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07" w:rsidRDefault="00980007" w:rsidP="008E3FD7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010958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59A615" wp14:editId="2C451D24">
                <wp:simplePos x="0" y="0"/>
                <wp:positionH relativeFrom="column">
                  <wp:posOffset>4619625</wp:posOffset>
                </wp:positionH>
                <wp:positionV relativeFrom="paragraph">
                  <wp:posOffset>66675</wp:posOffset>
                </wp:positionV>
                <wp:extent cx="2400300" cy="981075"/>
                <wp:effectExtent l="19050" t="1905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810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43CD" w:rsidRPr="00980007" w:rsidRDefault="003643CD" w:rsidP="00AB76D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〈ねらい〉</w:t>
                            </w:r>
                          </w:p>
                          <w:p w:rsidR="003643CD" w:rsidRPr="00980007" w:rsidRDefault="003643CD" w:rsidP="00AB76D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障害の社会モデルの</w:t>
                            </w:r>
                            <w:r w:rsidR="00A12DB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考え方を知</w:t>
                            </w:r>
                            <w:r w:rsidR="00A12DB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る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ことにより、改めて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「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障害とは何か」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について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考え、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理解を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深める。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9A615" id="角丸四角形 7" o:spid="_x0000_s1026" style="position:absolute;left:0;text-align:left;margin-left:363.75pt;margin-top:5.25pt;width:189pt;height:7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" filled="f" strokecolor="red" strokeweight="2.25pt">
                <v:stroke joinstyle="miter"/>
                <v:textbox>
                  <w:txbxContent>
                    <w:p w:rsidR="003643CD" w:rsidRPr="00980007" w:rsidRDefault="003643CD" w:rsidP="00AB76D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〈ねらい〉</w:t>
                      </w:r>
                    </w:p>
                    <w:p w:rsidR="003643CD" w:rsidRPr="00980007" w:rsidRDefault="003643CD" w:rsidP="00AB76D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障害の社会モデルの</w:t>
                      </w:r>
                      <w:r w:rsidR="00A12DB2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考え方を知</w:t>
                      </w:r>
                      <w:r w:rsidR="00A12DB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る</w:t>
                      </w:r>
                      <w:r w:rsidRPr="00980007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ことにより、改めて</w:t>
                      </w: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「</w:t>
                      </w:r>
                      <w:r w:rsidRPr="00980007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障害とは何か」</w:t>
                      </w: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について</w:t>
                      </w:r>
                      <w:r w:rsidRPr="00980007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考え、</w:t>
                      </w: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理解を</w:t>
                      </w:r>
                      <w:r w:rsidRPr="00980007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深める。</w:t>
                      </w:r>
                    </w:p>
                  </w:txbxContent>
                </v:textbox>
              </v:roundrect>
            </w:pict>
          </mc:Fallback>
        </mc:AlternateContent>
      </w:r>
      <w:r w:rsidRPr="00980007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4533900" cy="693522"/>
            <wp:effectExtent l="0" t="0" r="0" b="0"/>
            <wp:wrapNone/>
            <wp:docPr id="13" name="図 13" descr="\\TS4-FILE01D\user$\A00599\デスクトップ\素材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4-FILE01D\user$\A00599\デスクトップ\素材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9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0007" w:rsidRDefault="00980007" w:rsidP="008E3FD7">
      <w:pPr>
        <w:rPr>
          <w:rFonts w:ascii="HG丸ｺﾞｼｯｸM-PRO" w:eastAsia="HG丸ｺﾞｼｯｸM-PRO" w:hAnsi="HG丸ｺﾞｼｯｸM-PRO"/>
          <w:sz w:val="40"/>
          <w:szCs w:val="40"/>
        </w:rPr>
      </w:pPr>
    </w:p>
    <w:p w:rsidR="008E3FD7" w:rsidRPr="00980007" w:rsidRDefault="000D04EB" w:rsidP="008E3FD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１．資料</w:t>
      </w:r>
      <w:r w:rsidR="00D80321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１を見て①～</w:t>
      </w:r>
      <w:r w:rsidR="00D80321" w:rsidRPr="00980007">
        <w:rPr>
          <w:rFonts w:ascii="ＭＳ 明朝" w:eastAsia="ＭＳ 明朝" w:hAnsi="ＭＳ 明朝" w:cs="ＭＳ 明朝" w:hint="eastAsia"/>
          <w:sz w:val="24"/>
          <w:szCs w:val="24"/>
        </w:rPr>
        <w:t>⑩</w:t>
      </w:r>
      <w:r w:rsidR="008E3FD7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の空欄を埋めましょう。</w:t>
      </w:r>
    </w:p>
    <w:tbl>
      <w:tblPr>
        <w:tblpPr w:leftFromText="142" w:rightFromText="142" w:vertAnchor="text" w:horzAnchor="margin" w:tblpY="3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8E3FD7" w:rsidRPr="00980007" w:rsidTr="0003571A">
        <w:trPr>
          <w:trHeight w:val="270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FD7" w:rsidRPr="00980007" w:rsidRDefault="008E3FD7" w:rsidP="00F4511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■今までの障害についての考え方→①（</w:t>
            </w:r>
            <w:r w:rsidRPr="0098000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1"/>
              </w:rPr>
              <w:t>医学</w:t>
            </w:r>
            <w:r w:rsidRPr="0098000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）モデル</w:t>
            </w:r>
          </w:p>
        </w:tc>
      </w:tr>
      <w:tr w:rsidR="008E3FD7" w:rsidRPr="00980007" w:rsidTr="0003571A">
        <w:trPr>
          <w:trHeight w:val="1184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7" w:rsidRPr="00980007" w:rsidRDefault="00D80321" w:rsidP="00F4511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障害とは・・・その人の②</w:t>
            </w:r>
            <w:r w:rsidR="00950A26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="00950A26" w:rsidRPr="0098000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1"/>
              </w:rPr>
              <w:t>心身の機能障害</w:t>
            </w:r>
            <w:r w:rsidR="00950A26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）。</w:t>
            </w:r>
            <w:bookmarkStart w:id="0" w:name="_GoBack"/>
            <w:bookmarkEnd w:id="0"/>
          </w:p>
          <w:p w:rsidR="003429A5" w:rsidRPr="00980007" w:rsidRDefault="009A525A" w:rsidP="00F4511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・</w:t>
            </w:r>
            <w:r w:rsidR="003429A5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リハビリや治療などにより</w:t>
            </w:r>
            <w:r w:rsidR="00D80321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、③</w:t>
            </w: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Pr="0098000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1"/>
              </w:rPr>
              <w:t>社会</w:t>
            </w:r>
            <w:r w:rsidR="00D80321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）に適応できるように④</w:t>
            </w: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Pr="0098000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1"/>
              </w:rPr>
              <w:t>本人</w:t>
            </w: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）がのりこえなければならない。</w:t>
            </w:r>
          </w:p>
          <w:p w:rsidR="009A525A" w:rsidRPr="00980007" w:rsidRDefault="00D80321" w:rsidP="00F4511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・周囲の人にとっては⑤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1"/>
              </w:rPr>
              <w:t>他人事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）。</w:t>
            </w:r>
          </w:p>
        </w:tc>
      </w:tr>
      <w:tr w:rsidR="008E3FD7" w:rsidRPr="00980007" w:rsidTr="0003571A">
        <w:trPr>
          <w:trHeight w:val="320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FD7" w:rsidRPr="00980007" w:rsidRDefault="00D80321" w:rsidP="00F4511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■最近の障害についての考え方→⑥</w:t>
            </w:r>
            <w:r w:rsidR="008E3FD7" w:rsidRPr="0098000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（</w:t>
            </w:r>
            <w:r w:rsidR="008E3FD7" w:rsidRPr="0098000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1"/>
              </w:rPr>
              <w:t>社会</w:t>
            </w:r>
            <w:r w:rsidR="008E3FD7" w:rsidRPr="0098000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）モデル</w:t>
            </w:r>
          </w:p>
        </w:tc>
      </w:tr>
      <w:tr w:rsidR="008E3FD7" w:rsidRPr="0003571A" w:rsidTr="0003571A">
        <w:trPr>
          <w:trHeight w:val="1191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7" w:rsidRPr="00980007" w:rsidRDefault="00D80321" w:rsidP="00F4511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障害とは・・・⑦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1"/>
              </w:rPr>
              <w:t>社会が作り出している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）もの。</w:t>
            </w:r>
          </w:p>
          <w:p w:rsidR="008E3FD7" w:rsidRPr="00980007" w:rsidRDefault="00D80321" w:rsidP="00F4511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・社会にある⑧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="00A95AD5" w:rsidRPr="0098000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1"/>
              </w:rPr>
              <w:t>障壁</w:t>
            </w: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）を取り除いていくことは社会の⑨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1"/>
              </w:rPr>
              <w:t>責任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）である。</w:t>
            </w:r>
          </w:p>
          <w:p w:rsidR="009A525A" w:rsidRPr="0003571A" w:rsidRDefault="00D80321" w:rsidP="00F4511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・周囲の人にとっても⑩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1"/>
              </w:rPr>
              <w:t>自分事</w:t>
            </w:r>
            <w:r w:rsidR="009A525A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）。</w:t>
            </w:r>
          </w:p>
        </w:tc>
      </w:tr>
    </w:tbl>
    <w:p w:rsidR="008E3FD7" w:rsidRPr="00F4511A" w:rsidRDefault="00980007" w:rsidP="008E3FD7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980007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2095500</wp:posOffset>
            </wp:positionV>
            <wp:extent cx="6967855" cy="841090"/>
            <wp:effectExtent l="0" t="0" r="4445" b="0"/>
            <wp:wrapNone/>
            <wp:docPr id="15" name="図 15" descr="\\TS4-FILE01D\user$\A00599\デスクトップ\素材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4-FILE01D\user$\A00599\デスクトップ\素材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8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0A26" w:rsidRDefault="00950A26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930FC" w:rsidRDefault="00352310" w:rsidP="00940B29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E36E6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7228205</wp:posOffset>
            </wp:positionH>
            <wp:positionV relativeFrom="paragraph">
              <wp:posOffset>95250</wp:posOffset>
            </wp:positionV>
            <wp:extent cx="658328" cy="297815"/>
            <wp:effectExtent l="0" t="0" r="8890" b="6985"/>
            <wp:wrapNone/>
            <wp:docPr id="16" name="図 16" descr="\\TS4-FILE01D\user$\A00599\デスクトップ\素材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4-FILE01D\user$\A00599\デスクトップ\素材\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28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0FC" w:rsidRDefault="00352310" w:rsidP="00940B29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52310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7334250</wp:posOffset>
            </wp:positionH>
            <wp:positionV relativeFrom="paragraph">
              <wp:posOffset>167005</wp:posOffset>
            </wp:positionV>
            <wp:extent cx="6967855" cy="3705860"/>
            <wp:effectExtent l="0" t="0" r="4445" b="8890"/>
            <wp:wrapNone/>
            <wp:docPr id="2" name="図 2" descr="\\TS4-FILE01D\user$\A00599\デスクトップ\素材\03 ★図２【４つのバリア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4-FILE01D\user$\A00599\デスクトップ\素材\03 ★図２【４つのバリア】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4BA7" w:rsidRPr="008E4BA7" w:rsidRDefault="003643CD" w:rsidP="008E4BA7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2</w:t>
      </w:r>
      <w:r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A95AD5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社会</w:t>
      </w:r>
      <w:r w:rsidR="0003571A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には大きく分けて４つの障壁（バリア）があるとい</w:t>
      </w:r>
      <w:r w:rsidR="00CE5124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われています。障害のある人にとって</w:t>
      </w:r>
      <w:r w:rsidR="008E4BA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:rsidR="00940B29" w:rsidRPr="00352310" w:rsidRDefault="000D04EB" w:rsidP="003643CD">
      <w:pPr>
        <w:ind w:leftChars="100" w:left="45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どんな障壁（バリア）があるのか、資料</w:t>
      </w:r>
      <w:r w:rsidR="00940B29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２を参考にして、それぞれの場面</w:t>
      </w:r>
      <w:r w:rsidR="00A95AD5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で考えてみましょう。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200"/>
        <w:gridCol w:w="5201"/>
      </w:tblGrid>
      <w:tr w:rsidR="00B742D0" w:rsidRPr="00980007" w:rsidTr="00980007">
        <w:tc>
          <w:tcPr>
            <w:tcW w:w="5200" w:type="dxa"/>
            <w:shd w:val="clear" w:color="auto" w:fill="E2EFD9" w:themeFill="accent6" w:themeFillTint="33"/>
          </w:tcPr>
          <w:p w:rsidR="00B742D0" w:rsidRPr="00980007" w:rsidRDefault="00734C62" w:rsidP="00B742D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～移動</w:t>
            </w:r>
            <w:r w:rsidR="00B742D0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の場面～</w:t>
            </w:r>
          </w:p>
        </w:tc>
        <w:tc>
          <w:tcPr>
            <w:tcW w:w="5201" w:type="dxa"/>
            <w:shd w:val="clear" w:color="auto" w:fill="E2EFD9" w:themeFill="accent6" w:themeFillTint="33"/>
          </w:tcPr>
          <w:p w:rsidR="00B742D0" w:rsidRPr="00980007" w:rsidRDefault="00734C62" w:rsidP="00B742D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～食事</w:t>
            </w:r>
            <w:r w:rsidR="00B742D0"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の場面～</w:t>
            </w:r>
          </w:p>
        </w:tc>
      </w:tr>
      <w:tr w:rsidR="00B742D0" w:rsidRPr="00980007" w:rsidTr="00F95A54">
        <w:trPr>
          <w:trHeight w:val="1371"/>
        </w:trPr>
        <w:tc>
          <w:tcPr>
            <w:tcW w:w="5200" w:type="dxa"/>
            <w:tcBorders>
              <w:bottom w:val="dashed" w:sz="4" w:space="0" w:color="auto"/>
            </w:tcBorders>
          </w:tcPr>
          <w:p w:rsidR="00B742D0" w:rsidRPr="00980007" w:rsidRDefault="007C3D58" w:rsidP="00940B2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Cs w:val="21"/>
              </w:rPr>
              <w:t>【あなたの意見】</w:t>
            </w:r>
          </w:p>
          <w:p w:rsidR="00EA7046" w:rsidRPr="00980007" w:rsidRDefault="00E13642" w:rsidP="00734C6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・段差</w:t>
            </w:r>
            <w:r w:rsidR="00734C62" w:rsidRPr="0098000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 xml:space="preserve">・音声のみの駅でのアナウンス　</w:t>
            </w:r>
          </w:p>
          <w:p w:rsidR="00E13642" w:rsidRPr="00980007" w:rsidRDefault="00E13642" w:rsidP="00734C6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・横断歩道上には</w:t>
            </w:r>
            <w:r w:rsidR="00734C62" w:rsidRPr="0098000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点字ブロック</w:t>
            </w:r>
            <w:r w:rsidRPr="0098000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がない</w:t>
            </w:r>
          </w:p>
          <w:p w:rsidR="00734C62" w:rsidRPr="00980007" w:rsidRDefault="00E13642" w:rsidP="00734C6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・歩道がせまい</w:t>
            </w:r>
          </w:p>
          <w:p w:rsidR="00544825" w:rsidRPr="00980007" w:rsidRDefault="00734C62" w:rsidP="00734C6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・車いすが乗りにくい公共交通</w:t>
            </w:r>
          </w:p>
          <w:p w:rsidR="00E13642" w:rsidRPr="00980007" w:rsidRDefault="00E13642" w:rsidP="00734C6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・エレベータがない・案内表示がわかりづらい</w:t>
            </w:r>
          </w:p>
        </w:tc>
        <w:tc>
          <w:tcPr>
            <w:tcW w:w="5201" w:type="dxa"/>
            <w:tcBorders>
              <w:bottom w:val="dashed" w:sz="4" w:space="0" w:color="auto"/>
            </w:tcBorders>
          </w:tcPr>
          <w:p w:rsidR="00B742D0" w:rsidRPr="00980007" w:rsidRDefault="007C3D58" w:rsidP="00940B2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Cs w:val="21"/>
              </w:rPr>
              <w:t>【あなたの意見】</w:t>
            </w:r>
          </w:p>
          <w:p w:rsidR="00EA7046" w:rsidRPr="00980007" w:rsidRDefault="00734C62" w:rsidP="00734C6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 xml:space="preserve">・点字表記のないメニュー　</w:t>
            </w:r>
          </w:p>
          <w:p w:rsidR="00734C62" w:rsidRPr="00980007" w:rsidRDefault="00734C62" w:rsidP="00734C6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・車いすのまま食事するのが難しい店</w:t>
            </w:r>
          </w:p>
          <w:p w:rsidR="0087654C" w:rsidRPr="00980007" w:rsidRDefault="00734C62" w:rsidP="00734C6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・</w:t>
            </w:r>
            <w:r w:rsidR="0087654C" w:rsidRPr="0098000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会話が難しい人に対して</w:t>
            </w:r>
            <w:r w:rsidRPr="0098000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 xml:space="preserve">口頭のみの注文　</w:t>
            </w:r>
          </w:p>
          <w:p w:rsidR="00544825" w:rsidRPr="00980007" w:rsidRDefault="00734C62" w:rsidP="00734C6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・</w:t>
            </w:r>
            <w:r w:rsidR="0087654C" w:rsidRPr="0098000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耳が不自由な人の</w:t>
            </w:r>
            <w:r w:rsidRPr="0098000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ドライブスルー</w:t>
            </w:r>
          </w:p>
        </w:tc>
      </w:tr>
      <w:tr w:rsidR="007C3D58" w:rsidRPr="00980007" w:rsidTr="00F95A54">
        <w:trPr>
          <w:trHeight w:val="1371"/>
        </w:trPr>
        <w:tc>
          <w:tcPr>
            <w:tcW w:w="5200" w:type="dxa"/>
            <w:tcBorders>
              <w:top w:val="dashed" w:sz="4" w:space="0" w:color="auto"/>
            </w:tcBorders>
          </w:tcPr>
          <w:p w:rsidR="007C3D58" w:rsidRPr="00980007" w:rsidRDefault="007C3D58" w:rsidP="00940B2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【グループの意見】</w:t>
            </w:r>
          </w:p>
        </w:tc>
        <w:tc>
          <w:tcPr>
            <w:tcW w:w="5201" w:type="dxa"/>
            <w:tcBorders>
              <w:top w:val="dashed" w:sz="4" w:space="0" w:color="auto"/>
            </w:tcBorders>
          </w:tcPr>
          <w:p w:rsidR="007C3D58" w:rsidRPr="00980007" w:rsidRDefault="007C3D58" w:rsidP="00940B2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8000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【グループの意見】</w:t>
            </w:r>
          </w:p>
          <w:p w:rsidR="00734C62" w:rsidRPr="00980007" w:rsidRDefault="00734C62" w:rsidP="00734C62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</w:tbl>
    <w:p w:rsidR="008E4BA7" w:rsidRDefault="00940B29" w:rsidP="009A2E88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３．２で出た障壁（バリア）をなくしたり、減らしたりするために</w:t>
      </w:r>
      <w:r w:rsidR="00F4511A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どんなことができるのか</w:t>
      </w:r>
      <w:r w:rsidR="00D80321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A2E88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それぞ</w:t>
      </w:r>
    </w:p>
    <w:p w:rsidR="00F4511A" w:rsidRPr="00980007" w:rsidRDefault="009A2E88" w:rsidP="008E4BA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れの場面での改善策</w:t>
      </w:r>
      <w:r w:rsidR="00544825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F4511A" w:rsidRPr="00980007">
        <w:rPr>
          <w:rFonts w:ascii="HG丸ｺﾞｼｯｸM-PRO" w:eastAsia="HG丸ｺﾞｼｯｸM-PRO" w:hAnsi="HG丸ｺﾞｼｯｸM-PRO" w:hint="eastAsia"/>
          <w:sz w:val="24"/>
          <w:szCs w:val="24"/>
        </w:rPr>
        <w:t>グループで考えましょう。</w:t>
      </w:r>
    </w:p>
    <w:p w:rsidR="00F4511A" w:rsidRDefault="00352310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52310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10782300</wp:posOffset>
            </wp:positionH>
            <wp:positionV relativeFrom="paragraph">
              <wp:posOffset>399415</wp:posOffset>
            </wp:positionV>
            <wp:extent cx="3580401" cy="1752600"/>
            <wp:effectExtent l="0" t="0" r="1270" b="0"/>
            <wp:wrapNone/>
            <wp:docPr id="4" name="図 4" descr="\\TS4-FILE01D\user$\A00599\デスクトップ\素材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4-FILE01D\user$\A00599\デスクトップ\素材\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401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6E6" w:rsidRPr="0098000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D3CEA" wp14:editId="52F6C010">
                <wp:simplePos x="0" y="0"/>
                <wp:positionH relativeFrom="column">
                  <wp:posOffset>3381375</wp:posOffset>
                </wp:positionH>
                <wp:positionV relativeFrom="paragraph">
                  <wp:posOffset>27940</wp:posOffset>
                </wp:positionV>
                <wp:extent cx="3192780" cy="2305050"/>
                <wp:effectExtent l="19050" t="19050" r="2667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23050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43CD" w:rsidRPr="0003571A" w:rsidRDefault="003643CD" w:rsidP="0080105C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  <w:r w:rsidRPr="0003571A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Pr="0003571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食事の場面</w:t>
                            </w:r>
                            <w:r w:rsidRPr="0003571A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  <w:p w:rsidR="003643CD" w:rsidRPr="0080105C" w:rsidRDefault="003643CD" w:rsidP="0080105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80105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・一緒に</w:t>
                            </w:r>
                            <w:r w:rsidRPr="0080105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行った人がメニューを読む</w:t>
                            </w:r>
                            <w:r w:rsidRPr="0080105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80105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クロックポジションを知る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80105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車いす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対応できる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イス、テーブル、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スペース等を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確保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する</w:t>
                            </w:r>
                            <w:r w:rsidRPr="0080105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80105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筆談で意思疎通する</w:t>
                            </w:r>
                            <w:r w:rsidRPr="0080105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80105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タッチパネル</w:t>
                            </w:r>
                            <w:r w:rsidRPr="0080105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のみや口頭のみで</w:t>
                            </w:r>
                            <w:r w:rsidRPr="0080105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の対応が難しい場合は</w:t>
                            </w:r>
                            <w:r w:rsidRPr="0080105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必要な</w:t>
                            </w:r>
                            <w:r w:rsidRPr="0080105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支援をする</w:t>
                            </w:r>
                            <w:r w:rsidRPr="0080105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80105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必要な支援について</w:t>
                            </w:r>
                            <w:r w:rsidRPr="0080105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お店の人と</w:t>
                            </w:r>
                            <w:r w:rsidR="009C4B7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相談する</w:t>
                            </w:r>
                          </w:p>
                          <w:p w:rsidR="003643CD" w:rsidRPr="0080105C" w:rsidRDefault="003643CD" w:rsidP="0080105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</w:p>
                          <w:p w:rsidR="003643CD" w:rsidRPr="0003571A" w:rsidRDefault="003643CD" w:rsidP="0080105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D3CEA" id="角丸四角形 6" o:spid="_x0000_s1027" style="position:absolute;margin-left:266.25pt;margin-top:2.2pt;width:251.4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" filled="f" strokecolor="windowText" strokeweight="2.25pt">
                <v:stroke joinstyle="miter"/>
                <v:textbox>
                  <w:txbxContent>
                    <w:p w:rsidR="003643CD" w:rsidRPr="0003571A" w:rsidRDefault="003643CD" w:rsidP="0080105C">
                      <w:pPr>
                        <w:spacing w:line="340" w:lineRule="exact"/>
                        <w:rPr>
                          <w:sz w:val="22"/>
                        </w:rPr>
                      </w:pPr>
                      <w:r w:rsidRPr="0003571A">
                        <w:rPr>
                          <w:rFonts w:hint="eastAsia"/>
                          <w:sz w:val="22"/>
                        </w:rPr>
                        <w:t>【</w:t>
                      </w:r>
                      <w:r w:rsidRPr="0003571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食事の場面</w:t>
                      </w:r>
                      <w:r w:rsidRPr="0003571A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  <w:p w:rsidR="003643CD" w:rsidRPr="0080105C" w:rsidRDefault="003643CD" w:rsidP="0080105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</w:pPr>
                      <w:r w:rsidRPr="0080105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・一緒に</w:t>
                      </w:r>
                      <w:r w:rsidRPr="0080105C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行った人がメニューを読む</w:t>
                      </w:r>
                      <w:r w:rsidRPr="0080105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</w:t>
                      </w:r>
                      <w:r w:rsidRPr="0080105C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クロックポジションを知る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</w:t>
                      </w:r>
                      <w:r w:rsidRPr="0080105C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車いす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対応できる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イス、テーブル、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スペース等を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確保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する</w:t>
                      </w:r>
                      <w:r w:rsidRPr="0080105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</w:t>
                      </w:r>
                      <w:r w:rsidRPr="0080105C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筆談で意思疎通する</w:t>
                      </w:r>
                      <w:r w:rsidRPr="0080105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</w:t>
                      </w:r>
                      <w:r w:rsidRPr="0080105C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タッチパネル</w:t>
                      </w:r>
                      <w:r w:rsidRPr="0080105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のみや口頭のみで</w:t>
                      </w:r>
                      <w:r w:rsidRPr="0080105C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の対応が難しい場合は</w:t>
                      </w:r>
                      <w:r w:rsidRPr="0080105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必要な</w:t>
                      </w:r>
                      <w:r w:rsidRPr="0080105C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支援をする</w:t>
                      </w:r>
                      <w:r w:rsidRPr="0080105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</w:t>
                      </w:r>
                      <w:r w:rsidRPr="0080105C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必要な支援について</w:t>
                      </w:r>
                      <w:r w:rsidRPr="0080105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お店の人と</w:t>
                      </w:r>
                      <w:r w:rsidR="009C4B73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相談する</w:t>
                      </w:r>
                      <w:bookmarkStart w:id="1" w:name="_GoBack"/>
                      <w:bookmarkEnd w:id="1"/>
                    </w:p>
                    <w:p w:rsidR="003643CD" w:rsidRPr="0080105C" w:rsidRDefault="003643CD" w:rsidP="0080105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</w:p>
                    <w:p w:rsidR="003643CD" w:rsidRPr="0003571A" w:rsidRDefault="003643CD" w:rsidP="0080105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7654C" w:rsidRPr="0098000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4DC98" wp14:editId="0D7F7D2D">
                <wp:simplePos x="0" y="0"/>
                <wp:positionH relativeFrom="column">
                  <wp:posOffset>-9525</wp:posOffset>
                </wp:positionH>
                <wp:positionV relativeFrom="paragraph">
                  <wp:posOffset>27941</wp:posOffset>
                </wp:positionV>
                <wp:extent cx="3295650" cy="2286000"/>
                <wp:effectExtent l="19050" t="1905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2860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43CD" w:rsidRPr="00980007" w:rsidRDefault="003643CD" w:rsidP="0080105C">
                            <w:pPr>
                              <w:spacing w:line="34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8000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移動の場面</w:t>
                            </w:r>
                            <w:r w:rsidRPr="0098000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:rsidR="003643CD" w:rsidRPr="0003571A" w:rsidRDefault="003643CD" w:rsidP="0080105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・事前に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段差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位置や受けられる支援について確認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しておく・テロップ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で表示する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・横断歩道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を渡るときの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補助・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エスコートゾーン（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横断歩道点字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ライン）の設置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・車いす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が通る改札などはできるだけ使わないようにする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ノンステップバスを増やす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点字ブロッ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ク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の上に荷物や自転車を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置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かない・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エレベータ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は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不要な時は</w:t>
                            </w:r>
                            <w:r w:rsidRPr="009800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なるべく使わない</w:t>
                            </w:r>
                          </w:p>
                          <w:p w:rsidR="003643CD" w:rsidRPr="0003571A" w:rsidRDefault="003643CD" w:rsidP="00F451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643CD" w:rsidRPr="0003571A" w:rsidRDefault="003643CD" w:rsidP="00F4511A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4DC98" id="角丸四角形 5" o:spid="_x0000_s1028" style="position:absolute;margin-left:-.75pt;margin-top:2.2pt;width:259.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" filled="f" strokecolor="windowText" strokeweight="2.25pt">
                <v:stroke joinstyle="miter"/>
                <v:textbox>
                  <w:txbxContent>
                    <w:p w:rsidR="003643CD" w:rsidRPr="00980007" w:rsidRDefault="003643CD" w:rsidP="0080105C">
                      <w:pPr>
                        <w:spacing w:line="340" w:lineRule="exact"/>
                        <w:rPr>
                          <w:color w:val="000000" w:themeColor="text1"/>
                          <w:sz w:val="22"/>
                        </w:rPr>
                      </w:pPr>
                      <w:r w:rsidRPr="00980007">
                        <w:rPr>
                          <w:rFonts w:hint="eastAsia"/>
                          <w:color w:val="000000" w:themeColor="text1"/>
                          <w:sz w:val="22"/>
                        </w:rPr>
                        <w:t>【</w:t>
                      </w: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移動の場面</w:t>
                      </w:r>
                      <w:r w:rsidRPr="00980007">
                        <w:rPr>
                          <w:rFonts w:hint="eastAsia"/>
                          <w:color w:val="000000" w:themeColor="text1"/>
                          <w:sz w:val="22"/>
                        </w:rPr>
                        <w:t>】</w:t>
                      </w:r>
                    </w:p>
                    <w:p w:rsidR="003643CD" w:rsidRPr="0003571A" w:rsidRDefault="003643CD" w:rsidP="0080105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・事前に</w:t>
                      </w:r>
                      <w:r w:rsidRPr="00980007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段差</w:t>
                      </w: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の</w:t>
                      </w:r>
                      <w:r w:rsidRPr="00980007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位置や受けられる支援について確認</w:t>
                      </w: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しておく・テロップ</w:t>
                      </w:r>
                      <w:r w:rsidRPr="00980007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で表示する</w:t>
                      </w: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・横断歩道</w:t>
                      </w:r>
                      <w:r w:rsidRPr="00980007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を渡るときの</w:t>
                      </w: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補助・</w:t>
                      </w:r>
                      <w:r w:rsidRPr="00980007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エスコートゾーン（</w:t>
                      </w: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横断歩道点字</w:t>
                      </w:r>
                      <w:r w:rsidRPr="00980007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ライン）の設置</w:t>
                      </w: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・車いす</w:t>
                      </w:r>
                      <w:r w:rsidRPr="00980007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が通る改札などはできるだけ使わないようにする</w:t>
                      </w: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</w:t>
                      </w:r>
                      <w:r w:rsidRPr="00980007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ノンステップバスを増やす</w:t>
                      </w: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</w:t>
                      </w:r>
                      <w:r w:rsidRPr="00980007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点字ブロッ</w:t>
                      </w: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ク</w:t>
                      </w:r>
                      <w:r w:rsidRPr="00980007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の上に荷物や自転車を</w:t>
                      </w: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置</w:t>
                      </w:r>
                      <w:r w:rsidRPr="00980007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かない・</w:t>
                      </w: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エレベータ</w:t>
                      </w:r>
                      <w:r w:rsidRPr="00980007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は</w:t>
                      </w:r>
                      <w:r w:rsidRPr="009800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不要な時は</w:t>
                      </w:r>
                      <w:r w:rsidRPr="00980007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なるべく使わない</w:t>
                      </w:r>
                    </w:p>
                    <w:p w:rsidR="003643CD" w:rsidRPr="0003571A" w:rsidRDefault="003643CD" w:rsidP="00F4511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  <w:p w:rsidR="003643CD" w:rsidRPr="0003571A" w:rsidRDefault="003643CD" w:rsidP="00F4511A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511A" w:rsidRDefault="00352310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52310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7267575</wp:posOffset>
            </wp:positionH>
            <wp:positionV relativeFrom="paragraph">
              <wp:posOffset>170815</wp:posOffset>
            </wp:positionV>
            <wp:extent cx="3459746" cy="1733550"/>
            <wp:effectExtent l="0" t="0" r="7620" b="0"/>
            <wp:wrapNone/>
            <wp:docPr id="3" name="図 3" descr="\\TS4-FILE01D\user$\A00599\デスクトップ\素材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4-FILE01D\user$\A00599\デスクトップ\素材\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746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511A" w:rsidRDefault="00F4511A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511A" w:rsidRDefault="00F4511A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511A" w:rsidRDefault="00F4511A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511A" w:rsidRDefault="00F4511A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511A" w:rsidRDefault="00F4511A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637F" w:rsidRDefault="005D637F" w:rsidP="00F4511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637F" w:rsidRDefault="005D637F" w:rsidP="00F4511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637F" w:rsidRDefault="005D637F" w:rsidP="00F4511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511A" w:rsidRPr="00F4511A" w:rsidRDefault="00F4511A" w:rsidP="00F4511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４．</w:t>
      </w:r>
      <w:r w:rsidRPr="00F4511A">
        <w:rPr>
          <w:rFonts w:ascii="HG丸ｺﾞｼｯｸM-PRO" w:eastAsia="HG丸ｺﾞｼｯｸM-PRO" w:hAnsi="HG丸ｺﾞｼｯｸM-PRO" w:hint="eastAsia"/>
          <w:sz w:val="24"/>
          <w:szCs w:val="24"/>
        </w:rPr>
        <w:t>授業を終えて感じたこと、今後の生活に活かしたいことを書きましょう。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0"/>
      </w:tblGrid>
      <w:tr w:rsidR="00F4511A" w:rsidTr="00F4511A">
        <w:trPr>
          <w:trHeight w:val="1052"/>
        </w:trPr>
        <w:tc>
          <w:tcPr>
            <w:tcW w:w="10900" w:type="dxa"/>
          </w:tcPr>
          <w:p w:rsidR="00F4511A" w:rsidRDefault="00F4511A" w:rsidP="008E3FD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4511A" w:rsidRPr="00F4511A" w:rsidRDefault="006E36E6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6967855" cy="2781300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785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511A" w:rsidRPr="00F4511A" w:rsidSect="008E3FD7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CD" w:rsidRDefault="003643CD" w:rsidP="008D4FA2">
      <w:r>
        <w:separator/>
      </w:r>
    </w:p>
  </w:endnote>
  <w:endnote w:type="continuationSeparator" w:id="0">
    <w:p w:rsidR="003643CD" w:rsidRDefault="003643CD" w:rsidP="008D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CD" w:rsidRDefault="003643CD" w:rsidP="008D4FA2">
      <w:r>
        <w:separator/>
      </w:r>
    </w:p>
  </w:footnote>
  <w:footnote w:type="continuationSeparator" w:id="0">
    <w:p w:rsidR="003643CD" w:rsidRDefault="003643CD" w:rsidP="008D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4730"/>
    <w:multiLevelType w:val="hybridMultilevel"/>
    <w:tmpl w:val="FDFAE628"/>
    <w:lvl w:ilvl="0" w:tplc="0442CE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AF6185"/>
    <w:multiLevelType w:val="hybridMultilevel"/>
    <w:tmpl w:val="C6E0159E"/>
    <w:lvl w:ilvl="0" w:tplc="0D8E72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227961"/>
    <w:multiLevelType w:val="hybridMultilevel"/>
    <w:tmpl w:val="469EA108"/>
    <w:lvl w:ilvl="0" w:tplc="AB349D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774F89"/>
    <w:multiLevelType w:val="hybridMultilevel"/>
    <w:tmpl w:val="D458BC1A"/>
    <w:lvl w:ilvl="0" w:tplc="79644D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23007"/>
    <w:multiLevelType w:val="hybridMultilevel"/>
    <w:tmpl w:val="8E98C6EE"/>
    <w:lvl w:ilvl="0" w:tplc="CDBC49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232194"/>
    <w:multiLevelType w:val="hybridMultilevel"/>
    <w:tmpl w:val="C03E7D76"/>
    <w:lvl w:ilvl="0" w:tplc="4BB016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680987"/>
    <w:multiLevelType w:val="hybridMultilevel"/>
    <w:tmpl w:val="81EEFC96"/>
    <w:lvl w:ilvl="0" w:tplc="49A263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BE061D"/>
    <w:multiLevelType w:val="hybridMultilevel"/>
    <w:tmpl w:val="9EAA6DB8"/>
    <w:lvl w:ilvl="0" w:tplc="DC7C3042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D7"/>
    <w:rsid w:val="00010958"/>
    <w:rsid w:val="0003571A"/>
    <w:rsid w:val="000558E2"/>
    <w:rsid w:val="000C1D14"/>
    <w:rsid w:val="000D04EB"/>
    <w:rsid w:val="00130F3A"/>
    <w:rsid w:val="0013363B"/>
    <w:rsid w:val="002732BC"/>
    <w:rsid w:val="002930FC"/>
    <w:rsid w:val="00294FB0"/>
    <w:rsid w:val="003429A5"/>
    <w:rsid w:val="00352310"/>
    <w:rsid w:val="003643CD"/>
    <w:rsid w:val="003A6EBB"/>
    <w:rsid w:val="00512145"/>
    <w:rsid w:val="00544825"/>
    <w:rsid w:val="005D637F"/>
    <w:rsid w:val="00612A70"/>
    <w:rsid w:val="00656094"/>
    <w:rsid w:val="006E36E6"/>
    <w:rsid w:val="00734C62"/>
    <w:rsid w:val="007C3D58"/>
    <w:rsid w:val="0080105C"/>
    <w:rsid w:val="00840CF5"/>
    <w:rsid w:val="0087654C"/>
    <w:rsid w:val="008D30B7"/>
    <w:rsid w:val="008D4FA2"/>
    <w:rsid w:val="008E3FD7"/>
    <w:rsid w:val="008E4BA7"/>
    <w:rsid w:val="00926CC7"/>
    <w:rsid w:val="00940B29"/>
    <w:rsid w:val="00941BDB"/>
    <w:rsid w:val="00950A26"/>
    <w:rsid w:val="00980007"/>
    <w:rsid w:val="009A2E88"/>
    <w:rsid w:val="009A525A"/>
    <w:rsid w:val="009C4B73"/>
    <w:rsid w:val="00A12DB2"/>
    <w:rsid w:val="00A4263E"/>
    <w:rsid w:val="00A95AD5"/>
    <w:rsid w:val="00AB76D0"/>
    <w:rsid w:val="00B742D0"/>
    <w:rsid w:val="00B8611E"/>
    <w:rsid w:val="00BA03DF"/>
    <w:rsid w:val="00BE2908"/>
    <w:rsid w:val="00BF3103"/>
    <w:rsid w:val="00C72DD5"/>
    <w:rsid w:val="00CE5124"/>
    <w:rsid w:val="00D80321"/>
    <w:rsid w:val="00E13642"/>
    <w:rsid w:val="00E359CA"/>
    <w:rsid w:val="00E660D6"/>
    <w:rsid w:val="00EA3D04"/>
    <w:rsid w:val="00EA7046"/>
    <w:rsid w:val="00EF6B97"/>
    <w:rsid w:val="00F4511A"/>
    <w:rsid w:val="00F74156"/>
    <w:rsid w:val="00F910F3"/>
    <w:rsid w:val="00F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403428"/>
  <w15:chartTrackingRefBased/>
  <w15:docId w15:val="{E685166B-4B87-483B-91EE-CEA414CA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D7"/>
    <w:pPr>
      <w:ind w:leftChars="400" w:left="840"/>
    </w:pPr>
  </w:style>
  <w:style w:type="table" w:styleId="a4">
    <w:name w:val="Table Grid"/>
    <w:basedOn w:val="a1"/>
    <w:uiPriority w:val="39"/>
    <w:rsid w:val="008E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6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61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4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FA2"/>
  </w:style>
  <w:style w:type="paragraph" w:styleId="a9">
    <w:name w:val="footer"/>
    <w:basedOn w:val="a"/>
    <w:link w:val="aa"/>
    <w:uiPriority w:val="99"/>
    <w:unhideWhenUsed/>
    <w:rsid w:val="008D4F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A00599</dc:creator>
  <cp:keywords/>
  <dc:description/>
  <cp:lastModifiedBy>A00599</cp:lastModifiedBy>
  <cp:revision>45</cp:revision>
  <cp:lastPrinted>2025-02-04T01:04:00Z</cp:lastPrinted>
  <dcterms:created xsi:type="dcterms:W3CDTF">2024-02-20T08:41:00Z</dcterms:created>
  <dcterms:modified xsi:type="dcterms:W3CDTF">2025-02-07T00:23:00Z</dcterms:modified>
</cp:coreProperties>
</file>