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3686" w:type="dxa"/>
        <w:tblInd w:w="-5" w:type="dxa"/>
        <w:tblLook w:val="04A0" w:firstRow="1" w:lastRow="0" w:firstColumn="1" w:lastColumn="0" w:noHBand="0" w:noVBand="1"/>
      </w:tblPr>
      <w:tblGrid>
        <w:gridCol w:w="3686"/>
      </w:tblGrid>
      <w:tr w:rsidR="00134D03" w:rsidTr="0083075F">
        <w:trPr>
          <w:cantSplit/>
          <w:trHeight w:hRule="exact" w:val="567"/>
        </w:trPr>
        <w:tc>
          <w:tcPr>
            <w:tcW w:w="3686" w:type="dxa"/>
            <w:vAlign w:val="center"/>
          </w:tcPr>
          <w:p w:rsidR="00134D03" w:rsidRDefault="00134D03" w:rsidP="00134D0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4D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和歌山県　資料提供</w:t>
            </w:r>
          </w:p>
          <w:p w:rsidR="00DA24EF" w:rsidRPr="00134D03" w:rsidRDefault="00DA24EF" w:rsidP="00134D0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24EF">
              <w:rPr>
                <w:rFonts w:ascii="ＭＳ ゴシック" w:eastAsia="ＭＳ ゴシック" w:hAnsi="ＭＳ ゴシック" w:hint="eastAsia"/>
                <w:sz w:val="20"/>
              </w:rPr>
              <w:t>（岩出市・</w:t>
            </w:r>
            <w:r w:rsidR="0083075F">
              <w:rPr>
                <w:rFonts w:ascii="ＭＳ ゴシック" w:eastAsia="ＭＳ ゴシック" w:hAnsi="ＭＳ ゴシック" w:hint="eastAsia"/>
                <w:sz w:val="20"/>
              </w:rPr>
              <w:t>大阪府・</w:t>
            </w:r>
            <w:r w:rsidRPr="00DA24EF">
              <w:rPr>
                <w:rFonts w:ascii="ＭＳ ゴシック" w:eastAsia="ＭＳ ゴシック" w:hAnsi="ＭＳ ゴシック" w:hint="eastAsia"/>
                <w:sz w:val="20"/>
              </w:rPr>
              <w:t>泉南市同時提供）</w:t>
            </w:r>
          </w:p>
        </w:tc>
      </w:tr>
      <w:tr w:rsidR="00134D03" w:rsidTr="0083075F">
        <w:trPr>
          <w:cantSplit/>
          <w:trHeight w:hRule="exact" w:val="567"/>
        </w:trPr>
        <w:tc>
          <w:tcPr>
            <w:tcW w:w="3686" w:type="dxa"/>
            <w:vAlign w:val="center"/>
          </w:tcPr>
          <w:p w:rsidR="00134D03" w:rsidRPr="00134D03" w:rsidRDefault="00134D03" w:rsidP="00134D0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4D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令和６年11月1</w:t>
            </w:r>
            <w:r w:rsidR="00B86CA9">
              <w:rPr>
                <w:rFonts w:ascii="ＭＳ ゴシック" w:eastAsia="ＭＳ ゴシック" w:hAnsi="ＭＳ ゴシック" w:hint="eastAsia"/>
                <w:sz w:val="24"/>
                <w:szCs w:val="24"/>
              </w:rPr>
              <w:t>9</w:t>
            </w:r>
            <w:bookmarkStart w:id="0" w:name="_GoBack"/>
            <w:bookmarkEnd w:id="0"/>
            <w:r w:rsidRPr="00134D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</w:tr>
    </w:tbl>
    <w:p w:rsidR="00134D03" w:rsidRDefault="00456E42" w:rsidP="00134D03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メイリオ" w:eastAsia="メイリオ" w:hAnsi="メイリオ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4BD1B900" wp14:editId="47B31894">
            <wp:simplePos x="0" y="0"/>
            <wp:positionH relativeFrom="column">
              <wp:posOffset>4643120</wp:posOffset>
            </wp:positionH>
            <wp:positionV relativeFrom="paragraph">
              <wp:posOffset>-722630</wp:posOffset>
            </wp:positionV>
            <wp:extent cx="1991413" cy="819150"/>
            <wp:effectExtent l="0" t="0" r="8890" b="0"/>
            <wp:wrapNone/>
            <wp:docPr id="25" name="図 25" descr="LOGO_ポ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_ポ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413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D03">
        <w:rPr>
          <w:rFonts w:ascii="メイリオ" w:eastAsia="メイリオ" w:hAnsi="メイリオ" w:hint="eastAsia"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A5246" wp14:editId="44832C49">
                <wp:simplePos x="0" y="0"/>
                <wp:positionH relativeFrom="column">
                  <wp:posOffset>57150</wp:posOffset>
                </wp:positionH>
                <wp:positionV relativeFrom="paragraph">
                  <wp:posOffset>197485</wp:posOffset>
                </wp:positionV>
                <wp:extent cx="6574790" cy="635"/>
                <wp:effectExtent l="0" t="0" r="35560" b="37465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479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575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left:0;text-align:left;margin-left:4.5pt;margin-top:15.55pt;width:517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" strokecolor="#4472c4 [3208]" strokeweight="2pt"/>
            </w:pict>
          </mc:Fallback>
        </mc:AlternateContent>
      </w:r>
    </w:p>
    <w:p w:rsidR="00134D03" w:rsidRPr="00134D03" w:rsidRDefault="00134D03" w:rsidP="00134D03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</w:p>
    <w:p w:rsidR="002C786E" w:rsidRDefault="00EE0C12" w:rsidP="00C94458">
      <w:pPr>
        <w:snapToGrid w:val="0"/>
        <w:spacing w:line="300" w:lineRule="auto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019BB">
        <w:rPr>
          <w:rFonts w:ascii="ＭＳ ゴシック" w:eastAsia="ＭＳ ゴシック" w:hAnsi="ＭＳ ゴシック" w:hint="eastAsia"/>
          <w:b/>
          <w:sz w:val="32"/>
          <w:szCs w:val="32"/>
        </w:rPr>
        <w:t>御朱印帳「</w:t>
      </w:r>
      <w:r w:rsidR="00C94458">
        <w:rPr>
          <w:rFonts w:ascii="ＭＳ ゴシック" w:eastAsia="ＭＳ ゴシック" w:hAnsi="ＭＳ ゴシック" w:hint="eastAsia"/>
          <w:b/>
          <w:sz w:val="32"/>
          <w:szCs w:val="32"/>
        </w:rPr>
        <w:t>根来街道を巡る“たび</w:t>
      </w:r>
      <w:r w:rsidRPr="00E019BB">
        <w:rPr>
          <w:rFonts w:ascii="ＭＳ ゴシック" w:eastAsia="ＭＳ ゴシック" w:hAnsi="ＭＳ ゴシック" w:hint="eastAsia"/>
          <w:b/>
          <w:sz w:val="32"/>
          <w:szCs w:val="32"/>
        </w:rPr>
        <w:t>帳</w:t>
      </w:r>
      <w:r w:rsidR="00C94458">
        <w:rPr>
          <w:rFonts w:ascii="ＭＳ ゴシック" w:eastAsia="ＭＳ ゴシック" w:hAnsi="ＭＳ ゴシック" w:hint="eastAsia"/>
          <w:b/>
          <w:sz w:val="32"/>
          <w:szCs w:val="32"/>
        </w:rPr>
        <w:t>”</w:t>
      </w:r>
      <w:r w:rsidRPr="00E019BB">
        <w:rPr>
          <w:rFonts w:ascii="ＭＳ ゴシック" w:eastAsia="ＭＳ ゴシック" w:hAnsi="ＭＳ ゴシック" w:hint="eastAsia"/>
          <w:b/>
          <w:sz w:val="32"/>
          <w:szCs w:val="32"/>
        </w:rPr>
        <w:t>」</w:t>
      </w:r>
      <w:r w:rsidR="00E019BB" w:rsidRPr="00E019BB">
        <w:rPr>
          <w:rFonts w:ascii="ＭＳ ゴシック" w:eastAsia="ＭＳ ゴシック" w:hAnsi="ＭＳ ゴシック" w:hint="eastAsia"/>
          <w:b/>
          <w:sz w:val="32"/>
          <w:szCs w:val="32"/>
        </w:rPr>
        <w:t>お披露目イベント</w:t>
      </w:r>
      <w:r w:rsidR="00995BC6">
        <w:rPr>
          <w:rFonts w:ascii="ＭＳ ゴシック" w:eastAsia="ＭＳ ゴシック" w:hAnsi="ＭＳ ゴシック" w:hint="eastAsia"/>
          <w:b/>
          <w:sz w:val="32"/>
          <w:szCs w:val="32"/>
        </w:rPr>
        <w:t>が</w:t>
      </w:r>
      <w:r w:rsidR="00E019BB" w:rsidRPr="00E019BB">
        <w:rPr>
          <w:rFonts w:ascii="ＭＳ ゴシック" w:eastAsia="ＭＳ ゴシック" w:hAnsi="ＭＳ ゴシック" w:hint="eastAsia"/>
          <w:b/>
          <w:sz w:val="32"/>
          <w:szCs w:val="32"/>
        </w:rPr>
        <w:t>開催</w:t>
      </w:r>
    </w:p>
    <w:p w:rsidR="00995BC6" w:rsidRPr="00134D03" w:rsidRDefault="00995BC6" w:rsidP="00C94458">
      <w:pPr>
        <w:snapToGrid w:val="0"/>
        <w:spacing w:line="300" w:lineRule="auto"/>
        <w:rPr>
          <w:rFonts w:ascii="ＭＳ ゴシック" w:eastAsia="ＭＳ ゴシック" w:hAnsi="ＭＳ ゴシック"/>
          <w:sz w:val="24"/>
          <w:szCs w:val="24"/>
        </w:rPr>
      </w:pPr>
    </w:p>
    <w:p w:rsidR="00995BC6" w:rsidRDefault="00456E42" w:rsidP="002838F3">
      <w:pPr>
        <w:snapToGrid w:val="0"/>
        <w:spacing w:line="30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和歌山県</w:t>
      </w:r>
      <w:r w:rsidR="00DA24EF">
        <w:rPr>
          <w:rFonts w:ascii="ＭＳ ゴシック" w:eastAsia="ＭＳ ゴシック" w:hAnsi="ＭＳ ゴシック" w:hint="eastAsia"/>
          <w:sz w:val="24"/>
          <w:szCs w:val="24"/>
        </w:rPr>
        <w:t>那賀振興局</w:t>
      </w:r>
      <w:r>
        <w:rPr>
          <w:rFonts w:ascii="ＭＳ ゴシック" w:eastAsia="ＭＳ ゴシック" w:hAnsi="ＭＳ ゴシック" w:hint="eastAsia"/>
          <w:sz w:val="24"/>
          <w:szCs w:val="24"/>
        </w:rPr>
        <w:t>、岩出市、</w:t>
      </w:r>
      <w:r w:rsidR="009F600D">
        <w:rPr>
          <w:rFonts w:ascii="ＭＳ ゴシック" w:eastAsia="ＭＳ ゴシック" w:hAnsi="ＭＳ ゴシック" w:hint="eastAsia"/>
          <w:sz w:val="24"/>
          <w:szCs w:val="24"/>
        </w:rPr>
        <w:t>大阪府泉南市をはじめ、官民の事業者が加盟する「根来街道グリーンツーリズム振興協議会」</w:t>
      </w:r>
      <w:r w:rsidR="00DA24EF">
        <w:rPr>
          <w:rFonts w:ascii="ＭＳ ゴシック" w:eastAsia="ＭＳ ゴシック" w:hAnsi="ＭＳ ゴシック" w:hint="eastAsia"/>
          <w:sz w:val="24"/>
          <w:szCs w:val="24"/>
        </w:rPr>
        <w:t>（会長：岩出市副市長　川端秀明、事務局：岩出市産業振興課）</w:t>
      </w:r>
      <w:r w:rsidR="009F600D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995BC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9F600D">
        <w:rPr>
          <w:rFonts w:ascii="ＭＳ ゴシック" w:eastAsia="ＭＳ ゴシック" w:hAnsi="ＭＳ ゴシック" w:hint="eastAsia"/>
          <w:sz w:val="24"/>
          <w:szCs w:val="24"/>
        </w:rPr>
        <w:t>古来、泉州と紀州を結ぶ「根来街道」沿線の観光資源を活用したグリーンツーリズムの推進を通じて、観光振興や地域の活性化を図ることを目的に</w:t>
      </w:r>
      <w:r w:rsidR="00A1633E">
        <w:rPr>
          <w:rFonts w:ascii="ＭＳ ゴシック" w:eastAsia="ＭＳ ゴシック" w:hAnsi="ＭＳ ゴシック" w:hint="eastAsia"/>
          <w:sz w:val="24"/>
          <w:szCs w:val="24"/>
        </w:rPr>
        <w:t>活動</w:t>
      </w:r>
      <w:r w:rsidR="00995BC6">
        <w:rPr>
          <w:rFonts w:ascii="ＭＳ ゴシック" w:eastAsia="ＭＳ ゴシック" w:hAnsi="ＭＳ ゴシック" w:hint="eastAsia"/>
          <w:sz w:val="24"/>
          <w:szCs w:val="24"/>
        </w:rPr>
        <w:t>を行っています</w:t>
      </w:r>
      <w:r w:rsidR="009F600D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995BC6" w:rsidRDefault="00995BC6" w:rsidP="002838F3">
      <w:pPr>
        <w:snapToGrid w:val="0"/>
        <w:spacing w:line="30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この度、泉南市～岩出市間の周遊促進を目的に、観光情報を盛り込んだ御朱印帳「</w:t>
      </w:r>
      <w:r w:rsidR="00C94458" w:rsidRPr="00C94458">
        <w:rPr>
          <w:rFonts w:ascii="ＭＳ ゴシック" w:eastAsia="ＭＳ ゴシック" w:hAnsi="ＭＳ ゴシック" w:hint="eastAsia"/>
          <w:sz w:val="24"/>
          <w:szCs w:val="24"/>
        </w:rPr>
        <w:t>根来街道を巡る“たび帳”</w:t>
      </w:r>
      <w:r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DA24EF">
        <w:rPr>
          <w:rFonts w:ascii="ＭＳ ゴシック" w:eastAsia="ＭＳ ゴシック" w:hAnsi="ＭＳ ゴシック" w:hint="eastAsia"/>
          <w:sz w:val="24"/>
          <w:szCs w:val="24"/>
        </w:rPr>
        <w:t>が完成し</w:t>
      </w:r>
      <w:r w:rsidR="00A1633E">
        <w:rPr>
          <w:rFonts w:ascii="ＭＳ ゴシック" w:eastAsia="ＭＳ ゴシック" w:hAnsi="ＭＳ ゴシック" w:hint="eastAsia"/>
          <w:sz w:val="24"/>
          <w:szCs w:val="24"/>
        </w:rPr>
        <w:t>、和歌山県岩出市根来で紅葉が色づく頃に毎年行われるイベント「紀州根来寺かくばん祭り」においてお披露目イベントが行われます。</w:t>
      </w:r>
    </w:p>
    <w:p w:rsidR="00A1633E" w:rsidRDefault="00A1633E" w:rsidP="002838F3">
      <w:pPr>
        <w:snapToGrid w:val="0"/>
        <w:spacing w:line="300" w:lineRule="auto"/>
        <w:rPr>
          <w:rFonts w:ascii="ＭＳ ゴシック" w:eastAsia="ＭＳ ゴシック" w:hAnsi="ＭＳ ゴシック"/>
          <w:sz w:val="24"/>
          <w:szCs w:val="24"/>
        </w:rPr>
      </w:pPr>
    </w:p>
    <w:p w:rsidR="00C94458" w:rsidRPr="00C94458" w:rsidRDefault="00043C59" w:rsidP="002838F3">
      <w:pPr>
        <w:snapToGrid w:val="0"/>
        <w:spacing w:line="30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94458" w:rsidRPr="00C94458">
        <w:rPr>
          <w:rFonts w:ascii="ＭＳ ゴシック" w:eastAsia="ＭＳ ゴシック" w:hAnsi="ＭＳ ゴシック" w:hint="eastAsia"/>
          <w:sz w:val="24"/>
          <w:szCs w:val="24"/>
          <w:u w:val="single"/>
        </w:rPr>
        <w:t>◆</w:t>
      </w:r>
      <w:r w:rsidR="00DA24EF">
        <w:rPr>
          <w:rFonts w:ascii="ＭＳ ゴシック" w:eastAsia="ＭＳ ゴシック" w:hAnsi="ＭＳ ゴシック" w:hint="eastAsia"/>
          <w:sz w:val="24"/>
          <w:szCs w:val="24"/>
          <w:u w:val="single"/>
        </w:rPr>
        <w:t>「たび帳」</w:t>
      </w:r>
      <w:r w:rsidR="00C94458" w:rsidRPr="00C94458">
        <w:rPr>
          <w:rFonts w:ascii="ＭＳ ゴシック" w:eastAsia="ＭＳ ゴシック" w:hAnsi="ＭＳ ゴシック" w:hint="eastAsia"/>
          <w:sz w:val="24"/>
          <w:szCs w:val="24"/>
          <w:u w:val="single"/>
        </w:rPr>
        <w:t>お披露目イベントについて</w:t>
      </w:r>
    </w:p>
    <w:p w:rsidR="00C94458" w:rsidRPr="00C94458" w:rsidRDefault="00A1633E" w:rsidP="002838F3">
      <w:pPr>
        <w:snapToGrid w:val="0"/>
        <w:spacing w:line="30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043C5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94458">
        <w:rPr>
          <w:rFonts w:ascii="ＭＳ ゴシック" w:eastAsia="ＭＳ ゴシック" w:hAnsi="ＭＳ ゴシック" w:hint="eastAsia"/>
          <w:sz w:val="24"/>
          <w:szCs w:val="24"/>
        </w:rPr>
        <w:t>◇</w:t>
      </w:r>
      <w:r w:rsidR="00043C59" w:rsidRPr="00043C59">
        <w:rPr>
          <w:rFonts w:ascii="ＭＳ ゴシック" w:eastAsia="ＭＳ ゴシック" w:hAnsi="ＭＳ ゴシック" w:hint="eastAsia"/>
          <w:sz w:val="24"/>
          <w:szCs w:val="24"/>
        </w:rPr>
        <w:t>日　時</w:t>
      </w:r>
      <w:r w:rsidR="00043C59">
        <w:rPr>
          <w:rFonts w:ascii="ＭＳ ゴシック" w:eastAsia="ＭＳ ゴシック" w:hAnsi="ＭＳ ゴシック" w:hint="eastAsia"/>
          <w:sz w:val="24"/>
          <w:szCs w:val="24"/>
        </w:rPr>
        <w:t xml:space="preserve">　　11月23</w:t>
      </w:r>
      <w:r w:rsidR="00DA24EF">
        <w:rPr>
          <w:rFonts w:ascii="ＭＳ ゴシック" w:eastAsia="ＭＳ ゴシック" w:hAnsi="ＭＳ ゴシック" w:hint="eastAsia"/>
          <w:sz w:val="24"/>
          <w:szCs w:val="24"/>
        </w:rPr>
        <w:t xml:space="preserve">日（土）　</w:t>
      </w:r>
      <w:r w:rsidR="00043C59">
        <w:rPr>
          <w:rFonts w:ascii="ＭＳ ゴシック" w:eastAsia="ＭＳ ゴシック" w:hAnsi="ＭＳ ゴシック" w:hint="eastAsia"/>
          <w:sz w:val="24"/>
          <w:szCs w:val="24"/>
        </w:rPr>
        <w:t>12時から</w:t>
      </w:r>
    </w:p>
    <w:p w:rsidR="00043C59" w:rsidRDefault="00043C59" w:rsidP="002838F3">
      <w:pPr>
        <w:snapToGrid w:val="0"/>
        <w:spacing w:line="30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C94458">
        <w:rPr>
          <w:rFonts w:ascii="ＭＳ ゴシック" w:eastAsia="ＭＳ ゴシック" w:hAnsi="ＭＳ ゴシック" w:hint="eastAsia"/>
          <w:sz w:val="24"/>
          <w:szCs w:val="24"/>
        </w:rPr>
        <w:t>◇</w:t>
      </w:r>
      <w:r>
        <w:rPr>
          <w:rFonts w:ascii="ＭＳ ゴシック" w:eastAsia="ＭＳ ゴシック" w:hAnsi="ＭＳ ゴシック" w:hint="eastAsia"/>
          <w:sz w:val="24"/>
          <w:szCs w:val="24"/>
        </w:rPr>
        <w:t>場　所　　「道の駅　ねごろ歴史の丘」ねごろ資料館前ステージ</w:t>
      </w:r>
    </w:p>
    <w:p w:rsidR="00C94458" w:rsidRDefault="00043C59" w:rsidP="002838F3">
      <w:pPr>
        <w:snapToGrid w:val="0"/>
        <w:spacing w:line="30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2C786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C94458">
        <w:rPr>
          <w:rFonts w:ascii="ＭＳ ゴシック" w:eastAsia="ＭＳ ゴシック" w:hAnsi="ＭＳ ゴシック" w:hint="eastAsia"/>
          <w:sz w:val="24"/>
          <w:szCs w:val="24"/>
        </w:rPr>
        <w:t>和歌山県岩出市根来</w:t>
      </w:r>
      <w:r>
        <w:rPr>
          <w:rFonts w:ascii="ＭＳ ゴシック" w:eastAsia="ＭＳ ゴシック" w:hAnsi="ＭＳ ゴシック" w:hint="eastAsia"/>
          <w:sz w:val="24"/>
          <w:szCs w:val="24"/>
        </w:rPr>
        <w:t>2020-1）</w:t>
      </w:r>
    </w:p>
    <w:p w:rsidR="00043C59" w:rsidRPr="002C786E" w:rsidRDefault="00C94458" w:rsidP="002838F3">
      <w:pPr>
        <w:snapToGrid w:val="0"/>
        <w:spacing w:line="300" w:lineRule="auto"/>
        <w:ind w:left="720" w:hangingChars="300" w:hanging="72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2C786E">
        <w:rPr>
          <w:rFonts w:ascii="ＭＳ ゴシック" w:eastAsia="ＭＳ ゴシック" w:hAnsi="ＭＳ ゴシック" w:hint="eastAsia"/>
          <w:sz w:val="20"/>
        </w:rPr>
        <w:t>※お披露目イベント後</w:t>
      </w:r>
      <w:r w:rsidR="002C786E">
        <w:rPr>
          <w:rFonts w:ascii="ＭＳ ゴシック" w:eastAsia="ＭＳ ゴシック" w:hAnsi="ＭＳ ゴシック" w:hint="eastAsia"/>
          <w:sz w:val="20"/>
        </w:rPr>
        <w:t>、</w:t>
      </w:r>
      <w:r w:rsidRPr="002C786E">
        <w:rPr>
          <w:rFonts w:ascii="ＭＳ ゴシック" w:eastAsia="ＭＳ ゴシック" w:hAnsi="ＭＳ ゴシック" w:hint="eastAsia"/>
          <w:sz w:val="20"/>
        </w:rPr>
        <w:t>「根来街道グリーンツーリズム振興協議会」ブースにて「たび帳」の配布を行います。</w:t>
      </w:r>
    </w:p>
    <w:p w:rsidR="00043C59" w:rsidRDefault="00043C59" w:rsidP="002838F3">
      <w:pPr>
        <w:snapToGrid w:val="0"/>
        <w:spacing w:line="300" w:lineRule="auto"/>
        <w:rPr>
          <w:rFonts w:ascii="ＭＳ ゴシック" w:eastAsia="ＭＳ ゴシック" w:hAnsi="ＭＳ ゴシック"/>
          <w:sz w:val="24"/>
          <w:szCs w:val="24"/>
        </w:rPr>
      </w:pPr>
    </w:p>
    <w:p w:rsidR="00C94458" w:rsidRPr="005A0663" w:rsidRDefault="00C94458" w:rsidP="002838F3">
      <w:pPr>
        <w:snapToGrid w:val="0"/>
        <w:spacing w:line="30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C94458">
        <w:rPr>
          <w:rFonts w:ascii="ＭＳ ゴシック" w:eastAsia="ＭＳ ゴシック" w:hAnsi="ＭＳ ゴシック" w:hint="eastAsia"/>
          <w:sz w:val="24"/>
          <w:szCs w:val="24"/>
          <w:u w:val="single"/>
        </w:rPr>
        <w:t>◆「根来街道を巡る“たび帳”」の概要</w:t>
      </w:r>
    </w:p>
    <w:p w:rsidR="002838F3" w:rsidRDefault="00C94458" w:rsidP="00DA24EF">
      <w:pPr>
        <w:snapToGrid w:val="0"/>
        <w:spacing w:line="300" w:lineRule="auto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5A066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C94458">
        <w:rPr>
          <w:rFonts w:ascii="ＭＳ ゴシック" w:eastAsia="ＭＳ ゴシック" w:hAnsi="ＭＳ ゴシック" w:hint="eastAsia"/>
          <w:sz w:val="24"/>
          <w:szCs w:val="24"/>
        </w:rPr>
        <w:t>根来街道を巡る“たび帳”</w:t>
      </w:r>
      <w:r w:rsidR="002C786E" w:rsidRPr="002C786E">
        <w:rPr>
          <w:rFonts w:ascii="ＭＳ ゴシック" w:eastAsia="ＭＳ ゴシック" w:hAnsi="ＭＳ ゴシック" w:hint="eastAsia"/>
          <w:sz w:val="24"/>
          <w:szCs w:val="24"/>
        </w:rPr>
        <w:t>（両面36ページ、フルカラー）</w:t>
      </w:r>
      <w:r>
        <w:rPr>
          <w:rFonts w:ascii="ＭＳ ゴシック" w:eastAsia="ＭＳ ゴシック" w:hAnsi="ＭＳ ゴシック" w:hint="eastAsia"/>
          <w:sz w:val="24"/>
          <w:szCs w:val="24"/>
        </w:rPr>
        <w:t>」は</w:t>
      </w:r>
      <w:r w:rsidRPr="00C94458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2C786E">
        <w:rPr>
          <w:rFonts w:ascii="ＭＳ ゴシック" w:eastAsia="ＭＳ ゴシック" w:hAnsi="ＭＳ ゴシック" w:hint="eastAsia"/>
          <w:sz w:val="24"/>
          <w:szCs w:val="24"/>
        </w:rPr>
        <w:t>老若男女が楽しめて、すべてのスポットを巡ってみたくなるような観光情報</w:t>
      </w:r>
      <w:r w:rsidR="00DA24EF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2C786E">
        <w:rPr>
          <w:rFonts w:ascii="ＭＳ ゴシック" w:eastAsia="ＭＳ ゴシック" w:hAnsi="ＭＳ ゴシック" w:hint="eastAsia"/>
          <w:sz w:val="24"/>
          <w:szCs w:val="24"/>
        </w:rPr>
        <w:t>盛り込まれた</w:t>
      </w:r>
      <w:r w:rsidR="005A0663">
        <w:rPr>
          <w:rFonts w:ascii="ＭＳ ゴシック" w:eastAsia="ＭＳ ゴシック" w:hAnsi="ＭＳ ゴシック" w:hint="eastAsia"/>
          <w:sz w:val="24"/>
          <w:szCs w:val="24"/>
        </w:rPr>
        <w:t>御朱印帳</w:t>
      </w:r>
      <w:r w:rsidR="002C786E">
        <w:rPr>
          <w:rFonts w:ascii="ＭＳ ゴシック" w:eastAsia="ＭＳ ゴシック" w:hAnsi="ＭＳ ゴシック" w:hint="eastAsia"/>
          <w:sz w:val="24"/>
          <w:szCs w:val="24"/>
        </w:rPr>
        <w:t>に仕上がっています。</w:t>
      </w:r>
    </w:p>
    <w:p w:rsidR="002C786E" w:rsidRPr="00C94458" w:rsidRDefault="00DA24EF" w:rsidP="002838F3">
      <w:pPr>
        <w:snapToGrid w:val="0"/>
        <w:spacing w:line="300" w:lineRule="auto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0B5C21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543165</wp:posOffset>
            </wp:positionH>
            <wp:positionV relativeFrom="page">
              <wp:posOffset>8898255</wp:posOffset>
            </wp:positionV>
            <wp:extent cx="2800350" cy="980969"/>
            <wp:effectExtent l="0" t="0" r="0" b="0"/>
            <wp:wrapNone/>
            <wp:docPr id="3" name="図 3" descr="Y:\産業振興グループ\02 広報関係\98 那賀振興局統一ロゴマーク\ロゴ（カラー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産業振興グループ\02 広報関係\98 那賀振興局統一ロゴマーク\ロゴ（カラー）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8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3887470</wp:posOffset>
                </wp:positionH>
                <wp:positionV relativeFrom="page">
                  <wp:posOffset>8524240</wp:posOffset>
                </wp:positionV>
                <wp:extent cx="2743200" cy="16954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24EF" w:rsidRDefault="00DA24E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（連絡先）</w:t>
                            </w:r>
                          </w:p>
                          <w:p w:rsidR="00DA24EF" w:rsidRDefault="00DA24E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和歌山県那賀振興局地域づくり課</w:t>
                            </w:r>
                          </w:p>
                          <w:p w:rsidR="00DA24EF" w:rsidRDefault="00DA24E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西村</w:t>
                            </w:r>
                          </w:p>
                          <w:p w:rsidR="00DA24EF" w:rsidRDefault="00DA24E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：0736-61-0012</w:t>
                            </w:r>
                          </w:p>
                          <w:p w:rsidR="00DA24EF" w:rsidRDefault="00DA24E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岩出市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産業振興課</w:t>
                            </w:r>
                          </w:p>
                          <w:p w:rsidR="00DA24EF" w:rsidRDefault="00DA24E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中井</w:t>
                            </w:r>
                          </w:p>
                          <w:p w:rsidR="00DA24EF" w:rsidRDefault="00DA24E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　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：0736-62-2141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6.1pt;margin-top:671.2pt;width:3in;height:1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" fillcolor="white [3201]" strokeweight=".5pt">
                <v:textbox>
                  <w:txbxContent>
                    <w:p w:rsidR="00DA24EF" w:rsidRDefault="00DA24EF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（連絡先）</w:t>
                      </w:r>
                    </w:p>
                    <w:p w:rsidR="00DA24EF" w:rsidRDefault="00DA24EF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和歌山県那賀振興局地域づくり課</w:t>
                      </w:r>
                    </w:p>
                    <w:p w:rsidR="00DA24EF" w:rsidRDefault="00DA24EF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西村</w:t>
                      </w:r>
                    </w:p>
                    <w:p w:rsidR="00DA24EF" w:rsidRDefault="00DA24EF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話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：0736-61-0012</w:t>
                      </w:r>
                    </w:p>
                    <w:p w:rsidR="00DA24EF" w:rsidRDefault="00DA24EF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岩出市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産業振興課</w:t>
                      </w:r>
                    </w:p>
                    <w:p w:rsidR="00DA24EF" w:rsidRDefault="00DA24EF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中井</w:t>
                      </w:r>
                    </w:p>
                    <w:p w:rsidR="00DA24EF" w:rsidRDefault="00DA24EF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　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話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：0736-62-2141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838F3">
        <w:rPr>
          <w:noProof/>
        </w:rPr>
        <w:drawing>
          <wp:anchor distT="0" distB="0" distL="114300" distR="114300" simplePos="0" relativeHeight="251667456" behindDoc="0" locked="0" layoutInCell="1" allowOverlap="1" wp14:anchorId="32147EB9" wp14:editId="574E4CE8">
            <wp:simplePos x="0" y="0"/>
            <wp:positionH relativeFrom="column">
              <wp:posOffset>2303780</wp:posOffset>
            </wp:positionH>
            <wp:positionV relativeFrom="paragraph">
              <wp:posOffset>171450</wp:posOffset>
            </wp:positionV>
            <wp:extent cx="1999615" cy="1279525"/>
            <wp:effectExtent l="0" t="0" r="63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8F3">
        <w:rPr>
          <w:noProof/>
        </w:rPr>
        <w:drawing>
          <wp:anchor distT="0" distB="0" distL="114300" distR="114300" simplePos="0" relativeHeight="251669504" behindDoc="0" locked="0" layoutInCell="1" allowOverlap="1" wp14:anchorId="384B3403" wp14:editId="38173580">
            <wp:simplePos x="0" y="0"/>
            <wp:positionH relativeFrom="column">
              <wp:posOffset>4542155</wp:posOffset>
            </wp:positionH>
            <wp:positionV relativeFrom="paragraph">
              <wp:posOffset>172085</wp:posOffset>
            </wp:positionV>
            <wp:extent cx="1999889" cy="1279525"/>
            <wp:effectExtent l="0" t="0" r="63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889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8F3">
        <w:rPr>
          <w:noProof/>
        </w:rPr>
        <w:drawing>
          <wp:anchor distT="0" distB="0" distL="114300" distR="114300" simplePos="0" relativeHeight="251665408" behindDoc="0" locked="0" layoutInCell="1" allowOverlap="1" wp14:anchorId="2D796544" wp14:editId="252E9D93">
            <wp:simplePos x="0" y="0"/>
            <wp:positionH relativeFrom="column">
              <wp:posOffset>103505</wp:posOffset>
            </wp:positionH>
            <wp:positionV relativeFrom="paragraph">
              <wp:posOffset>172085</wp:posOffset>
            </wp:positionV>
            <wp:extent cx="2000250" cy="1279756"/>
            <wp:effectExtent l="0" t="0" r="254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7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786E" w:rsidRPr="00C94458" w:rsidSect="00456E42">
      <w:pgSz w:w="11906" w:h="16838"/>
      <w:pgMar w:top="1134" w:right="720" w:bottom="72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4EF" w:rsidRDefault="00DA24EF" w:rsidP="00DA24EF">
      <w:r>
        <w:separator/>
      </w:r>
    </w:p>
  </w:endnote>
  <w:endnote w:type="continuationSeparator" w:id="0">
    <w:p w:rsidR="00DA24EF" w:rsidRDefault="00DA24EF" w:rsidP="00DA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4EF" w:rsidRDefault="00DA24EF" w:rsidP="00DA24EF">
      <w:r>
        <w:separator/>
      </w:r>
    </w:p>
  </w:footnote>
  <w:footnote w:type="continuationSeparator" w:id="0">
    <w:p w:rsidR="00DA24EF" w:rsidRDefault="00DA24EF" w:rsidP="00DA2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12"/>
    <w:rsid w:val="00043C59"/>
    <w:rsid w:val="00073C8D"/>
    <w:rsid w:val="000759F9"/>
    <w:rsid w:val="000B5C21"/>
    <w:rsid w:val="00134D03"/>
    <w:rsid w:val="001D1E2A"/>
    <w:rsid w:val="001D3E5C"/>
    <w:rsid w:val="00236D85"/>
    <w:rsid w:val="002838F3"/>
    <w:rsid w:val="002C786E"/>
    <w:rsid w:val="00376B27"/>
    <w:rsid w:val="003B1455"/>
    <w:rsid w:val="00456E42"/>
    <w:rsid w:val="00593DCD"/>
    <w:rsid w:val="005A0663"/>
    <w:rsid w:val="006742C9"/>
    <w:rsid w:val="006D118B"/>
    <w:rsid w:val="007F2B3A"/>
    <w:rsid w:val="0083075F"/>
    <w:rsid w:val="0086273E"/>
    <w:rsid w:val="00995BC6"/>
    <w:rsid w:val="009F600D"/>
    <w:rsid w:val="00A05936"/>
    <w:rsid w:val="00A1633E"/>
    <w:rsid w:val="00A20E54"/>
    <w:rsid w:val="00B86CA9"/>
    <w:rsid w:val="00C606E1"/>
    <w:rsid w:val="00C94458"/>
    <w:rsid w:val="00DA24EF"/>
    <w:rsid w:val="00E0096F"/>
    <w:rsid w:val="00E019BB"/>
    <w:rsid w:val="00E06F07"/>
    <w:rsid w:val="00EE0C12"/>
    <w:rsid w:val="00F320E9"/>
    <w:rsid w:val="00F6448F"/>
    <w:rsid w:val="00FA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2B49D9-B54C-48E0-BE05-AC5187FC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9BB"/>
    <w:pPr>
      <w:widowControl w:val="0"/>
      <w:jc w:val="both"/>
    </w:pPr>
    <w:rPr>
      <w:rFonts w:ascii="Century" w:eastAsia="ＭＳ 明朝" w:hAnsi="Century" w:cs="Times New Roman"/>
      <w:sz w:val="21"/>
      <w:szCs w:val="20"/>
    </w:rPr>
  </w:style>
  <w:style w:type="paragraph" w:styleId="1">
    <w:name w:val="heading 1"/>
    <w:basedOn w:val="a"/>
    <w:next w:val="a"/>
    <w:link w:val="10"/>
    <w:uiPriority w:val="9"/>
    <w:qFormat/>
    <w:rsid w:val="00FA3E14"/>
    <w:pPr>
      <w:keepNext/>
      <w:widowControl/>
      <w:shd w:val="clear" w:color="auto" w:fill="2E74B5" w:themeFill="accent1" w:themeFillShade="BF"/>
      <w:jc w:val="left"/>
      <w:outlineLvl w:val="0"/>
    </w:pPr>
    <w:rPr>
      <w:rFonts w:asciiTheme="majorHAnsi" w:eastAsia="メイリオ" w:hAnsiTheme="majorHAnsi" w:cstheme="majorBidi"/>
      <w:b/>
      <w:sz w:val="2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6E1"/>
    <w:pPr>
      <w:keepNext/>
      <w:widowControl/>
      <w:pBdr>
        <w:bottom w:val="single" w:sz="4" w:space="1" w:color="auto"/>
      </w:pBdr>
      <w:jc w:val="center"/>
      <w:outlineLvl w:val="1"/>
    </w:pPr>
    <w:rPr>
      <w:rFonts w:asciiTheme="majorHAnsi" w:eastAsia="メイリオ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a"/>
    <w:link w:val="12"/>
    <w:qFormat/>
    <w:rsid w:val="007F2B3A"/>
    <w:pPr>
      <w:widowControl/>
      <w:pBdr>
        <w:left w:val="single" w:sz="48" w:space="4" w:color="4472C4" w:themeColor="accent5"/>
        <w:bottom w:val="single" w:sz="24" w:space="1" w:color="4472C4" w:themeColor="accent5"/>
      </w:pBdr>
      <w:snapToGrid w:val="0"/>
      <w:jc w:val="left"/>
    </w:pPr>
    <w:rPr>
      <w:rFonts w:ascii="メイリオ" w:eastAsia="メイリオ" w:hAnsi="メイリオ" w:cstheme="minorBidi"/>
      <w:sz w:val="22"/>
      <w:szCs w:val="21"/>
    </w:rPr>
  </w:style>
  <w:style w:type="character" w:customStyle="1" w:styleId="12">
    <w:name w:val="スタイル1 (文字)"/>
    <w:basedOn w:val="a0"/>
    <w:link w:val="11"/>
    <w:rsid w:val="007F2B3A"/>
    <w:rPr>
      <w:b/>
      <w:szCs w:val="21"/>
    </w:rPr>
  </w:style>
  <w:style w:type="paragraph" w:customStyle="1" w:styleId="a3">
    <w:name w:val="タイトル"/>
    <w:basedOn w:val="a"/>
    <w:link w:val="a4"/>
    <w:qFormat/>
    <w:rsid w:val="00A20E54"/>
    <w:pPr>
      <w:widowControl/>
      <w:pBdr>
        <w:top w:val="thinThickSmallGap" w:sz="24" w:space="1" w:color="1955A6"/>
        <w:bottom w:val="single" w:sz="4" w:space="1" w:color="1955A6"/>
      </w:pBdr>
      <w:snapToGrid w:val="0"/>
      <w:jc w:val="center"/>
    </w:pPr>
    <w:rPr>
      <w:rFonts w:ascii="メイリオ" w:eastAsia="メイリオ" w:hAnsi="メイリオ" w:cstheme="minorBidi"/>
      <w:b/>
      <w:sz w:val="22"/>
      <w:szCs w:val="22"/>
    </w:rPr>
  </w:style>
  <w:style w:type="character" w:customStyle="1" w:styleId="a4">
    <w:name w:val="タイトル (文字)"/>
    <w:basedOn w:val="a0"/>
    <w:link w:val="a3"/>
    <w:rsid w:val="00A20E54"/>
    <w:rPr>
      <w:b/>
      <w:sz w:val="24"/>
    </w:rPr>
  </w:style>
  <w:style w:type="character" w:customStyle="1" w:styleId="10">
    <w:name w:val="見出し 1 (文字)"/>
    <w:basedOn w:val="a0"/>
    <w:link w:val="1"/>
    <w:uiPriority w:val="9"/>
    <w:rsid w:val="00FA3E14"/>
    <w:rPr>
      <w:rFonts w:asciiTheme="majorHAnsi" w:hAnsiTheme="majorHAnsi" w:cstheme="majorBidi"/>
      <w:b/>
      <w:szCs w:val="24"/>
      <w:shd w:val="clear" w:color="auto" w:fill="2E74B5" w:themeFill="accent1" w:themeFillShade="BF"/>
    </w:rPr>
  </w:style>
  <w:style w:type="paragraph" w:customStyle="1" w:styleId="21">
    <w:name w:val="スタイル2"/>
    <w:basedOn w:val="a"/>
    <w:link w:val="22"/>
    <w:qFormat/>
    <w:rsid w:val="0086273E"/>
    <w:pPr>
      <w:widowControl/>
      <w:shd w:val="clear" w:color="auto" w:fill="1955A6"/>
      <w:snapToGrid w:val="0"/>
      <w:jc w:val="left"/>
    </w:pPr>
    <w:rPr>
      <w:rFonts w:ascii="メイリオ" w:eastAsia="メイリオ" w:hAnsi="メイリオ" w:cstheme="minorBidi"/>
      <w:b/>
      <w:color w:val="FFFFFF" w:themeColor="background1"/>
      <w:sz w:val="22"/>
      <w:szCs w:val="22"/>
    </w:rPr>
  </w:style>
  <w:style w:type="character" w:customStyle="1" w:styleId="22">
    <w:name w:val="スタイル2 (文字)"/>
    <w:basedOn w:val="a0"/>
    <w:link w:val="21"/>
    <w:rsid w:val="0086273E"/>
    <w:rPr>
      <w:b/>
      <w:color w:val="FFFFFF" w:themeColor="background1"/>
      <w:shd w:val="clear" w:color="auto" w:fill="1955A6"/>
    </w:rPr>
  </w:style>
  <w:style w:type="character" w:customStyle="1" w:styleId="20">
    <w:name w:val="見出し 2 (文字)"/>
    <w:basedOn w:val="a0"/>
    <w:link w:val="2"/>
    <w:uiPriority w:val="9"/>
    <w:semiHidden/>
    <w:rsid w:val="00C606E1"/>
    <w:rPr>
      <w:rFonts w:asciiTheme="majorHAnsi" w:hAnsiTheme="majorHAnsi" w:cstheme="majorBidi"/>
    </w:rPr>
  </w:style>
  <w:style w:type="table" w:styleId="a5">
    <w:name w:val="Table Grid"/>
    <w:basedOn w:val="a1"/>
    <w:uiPriority w:val="39"/>
    <w:rsid w:val="00E0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3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838F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A24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24EF"/>
    <w:rPr>
      <w:rFonts w:ascii="Century" w:eastAsia="ＭＳ 明朝" w:hAnsi="Century" w:cs="Times New Roman"/>
      <w:sz w:val="21"/>
      <w:szCs w:val="20"/>
    </w:rPr>
  </w:style>
  <w:style w:type="paragraph" w:styleId="aa">
    <w:name w:val="footer"/>
    <w:basedOn w:val="a"/>
    <w:link w:val="ab"/>
    <w:uiPriority w:val="99"/>
    <w:unhideWhenUsed/>
    <w:rsid w:val="00DA24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24EF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6A048-AC56-4D63-9444-8AEEF9E8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148440</dc:creator>
  <cp:keywords/>
  <dc:description/>
  <cp:lastModifiedBy>148440</cp:lastModifiedBy>
  <cp:revision>6</cp:revision>
  <cp:lastPrinted>2024-11-14T08:04:00Z</cp:lastPrinted>
  <dcterms:created xsi:type="dcterms:W3CDTF">2024-11-14T05:31:00Z</dcterms:created>
  <dcterms:modified xsi:type="dcterms:W3CDTF">2024-11-14T10:12:00Z</dcterms:modified>
</cp:coreProperties>
</file>