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A6" w:rsidRPr="00FB2096" w:rsidRDefault="00D006A6" w:rsidP="00D006A6">
      <w:pPr>
        <w:pStyle w:val="2"/>
        <w:rPr>
          <w:rFonts w:ascii="ＭＳ 明朝" w:eastAsia="ＭＳ 明朝" w:hAnsi="ＭＳ 明朝"/>
        </w:rPr>
      </w:pPr>
      <w:bookmarkStart w:id="0" w:name="（乙の２）"/>
      <w:r w:rsidRPr="00FB2096">
        <w:rPr>
          <w:rFonts w:ascii="ＭＳ 明朝" w:eastAsia="ＭＳ 明朝" w:hAnsi="ＭＳ 明朝"/>
          <w:sz w:val="22"/>
        </w:rPr>
        <w:t>（乙の２）</w:t>
      </w:r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006A6" w:rsidTr="00F20C9E">
        <w:tc>
          <w:tcPr>
            <w:tcW w:w="9065" w:type="dxa"/>
          </w:tcPr>
          <w:p w:rsidR="00D006A6" w:rsidRDefault="00D006A6" w:rsidP="00F20C9E">
            <w:pPr>
              <w:wordWrap w:val="0"/>
              <w:spacing w:beforeLines="50" w:before="180"/>
              <w:rPr>
                <w:sz w:val="22"/>
              </w:rPr>
            </w:pPr>
            <w:r w:rsidRPr="00C9401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A4F466" wp14:editId="1F40BBA8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148590</wp:posOffset>
                      </wp:positionV>
                      <wp:extent cx="2562225" cy="1403985"/>
                      <wp:effectExtent l="0" t="0" r="28575" b="1968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①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工作物の設置を伴わない場合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→田、畑、運動場、公園等を設置するため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に使用する旨（目的）を記載し、さらに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その使用方法の概要（態様）を記載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【例】和歌山○○親水公園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　　　　　（野球場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面、芝生広場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面）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A4F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4.9pt;margin-top:11.7pt;width:201.7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" strokecolor="red">
                      <v:textbox style="mso-fit-shape-to-text:t">
                        <w:txbxContent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①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工作物の設置を伴わない場合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→田、畑、運動場、公園等を設置するため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に使用する旨（目的）を記載し、さらに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その使用方法の概要（態様）を記載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【例】和歌山○○親水公園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　　　　　（野球場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2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面、芝生広場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1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（土地の占用）</w:t>
            </w:r>
          </w:p>
          <w:p w:rsidR="00D006A6" w:rsidRPr="000B46B8" w:rsidRDefault="00D006A6" w:rsidP="00F20C9E">
            <w:pPr>
              <w:wordWrap w:val="0"/>
              <w:spacing w:line="360" w:lineRule="auto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6BE444" wp14:editId="7320BC13">
                      <wp:simplePos x="0" y="0"/>
                      <wp:positionH relativeFrom="column">
                        <wp:posOffset>1702627</wp:posOffset>
                      </wp:positionH>
                      <wp:positionV relativeFrom="paragraph">
                        <wp:posOffset>344805</wp:posOffset>
                      </wp:positionV>
                      <wp:extent cx="902749" cy="1512570"/>
                      <wp:effectExtent l="38100" t="0" r="31115" b="4953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2749" cy="15125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630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34.05pt;margin-top:27.15pt;width:71.1pt;height:119.1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" strokecolor="red">
                      <v:stroke endarrow="open"/>
                    </v:shape>
                  </w:pict>
                </mc:Fallback>
              </mc:AlternateContent>
            </w:r>
          </w:p>
          <w:p w:rsidR="00D006A6" w:rsidRPr="000B46B8" w:rsidRDefault="00D006A6" w:rsidP="00F20C9E">
            <w:pPr>
              <w:wordWrap w:val="0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>１　河川の名称</w: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DB505C">
              <w:rPr>
                <w:sz w:val="22"/>
                <w:shd w:val="pct15" w:color="auto" w:fill="FFFFFF"/>
              </w:rPr>
              <w:t>紀の川水系　和歌川</w: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ind w:leftChars="113" w:left="237" w:firstLineChars="100" w:firstLine="210"/>
              <w:rPr>
                <w:sz w:val="22"/>
              </w:rPr>
            </w:pPr>
            <w:r w:rsidRPr="00C9401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DC07A8" wp14:editId="191EA175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43815</wp:posOffset>
                      </wp:positionV>
                      <wp:extent cx="2562225" cy="1403985"/>
                      <wp:effectExtent l="0" t="0" r="28575" b="1968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②</w:t>
                                  </w: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既設工作物に係る占用の場合で、前回から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内容を変更せずに更新許可申請をするとき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→占用しようとする目的を簡潔に記載し、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　その下段に既設工作物の名称・構造を記載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　【例】上水道配管（給水管）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ポリエチレン</w:t>
                                  </w: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管（φ</w:t>
                                  </w:r>
                                  <w:r w:rsidRPr="008D7A8F">
                                    <w:rPr>
                                      <w:rFonts w:asciiTheme="majorHAnsi" w:eastAsiaTheme="majorEastAsia" w:hAnsiTheme="majorHAnsi" w:cstheme="majorHAnsi"/>
                                      <w:color w:val="FF0000"/>
                                      <w:sz w:val="18"/>
                                    </w:rPr>
                                    <w:t>20mm</w:t>
                                  </w: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DC07A8" id="_x0000_s1027" type="#_x0000_t202" style="position:absolute;left:0;text-align:left;margin-left:204.9pt;margin-top:3.45pt;width:201.7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" strokecolor="red">
                      <v:textbox style="mso-fit-shape-to-text:t">
                        <w:txbxContent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②</w:t>
                            </w: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既設工作物に係る占用の場合で、前回から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内容を変更せずに更新許可申請をするとき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→占用しようとする目的を簡潔に記載し、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　その下段に既設工作物の名称・構造を記載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　【例】上水道配管（給水管）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ポリエチレン</w:t>
                            </w: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管（φ</w:t>
                            </w:r>
                            <w:r w:rsidRPr="008D7A8F">
                              <w:rPr>
                                <w:rFonts w:asciiTheme="majorHAnsi" w:eastAsiaTheme="majorEastAsia" w:hAnsiTheme="majorHAnsi" w:cstheme="majorHAnsi"/>
                                <w:color w:val="FF0000"/>
                                <w:sz w:val="18"/>
                              </w:rPr>
                              <w:t>20mm</w:t>
                            </w: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Pr="00CE65CA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24CEC9" wp14:editId="6A1DC138">
                      <wp:simplePos x="0" y="0"/>
                      <wp:positionH relativeFrom="column">
                        <wp:posOffset>1758287</wp:posOffset>
                      </wp:positionH>
                      <wp:positionV relativeFrom="paragraph">
                        <wp:posOffset>139065</wp:posOffset>
                      </wp:positionV>
                      <wp:extent cx="842839" cy="405517"/>
                      <wp:effectExtent l="38100" t="0" r="14605" b="7112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2839" cy="4055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EE5A3" id="直線矢印コネクタ 12" o:spid="_x0000_s1026" type="#_x0000_t32" style="position:absolute;left:0;text-align:left;margin-left:138.45pt;margin-top:10.95pt;width:66.35pt;height:31.9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" strokecolor="red">
                      <v:stroke endarrow="open"/>
                    </v:shape>
                  </w:pict>
                </mc:Fallback>
              </mc:AlternateContent>
            </w:r>
          </w:p>
          <w:p w:rsidR="00D006A6" w:rsidRDefault="00D006A6" w:rsidP="00F20C9E">
            <w:pPr>
              <w:wordWrap w:val="0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>２　占用の目的及び態様</w: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C94011">
              <w:rPr>
                <w:sz w:val="22"/>
                <w:shd w:val="pct15" w:color="auto" w:fill="FFFFFF"/>
              </w:rPr>
              <w:t>和歌山</w:t>
            </w:r>
            <w:r w:rsidRPr="00C94011">
              <w:rPr>
                <w:rFonts w:ascii="ＭＳ 明朝" w:eastAsia="ＭＳ 明朝" w:hAnsi="ＭＳ 明朝"/>
                <w:sz w:val="22"/>
                <w:shd w:val="pct15" w:color="auto" w:fill="FFFFFF"/>
              </w:rPr>
              <w:t>○○</w:t>
            </w:r>
            <w:r>
              <w:rPr>
                <w:sz w:val="22"/>
                <w:shd w:val="pct15" w:color="auto" w:fill="FFFFFF"/>
              </w:rPr>
              <w:t>親水公園</w: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ind w:leftChars="113" w:left="237" w:firstLineChars="100" w:firstLine="210"/>
              <w:rPr>
                <w:sz w:val="22"/>
              </w:rPr>
            </w:pPr>
            <w:r w:rsidRPr="002E57C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A7722" wp14:editId="65091B8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120015</wp:posOffset>
                      </wp:positionV>
                      <wp:extent cx="2562225" cy="576000"/>
                      <wp:effectExtent l="0" t="0" r="28575" b="1460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5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占用しようとする土地が複数にわたる場合は、起点（最も上流側の土地）と終点（最も下流側の土地）の</w:t>
                                  </w:r>
                                  <w:r w:rsidRPr="008D7A8F">
                                    <w:rPr>
                                      <w:rFonts w:asciiTheme="majorHAnsi" w:eastAsiaTheme="majorEastAsia" w:hAnsiTheme="majorHAnsi" w:cstheme="majorHAnsi"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  <w:r w:rsidRPr="008D7A8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か所を記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7722" id="_x0000_s1028" type="#_x0000_t202" style="position:absolute;left:0;text-align:left;margin-left:221.7pt;margin-top:9.45pt;width:201.7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" strokecolor="red">
                      <v:textbox>
                        <w:txbxContent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占用しようとする土地が複数にわたる場合は、起点（最も上流側の土地）と終点（最も下流側の土地）の</w:t>
                            </w:r>
                            <w:r w:rsidRPr="008D7A8F">
                              <w:rPr>
                                <w:rFonts w:asciiTheme="majorHAnsi" w:eastAsiaTheme="majorEastAsia" w:hAnsiTheme="majorHAnsi" w:cstheme="majorHAnsi"/>
                                <w:color w:val="FF0000"/>
                                <w:sz w:val="18"/>
                              </w:rPr>
                              <w:t>2</w:t>
                            </w:r>
                            <w:r w:rsidRPr="008D7A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か所を記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120FF" wp14:editId="740B9726">
                      <wp:simplePos x="0" y="0"/>
                      <wp:positionH relativeFrom="column">
                        <wp:posOffset>2306926</wp:posOffset>
                      </wp:positionH>
                      <wp:positionV relativeFrom="paragraph">
                        <wp:posOffset>164907</wp:posOffset>
                      </wp:positionV>
                      <wp:extent cx="508884" cy="485775"/>
                      <wp:effectExtent l="38100" t="0" r="24765" b="47625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884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72D00D" id="直線矢印コネクタ 30" o:spid="_x0000_s1026" type="#_x0000_t32" style="position:absolute;left:0;text-align:left;margin-left:181.65pt;margin-top:13pt;width:40.05pt;height:38.2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" strokecolor="red">
                      <v:stroke endarrow="open"/>
                    </v:shape>
                  </w:pict>
                </mc:Fallback>
              </mc:AlternateContent>
            </w:r>
          </w:p>
          <w:p w:rsidR="00D006A6" w:rsidRPr="00910325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占用の場所</w: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C94011">
              <w:rPr>
                <w:sz w:val="22"/>
                <w:shd w:val="pct15" w:color="auto" w:fill="FFFFFF"/>
              </w:rPr>
              <w:t>（左岸）和歌山市</w:t>
            </w:r>
            <w:r w:rsidRPr="00C94011">
              <w:rPr>
                <w:rFonts w:ascii="ＭＳ 明朝" w:eastAsia="ＭＳ 明朝" w:hAnsi="ＭＳ 明朝"/>
                <w:sz w:val="22"/>
                <w:shd w:val="pct15" w:color="auto" w:fill="FFFFFF"/>
              </w:rPr>
              <w:t>○○</w:t>
            </w:r>
            <w:r>
              <w:rPr>
                <w:rFonts w:hint="eastAsia"/>
                <w:sz w:val="22"/>
                <w:shd w:val="pct15" w:color="auto" w:fill="FFFFFF"/>
              </w:rPr>
              <w:t>12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番</w:t>
            </w:r>
            <w:r>
              <w:rPr>
                <w:rFonts w:hint="eastAsia"/>
                <w:sz w:val="22"/>
                <w:shd w:val="pct15" w:color="auto" w:fill="FFFFFF"/>
              </w:rPr>
              <w:t>3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地先から○○</w:t>
            </w:r>
            <w:r>
              <w:rPr>
                <w:rFonts w:hint="eastAsia"/>
                <w:sz w:val="22"/>
                <w:shd w:val="pct15" w:color="auto" w:fill="FFFFFF"/>
              </w:rPr>
              <w:t>45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番</w:t>
            </w:r>
            <w:r>
              <w:rPr>
                <w:rFonts w:hint="eastAsia"/>
                <w:sz w:val="22"/>
                <w:shd w:val="pct15" w:color="auto" w:fill="FFFFFF"/>
              </w:rPr>
              <w:t>地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先まで</w: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（右岸）和歌山市△△</w:t>
            </w:r>
            <w:r>
              <w:rPr>
                <w:rFonts w:hint="eastAsia"/>
                <w:sz w:val="22"/>
                <w:shd w:val="pct15" w:color="auto" w:fill="FFFFFF"/>
              </w:rPr>
              <w:t>67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番地先から△△</w:t>
            </w:r>
            <w:r>
              <w:rPr>
                <w:rFonts w:hint="eastAsia"/>
                <w:sz w:val="22"/>
                <w:shd w:val="pct15" w:color="auto" w:fill="FFFFFF"/>
              </w:rPr>
              <w:t>89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番</w:t>
            </w:r>
            <w:r>
              <w:rPr>
                <w:rFonts w:hint="eastAsia"/>
                <w:sz w:val="22"/>
                <w:shd w:val="pct15" w:color="auto" w:fill="FFFFFF"/>
              </w:rPr>
              <w:t>1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地先まで</w:t>
            </w:r>
          </w:p>
          <w:p w:rsidR="00D006A6" w:rsidRDefault="00D006A6" w:rsidP="00F20C9E">
            <w:pPr>
              <w:wordWrap w:val="0"/>
              <w:ind w:leftChars="113" w:left="237" w:firstLineChars="100" w:firstLine="210"/>
              <w:rPr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275B3" wp14:editId="085A5F9F">
                      <wp:simplePos x="0" y="0"/>
                      <wp:positionH relativeFrom="column">
                        <wp:posOffset>2306926</wp:posOffset>
                      </wp:positionH>
                      <wp:positionV relativeFrom="paragraph">
                        <wp:posOffset>39674</wp:posOffset>
                      </wp:positionV>
                      <wp:extent cx="500933" cy="318052"/>
                      <wp:effectExtent l="38100" t="38100" r="33020" b="2540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0933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D8E24" id="直線矢印コネクタ 31" o:spid="_x0000_s1026" type="#_x0000_t32" style="position:absolute;left:0;text-align:left;margin-left:181.65pt;margin-top:3.1pt;width:39.45pt;height:25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" strokecolor="red">
                      <v:stroke endarrow="open"/>
                    </v:shape>
                  </w:pict>
                </mc:Fallback>
              </mc:AlternateContent>
            </w:r>
            <w:r w:rsidRPr="00EF742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131987" wp14:editId="0DC6FD74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139065</wp:posOffset>
                      </wp:positionV>
                      <wp:extent cx="2562225" cy="432000"/>
                      <wp:effectExtent l="0" t="0" r="28575" b="2540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占用しようとする土地が河川の両岸にわたる場合は、左岸と右岸に分けて記載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31987" id="_x0000_s1029" type="#_x0000_t202" style="position:absolute;left:0;text-align:left;margin-left:221.4pt;margin-top:10.95pt;width:201.7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" strokecolor="red">
                      <v:textbox>
                        <w:txbxContent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占用しようとする土地が河川の両岸にわたる場合は、左岸と右岸に分けて記載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占用面積</w:t>
            </w:r>
          </w:p>
          <w:p w:rsidR="00D006A6" w:rsidRDefault="00D006A6" w:rsidP="00F20C9E">
            <w:pPr>
              <w:wordWrap w:val="0"/>
              <w:ind w:leftChars="113" w:left="237" w:firstLineChars="100" w:firstLine="210"/>
              <w:rPr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F60177" wp14:editId="69A30027">
                      <wp:simplePos x="0" y="0"/>
                      <wp:positionH relativeFrom="column">
                        <wp:posOffset>1002912</wp:posOffset>
                      </wp:positionH>
                      <wp:positionV relativeFrom="paragraph">
                        <wp:posOffset>222553</wp:posOffset>
                      </wp:positionV>
                      <wp:extent cx="214686" cy="166977"/>
                      <wp:effectExtent l="38100" t="38100" r="33020" b="24130"/>
                      <wp:wrapNone/>
                      <wp:docPr id="293" name="直線矢印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686" cy="16697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55929" id="直線矢印コネクタ 293" o:spid="_x0000_s1026" type="#_x0000_t32" style="position:absolute;left:0;text-align:left;margin-left:78.95pt;margin-top:17.5pt;width:16.9pt;height:13.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  <w:shd w:val="pct15" w:color="auto" w:fill="FFFFFF"/>
              </w:rPr>
              <w:t>123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.</w:t>
            </w:r>
            <w:r>
              <w:rPr>
                <w:rFonts w:hint="eastAsia"/>
                <w:sz w:val="22"/>
                <w:shd w:val="pct15" w:color="auto" w:fill="FFFFFF"/>
              </w:rPr>
              <w:t>46</w:t>
            </w:r>
            <w:r w:rsidRPr="00C94011">
              <w:rPr>
                <w:rFonts w:hint="eastAsia"/>
                <w:sz w:val="22"/>
                <w:shd w:val="pct15" w:color="auto" w:fill="FFFFFF"/>
              </w:rPr>
              <w:t>㎡</w:t>
            </w:r>
          </w:p>
          <w:p w:rsidR="00D006A6" w:rsidRDefault="00D006A6" w:rsidP="00F20C9E">
            <w:pPr>
              <w:wordWrap w:val="0"/>
              <w:ind w:leftChars="113" w:left="237" w:firstLineChars="100" w:firstLine="210"/>
              <w:rPr>
                <w:sz w:val="22"/>
              </w:rPr>
            </w:pPr>
            <w:r w:rsidRPr="00AB032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49D4C6" wp14:editId="04748C6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158115</wp:posOffset>
                      </wp:positionV>
                      <wp:extent cx="2562225" cy="576000"/>
                      <wp:effectExtent l="0" t="0" r="28575" b="1460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5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小数点以下の端数がある場合は、小数第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位を四捨五入して小数第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位まで記載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【例】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color w:val="FF0000"/>
                                      <w:sz w:val="18"/>
                                    </w:rPr>
                                    <w:t>23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color w:val="FF0000"/>
                                      <w:sz w:val="18"/>
                                    </w:rPr>
                                    <w:t>456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㎡→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color w:val="FF0000"/>
                                      <w:sz w:val="18"/>
                                    </w:rPr>
                                    <w:t>23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color w:val="FF0000"/>
                                      <w:sz w:val="18"/>
                                    </w:rPr>
                                    <w:t>46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㎡と記載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D4C6" id="_x0000_s1030" type="#_x0000_t202" style="position:absolute;left:0;text-align:left;margin-left:96.15pt;margin-top:12.45pt;width:201.7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" strokecolor="red">
                      <v:textbox>
                        <w:txbxContent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小数点以下の端数がある場合は、小数第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3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位を四捨五入して小数第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2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位まで記載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【例】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color w:val="FF0000"/>
                                <w:sz w:val="18"/>
                              </w:rPr>
                              <w:t>23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color w:val="FF0000"/>
                                <w:sz w:val="18"/>
                              </w:rPr>
                              <w:t>456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㎡→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color w:val="FF0000"/>
                                <w:sz w:val="18"/>
                              </w:rPr>
                              <w:t>23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color w:val="FF0000"/>
                                <w:sz w:val="18"/>
                              </w:rPr>
                              <w:t>46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㎡と記載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ind w:leftChars="113" w:left="237" w:firstLineChars="100" w:firstLine="220"/>
              <w:rPr>
                <w:sz w:val="22"/>
              </w:rPr>
            </w:pPr>
          </w:p>
          <w:p w:rsidR="00D006A6" w:rsidRDefault="00D006A6" w:rsidP="00F20C9E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占用の期間</w:t>
            </w:r>
          </w:p>
          <w:p w:rsidR="00D006A6" w:rsidRDefault="00D006A6" w:rsidP="00F20C9E">
            <w:pPr>
              <w:wordWrap w:val="0"/>
              <w:ind w:leftChars="113" w:left="237" w:firstLineChars="100" w:firstLine="200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3AB7B7" wp14:editId="15A6A3BA">
                      <wp:simplePos x="0" y="0"/>
                      <wp:positionH relativeFrom="column">
                        <wp:posOffset>2378488</wp:posOffset>
                      </wp:positionH>
                      <wp:positionV relativeFrom="paragraph">
                        <wp:posOffset>234480</wp:posOffset>
                      </wp:positionV>
                      <wp:extent cx="516835" cy="166977"/>
                      <wp:effectExtent l="38100" t="57150" r="17145" b="24130"/>
                      <wp:wrapNone/>
                      <wp:docPr id="299" name="直線矢印コネクタ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6835" cy="16697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38CF" id="直線矢印コネクタ 299" o:spid="_x0000_s1026" type="#_x0000_t32" style="position:absolute;left:0;text-align:left;margin-left:187.3pt;margin-top:18.45pt;width:40.7pt;height:13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" strokecolor="red">
                      <v:stroke endarrow="open"/>
                    </v:shape>
                  </w:pict>
                </mc:Fallback>
              </mc:AlternateContent>
            </w:r>
            <w:r w:rsidRPr="00AB032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3CB8C" wp14:editId="22047D72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34290</wp:posOffset>
                      </wp:positionV>
                      <wp:extent cx="2376000" cy="756000"/>
                      <wp:effectExtent l="0" t="0" r="24765" b="2540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0" cy="75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占用の目的を達成するための必要最小限の期間を記載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①公園、緑地、運動場等 → 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10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年以内</w:t>
                                  </w:r>
                                </w:p>
                                <w:p w:rsidR="00D006A6" w:rsidRPr="008D7A8F" w:rsidRDefault="00D006A6" w:rsidP="00D006A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②上記以外　　　　　　 →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5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年以内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CB8C" id="_x0000_s1031" type="#_x0000_t202" style="position:absolute;left:0;text-align:left;margin-left:228.2pt;margin-top:2.7pt;width:187.1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" strokecolor="red">
                      <v:textbox>
                        <w:txbxContent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占用の目的を達成するための必要最小限の期間を記載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①公園、緑地、運動場等 → 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10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年以内</w:t>
                            </w:r>
                          </w:p>
                          <w:p w:rsidR="00D006A6" w:rsidRPr="008D7A8F" w:rsidRDefault="00D006A6" w:rsidP="00D006A6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②上記以外　　　　　　 →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5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年以内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　</w:t>
            </w:r>
            <w:r w:rsidRPr="00B42CAA">
              <w:rPr>
                <w:sz w:val="22"/>
                <w:shd w:val="pct15" w:color="auto" w:fill="FFFFFF"/>
              </w:rPr>
              <w:t>許可の日</w:t>
            </w:r>
            <w:r>
              <w:rPr>
                <w:sz w:val="22"/>
              </w:rPr>
              <w:t>から</w:t>
            </w:r>
            <w:r w:rsidRPr="00C94011">
              <w:rPr>
                <w:rFonts w:ascii="ＭＳ 明朝" w:eastAsia="ＭＳ 明朝" w:hAnsi="ＭＳ 明朝"/>
                <w:sz w:val="22"/>
                <w:shd w:val="pct15" w:color="auto" w:fill="FFFFFF"/>
              </w:rPr>
              <w:t>令和○年○月○日</w:t>
            </w:r>
            <w:r>
              <w:rPr>
                <w:sz w:val="22"/>
              </w:rPr>
              <w:t>まで</w:t>
            </w:r>
          </w:p>
          <w:p w:rsidR="00D006A6" w:rsidRDefault="00D006A6" w:rsidP="00F20C9E">
            <w:pPr>
              <w:wordWrap w:val="0"/>
              <w:ind w:leftChars="113" w:left="237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D006A6" w:rsidRPr="00A0473A" w:rsidRDefault="00D006A6" w:rsidP="00F20C9E">
            <w:pPr>
              <w:wordWrap w:val="0"/>
              <w:ind w:leftChars="113" w:left="237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D006A6" w:rsidRDefault="00D006A6" w:rsidP="00F20C9E">
            <w:pPr>
              <w:wordWrap w:val="0"/>
              <w:ind w:leftChars="113" w:left="237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  <w:p w:rsidR="00D006A6" w:rsidRPr="0001770E" w:rsidRDefault="00D006A6" w:rsidP="00F20C9E">
            <w:pPr>
              <w:wordWrap w:val="0"/>
              <w:ind w:leftChars="113" w:left="237" w:firstLineChars="100" w:firstLine="200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</w:tc>
      </w:tr>
    </w:tbl>
    <w:p w:rsidR="00D006A6" w:rsidRPr="00B43341" w:rsidRDefault="00D006A6" w:rsidP="00D006A6">
      <w:pPr>
        <w:wordWrap w:val="0"/>
        <w:rPr>
          <w:sz w:val="18"/>
        </w:rPr>
      </w:pPr>
      <w:r w:rsidRPr="00B43341">
        <w:rPr>
          <w:rFonts w:hint="eastAsia"/>
          <w:sz w:val="18"/>
        </w:rPr>
        <w:t>備考</w:t>
      </w:r>
    </w:p>
    <w:p w:rsidR="00D006A6" w:rsidRPr="00B43341" w:rsidRDefault="00D006A6" w:rsidP="00D006A6">
      <w:pPr>
        <w:wordWrap w:val="0"/>
        <w:ind w:leftChars="100" w:left="390" w:hangingChars="100" w:hanging="180"/>
        <w:rPr>
          <w:sz w:val="18"/>
        </w:rPr>
      </w:pPr>
      <w:r w:rsidRPr="00B43341">
        <w:rPr>
          <w:rFonts w:hint="eastAsia"/>
          <w:sz w:val="18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891816" w:rsidRPr="00D006A6" w:rsidRDefault="00D006A6" w:rsidP="00D006A6">
      <w:pPr>
        <w:wordWrap w:val="0"/>
        <w:ind w:leftChars="100" w:left="390" w:hangingChars="100" w:hanging="180"/>
        <w:rPr>
          <w:rFonts w:hint="eastAsia"/>
        </w:rPr>
      </w:pPr>
      <w:r w:rsidRPr="00B43341">
        <w:rPr>
          <w:rFonts w:hint="eastAsia"/>
          <w:sz w:val="18"/>
        </w:rPr>
        <w:t>２　許可を受けた事項の変更の許可の申請にあっては、変更しない事項についても記載し、</w:t>
      </w:r>
      <w:r>
        <w:rPr>
          <w:rFonts w:hint="eastAsia"/>
          <w:sz w:val="18"/>
        </w:rPr>
        <w:t>かつ、変更する事項については、変更前のものを赤色で併記すること</w:t>
      </w:r>
      <w:bookmarkStart w:id="1" w:name="_GoBack"/>
      <w:bookmarkEnd w:id="1"/>
    </w:p>
    <w:sectPr w:rsidR="00891816" w:rsidRPr="00D006A6" w:rsidSect="00D006A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6"/>
    <w:rsid w:val="00891816"/>
    <w:rsid w:val="00D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68683"/>
  <w15:chartTrackingRefBased/>
  <w15:docId w15:val="{ADA34CCB-A564-47D8-A624-C41A6BB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A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006A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006A6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D00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141739</dc:creator>
  <cp:keywords/>
  <dc:description/>
  <cp:lastModifiedBy>141739</cp:lastModifiedBy>
  <cp:revision>1</cp:revision>
  <dcterms:created xsi:type="dcterms:W3CDTF">2022-01-13T10:09:00Z</dcterms:created>
  <dcterms:modified xsi:type="dcterms:W3CDTF">2022-01-13T10:11:00Z</dcterms:modified>
</cp:coreProperties>
</file>