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2A" w:rsidRPr="007D4C6A" w:rsidRDefault="00C9382A" w:rsidP="00C9382A">
      <w:pPr>
        <w:wordWrap w:val="0"/>
        <w:snapToGrid w:val="0"/>
        <w:jc w:val="right"/>
        <w:rPr>
          <w:rFonts w:ascii="メイリオ" w:eastAsia="メイリオ" w:hAnsi="メイリオ"/>
          <w:sz w:val="26"/>
          <w:szCs w:val="26"/>
        </w:rPr>
      </w:pPr>
      <w:r w:rsidRPr="007D4C6A">
        <w:rPr>
          <w:rFonts w:ascii="メイリオ" w:eastAsia="メイリオ" w:hAnsi="メイリオ" w:hint="eastAsia"/>
          <w:sz w:val="26"/>
          <w:szCs w:val="26"/>
        </w:rPr>
        <w:t>令和6年</w:t>
      </w:r>
      <w:r w:rsidR="000532B7">
        <w:rPr>
          <w:rFonts w:ascii="メイリオ" w:eastAsia="メイリオ" w:hAnsi="メイリオ" w:hint="eastAsia"/>
          <w:sz w:val="26"/>
          <w:szCs w:val="26"/>
        </w:rPr>
        <w:t>３</w:t>
      </w:r>
      <w:r w:rsidRPr="007D4C6A">
        <w:rPr>
          <w:rFonts w:ascii="メイリオ" w:eastAsia="メイリオ" w:hAnsi="メイリオ" w:hint="eastAsia"/>
          <w:sz w:val="26"/>
          <w:szCs w:val="26"/>
        </w:rPr>
        <w:t>月</w:t>
      </w:r>
    </w:p>
    <w:p w:rsidR="00250E8E" w:rsidRPr="007D4C6A" w:rsidRDefault="00A02443" w:rsidP="00C30559">
      <w:pPr>
        <w:spacing w:beforeLines="50" w:before="120" w:afterLines="50" w:after="120"/>
        <w:ind w:firstLineChars="100" w:firstLine="260"/>
        <w:rPr>
          <w:rFonts w:ascii="メイリオ" w:eastAsia="メイリオ" w:hAnsi="メイリオ"/>
          <w:sz w:val="26"/>
          <w:szCs w:val="26"/>
        </w:rPr>
      </w:pPr>
      <w:r w:rsidRPr="007D4C6A">
        <w:rPr>
          <w:rFonts w:ascii="メイリオ" w:eastAsia="メイリオ" w:hAnsi="メイリオ" w:hint="eastAsia"/>
          <w:sz w:val="26"/>
          <w:szCs w:val="26"/>
        </w:rPr>
        <w:t>入札参加資格</w:t>
      </w:r>
      <w:r w:rsidR="00067AA2" w:rsidRPr="007D4C6A">
        <w:rPr>
          <w:rFonts w:ascii="メイリオ" w:eastAsia="メイリオ" w:hAnsi="メイリオ" w:hint="eastAsia"/>
          <w:sz w:val="26"/>
          <w:szCs w:val="26"/>
        </w:rPr>
        <w:t>者</w:t>
      </w:r>
      <w:r w:rsidR="00865F21" w:rsidRPr="007D4C6A">
        <w:rPr>
          <w:rFonts w:ascii="メイリオ" w:eastAsia="メイリオ" w:hAnsi="メイリオ" w:hint="eastAsia"/>
          <w:sz w:val="26"/>
          <w:szCs w:val="26"/>
        </w:rPr>
        <w:t>の皆さまへ</w:t>
      </w:r>
    </w:p>
    <w:p w:rsidR="00A02443" w:rsidRPr="007D4C6A" w:rsidRDefault="00A02443" w:rsidP="002065FF">
      <w:pPr>
        <w:jc w:val="right"/>
        <w:rPr>
          <w:rFonts w:ascii="メイリオ" w:eastAsia="メイリオ" w:hAnsi="メイリオ"/>
          <w:sz w:val="26"/>
          <w:szCs w:val="26"/>
        </w:rPr>
      </w:pPr>
      <w:r w:rsidRPr="007D4C6A">
        <w:rPr>
          <w:rFonts w:ascii="メイリオ" w:eastAsia="メイリオ" w:hAnsi="メイリオ" w:hint="eastAsia"/>
          <w:sz w:val="26"/>
          <w:szCs w:val="26"/>
        </w:rPr>
        <w:t>和歌山県会計局</w:t>
      </w:r>
      <w:r w:rsidR="00C9382A" w:rsidRPr="007D4C6A">
        <w:rPr>
          <w:rFonts w:ascii="メイリオ" w:eastAsia="メイリオ" w:hAnsi="メイリオ" w:hint="eastAsia"/>
          <w:sz w:val="26"/>
          <w:szCs w:val="26"/>
        </w:rPr>
        <w:t xml:space="preserve"> </w:t>
      </w:r>
      <w:r w:rsidRPr="007D4C6A">
        <w:rPr>
          <w:rFonts w:ascii="メイリオ" w:eastAsia="メイリオ" w:hAnsi="メイリオ" w:hint="eastAsia"/>
          <w:sz w:val="26"/>
          <w:szCs w:val="26"/>
        </w:rPr>
        <w:t>総務事務集中課</w:t>
      </w:r>
    </w:p>
    <w:p w:rsidR="00A02443" w:rsidRPr="007D4C6A" w:rsidRDefault="00A02443" w:rsidP="00645550">
      <w:pPr>
        <w:spacing w:beforeLines="100" w:before="240" w:afterLines="100" w:after="240"/>
        <w:jc w:val="center"/>
        <w:rPr>
          <w:rFonts w:ascii="メイリオ" w:eastAsia="メイリオ" w:hAnsi="メイリオ"/>
          <w:sz w:val="30"/>
          <w:szCs w:val="30"/>
        </w:rPr>
      </w:pPr>
      <w:r w:rsidRPr="007D4C6A">
        <w:rPr>
          <w:rFonts w:ascii="メイリオ" w:eastAsia="メイリオ" w:hAnsi="メイリオ" w:hint="eastAsia"/>
          <w:sz w:val="30"/>
          <w:szCs w:val="30"/>
        </w:rPr>
        <w:t>役務調達業務における再委託の取扱いについて（お知らせ）</w:t>
      </w:r>
    </w:p>
    <w:p w:rsidR="00F3170F" w:rsidRPr="00C30559" w:rsidRDefault="00F3170F">
      <w:pPr>
        <w:rPr>
          <w:rFonts w:ascii="メイリオ" w:eastAsia="メイリオ" w:hAnsi="メイリオ"/>
          <w:sz w:val="24"/>
          <w:szCs w:val="26"/>
        </w:rPr>
      </w:pPr>
      <w:r w:rsidRPr="00C30559">
        <w:rPr>
          <w:rFonts w:ascii="メイリオ" w:eastAsia="メイリオ" w:hAnsi="メイリオ" w:hint="eastAsia"/>
          <w:sz w:val="24"/>
          <w:szCs w:val="26"/>
        </w:rPr>
        <w:t xml:space="preserve">　和歌山県（以下「県」という。）が締結する役務調達業務の契約において、契約の相手方（以下「受注者」という。）が</w:t>
      </w:r>
      <w:r w:rsidR="008845B6" w:rsidRPr="00C30559">
        <w:rPr>
          <w:rFonts w:ascii="メイリオ" w:eastAsia="メイリオ" w:hAnsi="メイリオ" w:hint="eastAsia"/>
          <w:sz w:val="24"/>
          <w:szCs w:val="26"/>
        </w:rPr>
        <w:t>、</w:t>
      </w:r>
      <w:r w:rsidRPr="00C30559">
        <w:rPr>
          <w:rFonts w:ascii="メイリオ" w:eastAsia="メイリオ" w:hAnsi="メイリオ" w:hint="eastAsia"/>
          <w:sz w:val="24"/>
          <w:szCs w:val="26"/>
        </w:rPr>
        <w:t>第三者に業務を委任し又は請け負わせる</w:t>
      </w:r>
      <w:r w:rsidR="00BE662B" w:rsidRPr="00C30559">
        <w:rPr>
          <w:rFonts w:ascii="メイリオ" w:eastAsia="メイリオ" w:hAnsi="メイリオ" w:hint="eastAsia"/>
          <w:sz w:val="24"/>
          <w:szCs w:val="26"/>
        </w:rPr>
        <w:t>行為</w:t>
      </w:r>
      <w:r w:rsidRPr="00C30559">
        <w:rPr>
          <w:rFonts w:ascii="メイリオ" w:eastAsia="メイリオ" w:hAnsi="メイリオ" w:hint="eastAsia"/>
          <w:sz w:val="24"/>
          <w:szCs w:val="26"/>
        </w:rPr>
        <w:t>（以下「再委託」という。）</w:t>
      </w:r>
      <w:r w:rsidR="00BE662B" w:rsidRPr="00C30559">
        <w:rPr>
          <w:rFonts w:ascii="メイリオ" w:eastAsia="メイリオ" w:hAnsi="メイリオ" w:hint="eastAsia"/>
          <w:sz w:val="24"/>
          <w:szCs w:val="26"/>
        </w:rPr>
        <w:t>は原則禁止となっていますが、再委託を行うことができる</w:t>
      </w:r>
      <w:r w:rsidR="00EE0390" w:rsidRPr="00C30559">
        <w:rPr>
          <w:rFonts w:ascii="メイリオ" w:eastAsia="メイリオ" w:hAnsi="メイリオ" w:hint="eastAsia"/>
          <w:sz w:val="24"/>
          <w:szCs w:val="26"/>
        </w:rPr>
        <w:t>場合の</w:t>
      </w:r>
      <w:r w:rsidRPr="00C30559">
        <w:rPr>
          <w:rFonts w:ascii="メイリオ" w:eastAsia="メイリオ" w:hAnsi="メイリオ" w:hint="eastAsia"/>
          <w:sz w:val="24"/>
          <w:szCs w:val="26"/>
        </w:rPr>
        <w:t>取扱いを下記のとおり定め</w:t>
      </w:r>
      <w:r w:rsidR="00BE662B" w:rsidRPr="00C30559">
        <w:rPr>
          <w:rFonts w:ascii="メイリオ" w:eastAsia="メイリオ" w:hAnsi="メイリオ" w:hint="eastAsia"/>
          <w:sz w:val="24"/>
          <w:szCs w:val="26"/>
        </w:rPr>
        <w:t>まし</w:t>
      </w:r>
      <w:r w:rsidRPr="00C30559">
        <w:rPr>
          <w:rFonts w:ascii="メイリオ" w:eastAsia="メイリオ" w:hAnsi="メイリオ" w:hint="eastAsia"/>
          <w:sz w:val="24"/>
          <w:szCs w:val="26"/>
        </w:rPr>
        <w:t>たので、お知らせします。</w:t>
      </w:r>
    </w:p>
    <w:p w:rsidR="006D363B" w:rsidRPr="00C30559" w:rsidRDefault="006D363B">
      <w:pPr>
        <w:rPr>
          <w:rFonts w:ascii="メイリオ" w:eastAsia="メイリオ" w:hAnsi="メイリオ" w:hint="eastAsia"/>
          <w:sz w:val="24"/>
          <w:szCs w:val="26"/>
        </w:rPr>
      </w:pPr>
      <w:r w:rsidRPr="00C30559">
        <w:rPr>
          <w:rFonts w:ascii="メイリオ" w:eastAsia="メイリオ" w:hAnsi="メイリオ" w:hint="eastAsia"/>
          <w:sz w:val="24"/>
          <w:szCs w:val="26"/>
        </w:rPr>
        <w:t xml:space="preserve">　なお、再委託が可能な案件は、仕様書又は契約書に再委託</w:t>
      </w:r>
      <w:r w:rsidR="00645550" w:rsidRPr="00C30559">
        <w:rPr>
          <w:rFonts w:ascii="メイリオ" w:eastAsia="メイリオ" w:hAnsi="メイリオ" w:hint="eastAsia"/>
          <w:sz w:val="24"/>
          <w:szCs w:val="26"/>
        </w:rPr>
        <w:t>が</w:t>
      </w:r>
      <w:r w:rsidRPr="00C30559">
        <w:rPr>
          <w:rFonts w:ascii="メイリオ" w:eastAsia="メイリオ" w:hAnsi="メイリオ" w:hint="eastAsia"/>
          <w:sz w:val="24"/>
          <w:szCs w:val="26"/>
        </w:rPr>
        <w:t>可能</w:t>
      </w:r>
      <w:r w:rsidR="00645550" w:rsidRPr="00C30559">
        <w:rPr>
          <w:rFonts w:ascii="メイリオ" w:eastAsia="メイリオ" w:hAnsi="メイリオ" w:hint="eastAsia"/>
          <w:sz w:val="24"/>
          <w:szCs w:val="26"/>
        </w:rPr>
        <w:t>である旨の</w:t>
      </w:r>
      <w:r w:rsidRPr="00C30559">
        <w:rPr>
          <w:rFonts w:ascii="メイリオ" w:eastAsia="メイリオ" w:hAnsi="メイリオ" w:hint="eastAsia"/>
          <w:sz w:val="24"/>
          <w:szCs w:val="26"/>
        </w:rPr>
        <w:t>記載があるものに限ります</w:t>
      </w:r>
      <w:r w:rsidR="00645550" w:rsidRPr="00C30559">
        <w:rPr>
          <w:rFonts w:ascii="メイリオ" w:eastAsia="メイリオ" w:hAnsi="メイリオ" w:hint="eastAsia"/>
          <w:sz w:val="24"/>
          <w:szCs w:val="26"/>
        </w:rPr>
        <w:t>ので、ご留意願います</w:t>
      </w:r>
      <w:r w:rsidRPr="00C30559">
        <w:rPr>
          <w:rFonts w:ascii="メイリオ" w:eastAsia="メイリオ" w:hAnsi="メイリオ" w:hint="eastAsia"/>
          <w:sz w:val="24"/>
          <w:szCs w:val="26"/>
        </w:rPr>
        <w:t>。</w:t>
      </w:r>
    </w:p>
    <w:p w:rsidR="00F3170F" w:rsidRPr="007D4C6A" w:rsidRDefault="00F3170F" w:rsidP="00C30559">
      <w:pPr>
        <w:spacing w:beforeLines="50" w:before="120" w:afterLines="50" w:after="120"/>
        <w:jc w:val="center"/>
        <w:rPr>
          <w:rFonts w:ascii="メイリオ" w:eastAsia="メイリオ" w:hAnsi="メイリオ"/>
          <w:sz w:val="26"/>
          <w:szCs w:val="26"/>
        </w:rPr>
      </w:pPr>
      <w:r w:rsidRPr="007D4C6A">
        <w:rPr>
          <w:rFonts w:ascii="メイリオ" w:eastAsia="メイリオ" w:hAnsi="メイリオ" w:hint="eastAsia"/>
          <w:sz w:val="26"/>
          <w:szCs w:val="26"/>
        </w:rPr>
        <w:t>記</w:t>
      </w:r>
    </w:p>
    <w:p w:rsidR="00F3170F" w:rsidRPr="007D4C6A" w:rsidRDefault="00F3170F" w:rsidP="00F3170F">
      <w:pPr>
        <w:rPr>
          <w:rFonts w:ascii="メイリオ" w:eastAsia="メイリオ" w:hAnsi="メイリオ"/>
          <w:sz w:val="26"/>
          <w:szCs w:val="26"/>
        </w:rPr>
      </w:pPr>
      <w:r w:rsidRPr="007D4C6A">
        <w:rPr>
          <w:rFonts w:ascii="メイリオ" w:eastAsia="メイリオ" w:hAnsi="メイリオ" w:hint="eastAsia"/>
          <w:sz w:val="26"/>
          <w:szCs w:val="26"/>
        </w:rPr>
        <w:t xml:space="preserve">１ </w:t>
      </w:r>
      <w:r w:rsidR="002065FF" w:rsidRPr="007D4C6A">
        <w:rPr>
          <w:rFonts w:ascii="メイリオ" w:eastAsia="メイリオ" w:hAnsi="メイリオ" w:hint="eastAsia"/>
          <w:sz w:val="26"/>
          <w:szCs w:val="26"/>
        </w:rPr>
        <w:t>全部又は主体的部分の</w:t>
      </w:r>
      <w:r w:rsidRPr="007D4C6A">
        <w:rPr>
          <w:rFonts w:ascii="メイリオ" w:eastAsia="メイリオ" w:hAnsi="メイリオ" w:hint="eastAsia"/>
          <w:sz w:val="26"/>
          <w:szCs w:val="26"/>
        </w:rPr>
        <w:t>委託の禁止</w:t>
      </w:r>
    </w:p>
    <w:p w:rsidR="002B3082" w:rsidRPr="00C30559" w:rsidRDefault="002065FF" w:rsidP="002065FF">
      <w:pPr>
        <w:ind w:leftChars="67" w:left="141" w:firstLineChars="100" w:firstLine="240"/>
        <w:rPr>
          <w:rFonts w:ascii="メイリオ" w:eastAsia="メイリオ" w:hAnsi="メイリオ"/>
          <w:sz w:val="24"/>
          <w:szCs w:val="26"/>
        </w:rPr>
      </w:pPr>
      <w:r w:rsidRPr="00C30559">
        <w:rPr>
          <w:rFonts w:ascii="メイリオ" w:eastAsia="メイリオ" w:hAnsi="メイリオ" w:hint="eastAsia"/>
          <w:sz w:val="24"/>
          <w:szCs w:val="26"/>
        </w:rPr>
        <w:t>受注者は、受注業務の全部又は主体的部分を再委託</w:t>
      </w:r>
      <w:r w:rsidR="00F3170F" w:rsidRPr="00C30559">
        <w:rPr>
          <w:rFonts w:ascii="メイリオ" w:eastAsia="メイリオ" w:hAnsi="メイリオ" w:hint="eastAsia"/>
          <w:sz w:val="24"/>
          <w:szCs w:val="26"/>
        </w:rPr>
        <w:t>することは出来ません。</w:t>
      </w:r>
    </w:p>
    <w:p w:rsidR="00F3170F" w:rsidRPr="00C30559" w:rsidRDefault="00F3170F" w:rsidP="008845B6">
      <w:pPr>
        <w:ind w:leftChars="67" w:left="141" w:rightChars="-13" w:right="-27" w:firstLineChars="100" w:firstLine="240"/>
        <w:rPr>
          <w:rFonts w:ascii="メイリオ" w:eastAsia="メイリオ" w:hAnsi="メイリオ"/>
          <w:sz w:val="24"/>
          <w:szCs w:val="26"/>
        </w:rPr>
      </w:pPr>
      <w:r w:rsidRPr="00C30559">
        <w:rPr>
          <w:rFonts w:ascii="メイリオ" w:eastAsia="メイリオ" w:hAnsi="メイリオ" w:hint="eastAsia"/>
          <w:sz w:val="24"/>
          <w:szCs w:val="26"/>
        </w:rPr>
        <w:t>なお、「主体的部分」とは、</w:t>
      </w:r>
      <w:r w:rsidR="002065FF" w:rsidRPr="00C30559">
        <w:rPr>
          <w:rFonts w:ascii="メイリオ" w:eastAsia="メイリオ" w:hAnsi="メイリオ" w:hint="eastAsia"/>
          <w:sz w:val="24"/>
          <w:szCs w:val="26"/>
        </w:rPr>
        <w:t>受注</w:t>
      </w:r>
      <w:r w:rsidRPr="00C30559">
        <w:rPr>
          <w:rFonts w:ascii="メイリオ" w:eastAsia="メイリオ" w:hAnsi="メイリオ" w:hint="eastAsia"/>
          <w:sz w:val="24"/>
          <w:szCs w:val="26"/>
        </w:rPr>
        <w:t>業務における「総合的な企画及び判断並びに業務遂行管理部分」のことを指します。</w:t>
      </w:r>
    </w:p>
    <w:p w:rsidR="00F3170F" w:rsidRPr="007D4C6A" w:rsidRDefault="00F3170F" w:rsidP="00C30559">
      <w:pPr>
        <w:snapToGrid w:val="0"/>
        <w:rPr>
          <w:rFonts w:ascii="メイリオ" w:eastAsia="メイリオ" w:hAnsi="メイリオ"/>
          <w:sz w:val="22"/>
          <w:szCs w:val="26"/>
        </w:rPr>
      </w:pPr>
    </w:p>
    <w:p w:rsidR="00F3170F" w:rsidRPr="007D4C6A" w:rsidRDefault="00F3170F" w:rsidP="00F3170F">
      <w:pPr>
        <w:rPr>
          <w:rFonts w:ascii="メイリオ" w:eastAsia="メイリオ" w:hAnsi="メイリオ"/>
          <w:sz w:val="26"/>
          <w:szCs w:val="26"/>
        </w:rPr>
      </w:pPr>
      <w:r w:rsidRPr="007D4C6A">
        <w:rPr>
          <w:rFonts w:ascii="メイリオ" w:eastAsia="メイリオ" w:hAnsi="メイリオ" w:hint="eastAsia"/>
          <w:sz w:val="26"/>
          <w:szCs w:val="26"/>
        </w:rPr>
        <w:t xml:space="preserve">２ </w:t>
      </w:r>
      <w:r w:rsidR="000532B7">
        <w:rPr>
          <w:rFonts w:ascii="メイリオ" w:eastAsia="メイリオ" w:hAnsi="メイリオ" w:hint="eastAsia"/>
          <w:sz w:val="26"/>
          <w:szCs w:val="26"/>
        </w:rPr>
        <w:t>再委託の</w:t>
      </w:r>
      <w:r w:rsidRPr="007D4C6A">
        <w:rPr>
          <w:rFonts w:ascii="メイリオ" w:eastAsia="メイリオ" w:hAnsi="メイリオ" w:hint="eastAsia"/>
          <w:sz w:val="26"/>
          <w:szCs w:val="26"/>
        </w:rPr>
        <w:t>事前承認</w:t>
      </w:r>
    </w:p>
    <w:p w:rsidR="002B3082" w:rsidRPr="00C30559" w:rsidRDefault="00F3170F" w:rsidP="002B3082">
      <w:pPr>
        <w:ind w:leftChars="67" w:left="141" w:firstLineChars="100" w:firstLine="240"/>
        <w:rPr>
          <w:rFonts w:ascii="メイリオ" w:eastAsia="メイリオ" w:hAnsi="メイリオ"/>
          <w:sz w:val="24"/>
          <w:szCs w:val="26"/>
        </w:rPr>
      </w:pPr>
      <w:r w:rsidRPr="00C30559">
        <w:rPr>
          <w:rFonts w:ascii="メイリオ" w:eastAsia="メイリオ" w:hAnsi="メイリオ" w:hint="eastAsia"/>
          <w:sz w:val="24"/>
          <w:szCs w:val="26"/>
        </w:rPr>
        <w:t>再委託</w:t>
      </w:r>
      <w:r w:rsidR="002B3082" w:rsidRPr="00C30559">
        <w:rPr>
          <w:rFonts w:ascii="メイリオ" w:eastAsia="メイリオ" w:hAnsi="メイリオ" w:hint="eastAsia"/>
          <w:sz w:val="24"/>
          <w:szCs w:val="26"/>
        </w:rPr>
        <w:t>を行おうとする場合は、</w:t>
      </w:r>
      <w:r w:rsidRPr="00C30559">
        <w:rPr>
          <w:rFonts w:ascii="メイリオ" w:eastAsia="メイリオ" w:hAnsi="メイリオ" w:hint="eastAsia"/>
          <w:sz w:val="24"/>
          <w:szCs w:val="26"/>
        </w:rPr>
        <w:t>あらかじめ</w:t>
      </w:r>
      <w:r w:rsidRPr="00C30559">
        <w:rPr>
          <w:rFonts w:ascii="メイリオ" w:eastAsia="メイリオ" w:hAnsi="メイリオ" w:hint="eastAsia"/>
          <w:sz w:val="24"/>
          <w:szCs w:val="26"/>
          <w:u w:val="wave"/>
        </w:rPr>
        <w:t>県の承諾を得</w:t>
      </w:r>
      <w:r w:rsidR="002B3082" w:rsidRPr="00C30559">
        <w:rPr>
          <w:rFonts w:ascii="メイリオ" w:eastAsia="メイリオ" w:hAnsi="メイリオ" w:hint="eastAsia"/>
          <w:sz w:val="24"/>
          <w:szCs w:val="26"/>
          <w:u w:val="wave"/>
        </w:rPr>
        <w:t>る</w:t>
      </w:r>
      <w:r w:rsidR="002B3082" w:rsidRPr="00C30559">
        <w:rPr>
          <w:rFonts w:ascii="メイリオ" w:eastAsia="メイリオ" w:hAnsi="メイリオ" w:hint="eastAsia"/>
          <w:sz w:val="24"/>
          <w:szCs w:val="26"/>
        </w:rPr>
        <w:t>必要があります。</w:t>
      </w:r>
    </w:p>
    <w:p w:rsidR="00F3170F" w:rsidRPr="00C30559" w:rsidRDefault="002B3082" w:rsidP="002B3082">
      <w:pPr>
        <w:ind w:leftChars="67" w:left="141" w:firstLineChars="100" w:firstLine="240"/>
        <w:rPr>
          <w:rFonts w:ascii="メイリオ" w:eastAsia="メイリオ" w:hAnsi="メイリオ"/>
          <w:sz w:val="24"/>
          <w:szCs w:val="26"/>
        </w:rPr>
      </w:pPr>
      <w:r w:rsidRPr="00C30559">
        <w:rPr>
          <w:rFonts w:ascii="メイリオ" w:eastAsia="メイリオ" w:hAnsi="メイリオ" w:hint="eastAsia"/>
          <w:sz w:val="24"/>
          <w:szCs w:val="26"/>
        </w:rPr>
        <w:t>別紙</w:t>
      </w:r>
      <w:r w:rsidR="00A94036" w:rsidRPr="00C30559">
        <w:rPr>
          <w:rFonts w:ascii="メイリオ" w:eastAsia="メイリオ" w:hAnsi="メイリオ" w:hint="eastAsia"/>
          <w:sz w:val="24"/>
          <w:szCs w:val="26"/>
        </w:rPr>
        <w:t>様式</w:t>
      </w:r>
      <w:r w:rsidRPr="00C30559">
        <w:rPr>
          <w:rFonts w:ascii="メイリオ" w:eastAsia="メイリオ" w:hAnsi="メイリオ" w:hint="eastAsia"/>
          <w:sz w:val="24"/>
          <w:szCs w:val="26"/>
        </w:rPr>
        <w:t>「</w:t>
      </w:r>
      <w:r w:rsidR="00F3170F" w:rsidRPr="00C30559">
        <w:rPr>
          <w:rFonts w:ascii="メイリオ" w:eastAsia="メイリオ" w:hAnsi="メイリオ" w:hint="eastAsia"/>
          <w:sz w:val="24"/>
          <w:szCs w:val="26"/>
        </w:rPr>
        <w:t>再委託承認申請書</w:t>
      </w:r>
      <w:r w:rsidRPr="00C30559">
        <w:rPr>
          <w:rFonts w:ascii="メイリオ" w:eastAsia="メイリオ" w:hAnsi="メイリオ" w:hint="eastAsia"/>
          <w:sz w:val="24"/>
          <w:szCs w:val="26"/>
        </w:rPr>
        <w:t>」により、県に対して申請を行ってください。</w:t>
      </w:r>
    </w:p>
    <w:p w:rsidR="00F3170F" w:rsidRPr="007D4C6A" w:rsidRDefault="00F3170F" w:rsidP="00C30559">
      <w:pPr>
        <w:snapToGrid w:val="0"/>
        <w:rPr>
          <w:rFonts w:ascii="メイリオ" w:eastAsia="メイリオ" w:hAnsi="メイリオ"/>
          <w:sz w:val="22"/>
          <w:szCs w:val="26"/>
        </w:rPr>
      </w:pPr>
    </w:p>
    <w:p w:rsidR="00F3170F" w:rsidRPr="007D4C6A" w:rsidRDefault="00F3170F" w:rsidP="00F3170F">
      <w:pPr>
        <w:rPr>
          <w:rFonts w:ascii="メイリオ" w:eastAsia="メイリオ" w:hAnsi="メイリオ"/>
          <w:sz w:val="26"/>
          <w:szCs w:val="26"/>
        </w:rPr>
      </w:pPr>
      <w:r w:rsidRPr="007D4C6A">
        <w:rPr>
          <w:rFonts w:ascii="メイリオ" w:eastAsia="メイリオ" w:hAnsi="メイリオ" w:hint="eastAsia"/>
          <w:sz w:val="26"/>
          <w:szCs w:val="26"/>
        </w:rPr>
        <w:t>３ 再委託時の</w:t>
      </w:r>
      <w:r w:rsidR="002065FF" w:rsidRPr="007D4C6A">
        <w:rPr>
          <w:rFonts w:ascii="メイリオ" w:eastAsia="メイリオ" w:hAnsi="メイリオ" w:hint="eastAsia"/>
          <w:sz w:val="26"/>
          <w:szCs w:val="26"/>
        </w:rPr>
        <w:t>受注</w:t>
      </w:r>
      <w:r w:rsidRPr="007D4C6A">
        <w:rPr>
          <w:rFonts w:ascii="メイリオ" w:eastAsia="メイリオ" w:hAnsi="メイリオ" w:hint="eastAsia"/>
          <w:sz w:val="26"/>
          <w:szCs w:val="26"/>
        </w:rPr>
        <w:t>者の責任と責務</w:t>
      </w:r>
    </w:p>
    <w:p w:rsidR="002B3082" w:rsidRPr="00C30559" w:rsidRDefault="00F3170F" w:rsidP="00C30559">
      <w:pPr>
        <w:ind w:leftChars="67" w:left="141" w:rightChars="121" w:right="254" w:firstLineChars="100" w:firstLine="240"/>
        <w:rPr>
          <w:rFonts w:ascii="メイリオ" w:eastAsia="メイリオ" w:hAnsi="メイリオ"/>
          <w:sz w:val="24"/>
          <w:szCs w:val="26"/>
        </w:rPr>
      </w:pPr>
      <w:r w:rsidRPr="00C30559">
        <w:rPr>
          <w:rFonts w:ascii="メイリオ" w:eastAsia="メイリオ" w:hAnsi="メイリオ" w:hint="eastAsia"/>
          <w:sz w:val="24"/>
          <w:szCs w:val="26"/>
        </w:rPr>
        <w:t>業務の履行に係る再委託先等の行為について、</w:t>
      </w:r>
      <w:r w:rsidR="002065FF" w:rsidRPr="00C30559">
        <w:rPr>
          <w:rFonts w:ascii="メイリオ" w:eastAsia="メイリオ" w:hAnsi="メイリオ" w:hint="eastAsia"/>
          <w:sz w:val="24"/>
          <w:szCs w:val="26"/>
        </w:rPr>
        <w:t>受注</w:t>
      </w:r>
      <w:r w:rsidRPr="00C30559">
        <w:rPr>
          <w:rFonts w:ascii="メイリオ" w:eastAsia="メイリオ" w:hAnsi="メイリオ" w:hint="eastAsia"/>
          <w:sz w:val="24"/>
          <w:szCs w:val="26"/>
        </w:rPr>
        <w:t>者は県に対して</w:t>
      </w:r>
      <w:r w:rsidRPr="00C30559">
        <w:rPr>
          <w:rFonts w:ascii="メイリオ" w:eastAsia="メイリオ" w:hAnsi="メイリオ" w:hint="eastAsia"/>
          <w:sz w:val="24"/>
          <w:szCs w:val="26"/>
          <w:u w:val="wave"/>
        </w:rPr>
        <w:t>全ての責任を負う</w:t>
      </w:r>
      <w:r w:rsidRPr="00C30559">
        <w:rPr>
          <w:rFonts w:ascii="メイリオ" w:eastAsia="メイリオ" w:hAnsi="メイリオ" w:hint="eastAsia"/>
          <w:sz w:val="24"/>
          <w:szCs w:val="26"/>
        </w:rPr>
        <w:t>ことになります。</w:t>
      </w:r>
    </w:p>
    <w:p w:rsidR="00645550" w:rsidRPr="00C30559" w:rsidRDefault="00F3170F" w:rsidP="00645550">
      <w:pPr>
        <w:ind w:leftChars="67" w:left="141" w:firstLineChars="100" w:firstLine="240"/>
        <w:rPr>
          <w:rFonts w:ascii="メイリオ" w:eastAsia="メイリオ" w:hAnsi="メイリオ"/>
          <w:sz w:val="24"/>
          <w:szCs w:val="26"/>
        </w:rPr>
      </w:pPr>
      <w:r w:rsidRPr="00C30559">
        <w:rPr>
          <w:rFonts w:ascii="メイリオ" w:eastAsia="メイリオ" w:hAnsi="メイリオ" w:hint="eastAsia"/>
          <w:sz w:val="24"/>
          <w:szCs w:val="26"/>
        </w:rPr>
        <w:t>そのため、仕様書等で定める機密保持等、</w:t>
      </w:r>
      <w:r w:rsidR="002065FF" w:rsidRPr="00C30559">
        <w:rPr>
          <w:rFonts w:ascii="メイリオ" w:eastAsia="メイリオ" w:hAnsi="メイリオ" w:hint="eastAsia"/>
          <w:sz w:val="24"/>
          <w:szCs w:val="26"/>
        </w:rPr>
        <w:t>受注</w:t>
      </w:r>
      <w:r w:rsidRPr="00C30559">
        <w:rPr>
          <w:rFonts w:ascii="メイリオ" w:eastAsia="メイリオ" w:hAnsi="メイリオ" w:hint="eastAsia"/>
          <w:sz w:val="24"/>
          <w:szCs w:val="26"/>
        </w:rPr>
        <w:t>者の責務を再委託先等も負うように必要な措置を講じるとともに、再委託先等が無断で更なる再委託等を行わないように</w:t>
      </w:r>
      <w:r w:rsidR="00EE0390" w:rsidRPr="00C30559">
        <w:rPr>
          <w:rFonts w:ascii="メイリオ" w:eastAsia="メイリオ" w:hAnsi="メイリオ" w:hint="eastAsia"/>
          <w:sz w:val="24"/>
          <w:szCs w:val="26"/>
        </w:rPr>
        <w:t>、</w:t>
      </w:r>
      <w:r w:rsidRPr="00C30559">
        <w:rPr>
          <w:rFonts w:ascii="メイリオ" w:eastAsia="メイリオ" w:hAnsi="メイリオ" w:hint="eastAsia"/>
          <w:sz w:val="24"/>
          <w:szCs w:val="26"/>
        </w:rPr>
        <w:t>適切に指導・監督</w:t>
      </w:r>
      <w:r w:rsidR="002B3082" w:rsidRPr="00C30559">
        <w:rPr>
          <w:rFonts w:ascii="メイリオ" w:eastAsia="メイリオ" w:hAnsi="メイリオ" w:hint="eastAsia"/>
          <w:sz w:val="24"/>
          <w:szCs w:val="26"/>
        </w:rPr>
        <w:t>を</w:t>
      </w:r>
      <w:r w:rsidRPr="00C30559">
        <w:rPr>
          <w:rFonts w:ascii="メイリオ" w:eastAsia="メイリオ" w:hAnsi="メイリオ" w:hint="eastAsia"/>
          <w:sz w:val="24"/>
          <w:szCs w:val="26"/>
        </w:rPr>
        <w:t>しなければなりません。</w:t>
      </w:r>
    </w:p>
    <w:p w:rsidR="00645550" w:rsidRDefault="00645550">
      <w:pPr>
        <w:widowControl/>
        <w:jc w:val="left"/>
        <w:rPr>
          <w:rFonts w:ascii="メイリオ" w:eastAsia="メイリオ" w:hAnsi="メイリオ"/>
          <w:sz w:val="26"/>
          <w:szCs w:val="26"/>
        </w:rPr>
      </w:pPr>
      <w:r>
        <w:rPr>
          <w:rFonts w:ascii="メイリオ" w:eastAsia="メイリオ" w:hAnsi="メイリオ"/>
          <w:sz w:val="26"/>
          <w:szCs w:val="26"/>
        </w:rPr>
        <w:br w:type="page"/>
      </w:r>
    </w:p>
    <w:p w:rsidR="00CB125B" w:rsidRPr="0089078D" w:rsidRDefault="00CB125B" w:rsidP="00CC46CF">
      <w:pPr>
        <w:snapToGrid w:val="0"/>
        <w:rPr>
          <w:rFonts w:ascii="メイリオ" w:eastAsia="メイリオ" w:hAnsi="メイリオ"/>
          <w:sz w:val="22"/>
        </w:rPr>
      </w:pPr>
      <w:r w:rsidRPr="0089078D">
        <w:rPr>
          <w:rFonts w:ascii="メイリオ" w:eastAsia="メイリオ" w:hAnsi="メイリオ" w:hint="eastAsia"/>
          <w:sz w:val="22"/>
        </w:rPr>
        <w:lastRenderedPageBreak/>
        <w:t>別紙</w:t>
      </w:r>
      <w:r w:rsidR="00A94036" w:rsidRPr="0089078D">
        <w:rPr>
          <w:rFonts w:ascii="メイリオ" w:eastAsia="メイリオ" w:hAnsi="メイリオ" w:hint="eastAsia"/>
          <w:sz w:val="22"/>
        </w:rPr>
        <w:t>様式</w:t>
      </w:r>
    </w:p>
    <w:p w:rsidR="00A94036" w:rsidRPr="0089078D" w:rsidRDefault="00A94036" w:rsidP="009D3BAD">
      <w:pPr>
        <w:snapToGrid w:val="0"/>
        <w:ind w:firstLineChars="200" w:firstLine="440"/>
        <w:jc w:val="right"/>
        <w:rPr>
          <w:rFonts w:ascii="メイリオ" w:eastAsia="メイリオ" w:hAnsi="メイリオ"/>
          <w:sz w:val="22"/>
        </w:rPr>
      </w:pPr>
      <w:r w:rsidRPr="0089078D">
        <w:rPr>
          <w:rFonts w:ascii="メイリオ" w:eastAsia="メイリオ" w:hAnsi="メイリオ" w:hint="eastAsia"/>
          <w:sz w:val="22"/>
        </w:rPr>
        <w:t>年　　月　　日</w:t>
      </w:r>
    </w:p>
    <w:p w:rsidR="002B3082" w:rsidRPr="009D3BAD" w:rsidRDefault="00CB125B" w:rsidP="00CB125B">
      <w:pPr>
        <w:jc w:val="center"/>
        <w:rPr>
          <w:rFonts w:ascii="メイリオ" w:eastAsia="メイリオ" w:hAnsi="メイリオ"/>
          <w:sz w:val="32"/>
        </w:rPr>
      </w:pPr>
      <w:r w:rsidRPr="009D3BAD">
        <w:rPr>
          <w:rFonts w:ascii="メイリオ" w:eastAsia="メイリオ" w:hAnsi="メイリオ" w:hint="eastAsia"/>
          <w:sz w:val="32"/>
        </w:rPr>
        <w:t>再委託承認申請書</w:t>
      </w:r>
    </w:p>
    <w:p w:rsidR="00CB125B" w:rsidRPr="0089078D" w:rsidRDefault="00CB125B" w:rsidP="009D3BAD">
      <w:pPr>
        <w:snapToGrid w:val="0"/>
        <w:spacing w:line="120" w:lineRule="auto"/>
        <w:rPr>
          <w:rFonts w:ascii="メイリオ" w:eastAsia="メイリオ" w:hAnsi="メイリオ"/>
          <w:sz w:val="22"/>
        </w:rPr>
      </w:pPr>
    </w:p>
    <w:p w:rsidR="00CB125B" w:rsidRPr="0089078D" w:rsidRDefault="00A94036" w:rsidP="002B3082">
      <w:pPr>
        <w:rPr>
          <w:rFonts w:ascii="メイリオ" w:eastAsia="メイリオ" w:hAnsi="メイリオ"/>
          <w:sz w:val="22"/>
        </w:rPr>
      </w:pPr>
      <w:r w:rsidRPr="0089078D">
        <w:rPr>
          <w:rFonts w:ascii="メイリオ" w:eastAsia="メイリオ" w:hAnsi="メイリオ" w:hint="eastAsia"/>
          <w:sz w:val="22"/>
        </w:rPr>
        <w:t xml:space="preserve">　</w:t>
      </w:r>
      <w:r w:rsidR="00AC7B6C">
        <w:rPr>
          <w:rFonts w:ascii="メイリオ" w:eastAsia="メイリオ" w:hAnsi="メイリオ" w:hint="eastAsia"/>
          <w:sz w:val="22"/>
        </w:rPr>
        <w:t>和歌山県知事</w:t>
      </w:r>
      <w:r w:rsidRPr="0089078D">
        <w:rPr>
          <w:rFonts w:ascii="メイリオ" w:eastAsia="メイリオ" w:hAnsi="メイリオ" w:hint="eastAsia"/>
          <w:sz w:val="22"/>
        </w:rPr>
        <w:t xml:space="preserve">　様</w:t>
      </w:r>
    </w:p>
    <w:p w:rsidR="00A94036" w:rsidRPr="0089078D" w:rsidRDefault="00A94036" w:rsidP="009D3BAD">
      <w:pPr>
        <w:snapToGrid w:val="0"/>
        <w:spacing w:line="120" w:lineRule="auto"/>
        <w:rPr>
          <w:rFonts w:ascii="メイリオ" w:eastAsia="メイリオ" w:hAnsi="メイリオ"/>
          <w:sz w:val="22"/>
        </w:rPr>
      </w:pPr>
    </w:p>
    <w:p w:rsidR="00A94036" w:rsidRPr="0089078D" w:rsidRDefault="00A94036" w:rsidP="002573BD">
      <w:pPr>
        <w:ind w:firstLineChars="1890" w:firstLine="4158"/>
        <w:rPr>
          <w:rFonts w:ascii="メイリオ" w:eastAsia="メイリオ" w:hAnsi="メイリオ"/>
          <w:sz w:val="22"/>
          <w:u w:val="single"/>
        </w:rPr>
      </w:pPr>
      <w:r w:rsidRPr="0089078D">
        <w:rPr>
          <w:rFonts w:ascii="メイリオ" w:eastAsia="メイリオ" w:hAnsi="メイリオ" w:hint="eastAsia"/>
          <w:sz w:val="22"/>
          <w:u w:val="single"/>
        </w:rPr>
        <w:t xml:space="preserve">所　 在 </w:t>
      </w:r>
      <w:r w:rsidR="0089078D">
        <w:rPr>
          <w:rFonts w:ascii="メイリオ" w:eastAsia="メイリオ" w:hAnsi="メイリオ" w:hint="eastAsia"/>
          <w:sz w:val="22"/>
          <w:u w:val="single"/>
        </w:rPr>
        <w:t xml:space="preserve">　地                                       </w:t>
      </w:r>
    </w:p>
    <w:p w:rsidR="00A94036" w:rsidRPr="0089078D" w:rsidRDefault="0089078D" w:rsidP="00E32721">
      <w:pPr>
        <w:spacing w:beforeLines="50" w:before="120" w:afterLines="50" w:after="120"/>
        <w:ind w:firstLineChars="1890" w:firstLine="4158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 xml:space="preserve">商号又は名称                                       </w:t>
      </w:r>
    </w:p>
    <w:p w:rsidR="00A94036" w:rsidRPr="0089078D" w:rsidRDefault="0089078D" w:rsidP="002573BD">
      <w:pPr>
        <w:ind w:firstLineChars="1890" w:firstLine="4158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 xml:space="preserve">代表者職氏名                                       </w:t>
      </w:r>
    </w:p>
    <w:p w:rsidR="00A94036" w:rsidRPr="0089078D" w:rsidRDefault="00A94036" w:rsidP="009D3BAD">
      <w:pPr>
        <w:snapToGrid w:val="0"/>
        <w:rPr>
          <w:rFonts w:ascii="メイリオ" w:eastAsia="メイリオ" w:hAnsi="メイリオ"/>
          <w:sz w:val="22"/>
        </w:rPr>
      </w:pPr>
    </w:p>
    <w:p w:rsidR="00CC46CF" w:rsidRPr="0089078D" w:rsidRDefault="002573BD" w:rsidP="002B3082">
      <w:pPr>
        <w:rPr>
          <w:rFonts w:ascii="メイリオ" w:eastAsia="メイリオ" w:hAnsi="メイリオ"/>
          <w:sz w:val="22"/>
          <w:u w:val="single"/>
        </w:rPr>
      </w:pPr>
      <w:r w:rsidRPr="0089078D">
        <w:rPr>
          <w:rFonts w:ascii="メイリオ" w:eastAsia="メイリオ" w:hAnsi="メイリオ" w:hint="eastAsia"/>
          <w:sz w:val="22"/>
        </w:rPr>
        <w:t xml:space="preserve">　</w:t>
      </w:r>
      <w:r w:rsidR="00CC46CF" w:rsidRPr="0089078D">
        <w:rPr>
          <w:rFonts w:ascii="メイリオ" w:eastAsia="メイリオ" w:hAnsi="メイリオ" w:hint="eastAsia"/>
          <w:sz w:val="22"/>
        </w:rPr>
        <w:t xml:space="preserve">　　</w:t>
      </w:r>
      <w:r w:rsidRPr="0089078D">
        <w:rPr>
          <w:rFonts w:ascii="メイリオ" w:eastAsia="メイリオ" w:hAnsi="メイリオ" w:hint="eastAsia"/>
          <w:sz w:val="22"/>
        </w:rPr>
        <w:t xml:space="preserve">　年　　月　　日付けで締結した</w:t>
      </w:r>
      <w:r w:rsidR="0089078D">
        <w:rPr>
          <w:rFonts w:ascii="メイリオ" w:eastAsia="メイリオ" w:hAnsi="メイリオ" w:hint="eastAsia"/>
          <w:sz w:val="22"/>
          <w:u w:val="single"/>
        </w:rPr>
        <w:t xml:space="preserve">                                                     </w:t>
      </w:r>
    </w:p>
    <w:p w:rsidR="00A94036" w:rsidRPr="0089078D" w:rsidRDefault="002573BD" w:rsidP="002B3082">
      <w:pPr>
        <w:rPr>
          <w:rFonts w:ascii="メイリオ" w:eastAsia="メイリオ" w:hAnsi="メイリオ"/>
          <w:sz w:val="22"/>
        </w:rPr>
      </w:pPr>
      <w:r w:rsidRPr="0089078D">
        <w:rPr>
          <w:rFonts w:ascii="メイリオ" w:eastAsia="メイリオ" w:hAnsi="メイリオ" w:hint="eastAsia"/>
          <w:sz w:val="22"/>
        </w:rPr>
        <w:t>に係る契約について、再委託を行いたいので下記のとおり承認を求めます。</w:t>
      </w:r>
    </w:p>
    <w:p w:rsidR="002573BD" w:rsidRPr="0089078D" w:rsidRDefault="002573BD" w:rsidP="009D3BAD">
      <w:pPr>
        <w:spacing w:beforeLines="50" w:before="120" w:afterLines="50" w:after="120"/>
        <w:jc w:val="center"/>
        <w:rPr>
          <w:rFonts w:ascii="メイリオ" w:eastAsia="メイリオ" w:hAnsi="メイリオ"/>
          <w:sz w:val="22"/>
        </w:rPr>
      </w:pPr>
      <w:r w:rsidRPr="0089078D">
        <w:rPr>
          <w:rFonts w:ascii="メイリオ" w:eastAsia="メイリオ" w:hAnsi="メイリオ" w:hint="eastAsia"/>
          <w:sz w:val="22"/>
        </w:rPr>
        <w:t>記</w:t>
      </w:r>
    </w:p>
    <w:p w:rsidR="002573BD" w:rsidRPr="0089078D" w:rsidRDefault="002573BD" w:rsidP="002B3082">
      <w:pPr>
        <w:rPr>
          <w:rFonts w:ascii="メイリオ" w:eastAsia="メイリオ" w:hAnsi="メイリオ"/>
          <w:sz w:val="22"/>
        </w:rPr>
      </w:pPr>
      <w:r w:rsidRPr="0089078D">
        <w:rPr>
          <w:rFonts w:ascii="メイリオ" w:eastAsia="メイリオ" w:hAnsi="メイリオ" w:hint="eastAsia"/>
          <w:sz w:val="22"/>
        </w:rPr>
        <w:t>（1）再委託の相手方</w:t>
      </w:r>
    </w:p>
    <w:p w:rsidR="002573BD" w:rsidRPr="0089078D" w:rsidRDefault="002573BD" w:rsidP="002B3082">
      <w:pPr>
        <w:rPr>
          <w:rFonts w:ascii="メイリオ" w:eastAsia="メイリオ" w:hAnsi="メイリオ"/>
          <w:sz w:val="22"/>
        </w:rPr>
      </w:pPr>
      <w:r w:rsidRPr="0089078D">
        <w:rPr>
          <w:rFonts w:ascii="メイリオ" w:eastAsia="メイリオ" w:hAnsi="メイリオ" w:hint="eastAsia"/>
          <w:sz w:val="22"/>
        </w:rPr>
        <w:t xml:space="preserve">　　　ア </w:t>
      </w:r>
      <w:r w:rsidRPr="0089078D">
        <w:rPr>
          <w:rFonts w:ascii="メイリオ" w:eastAsia="メイリオ" w:hAnsi="メイリオ" w:hint="eastAsia"/>
          <w:sz w:val="22"/>
          <w:u w:val="single"/>
        </w:rPr>
        <w:t>所 　在　 地</w:t>
      </w:r>
      <w:r w:rsidR="0089078D">
        <w:rPr>
          <w:rFonts w:ascii="メイリオ" w:eastAsia="メイリオ" w:hAnsi="メイリオ" w:hint="eastAsia"/>
          <w:sz w:val="22"/>
          <w:u w:val="single"/>
        </w:rPr>
        <w:t xml:space="preserve">                                                                    </w:t>
      </w:r>
    </w:p>
    <w:p w:rsidR="002573BD" w:rsidRPr="0089078D" w:rsidRDefault="002573BD" w:rsidP="009D3BAD">
      <w:pPr>
        <w:spacing w:beforeLines="50" w:before="120" w:afterLines="50" w:after="120"/>
        <w:ind w:firstLineChars="300" w:firstLine="660"/>
        <w:rPr>
          <w:rFonts w:ascii="メイリオ" w:eastAsia="メイリオ" w:hAnsi="メイリオ"/>
          <w:sz w:val="22"/>
        </w:rPr>
      </w:pPr>
      <w:r w:rsidRPr="0089078D">
        <w:rPr>
          <w:rFonts w:ascii="メイリオ" w:eastAsia="メイリオ" w:hAnsi="メイリオ" w:hint="eastAsia"/>
          <w:sz w:val="22"/>
        </w:rPr>
        <w:t xml:space="preserve">イ </w:t>
      </w:r>
      <w:r w:rsidRPr="0089078D">
        <w:rPr>
          <w:rFonts w:ascii="メイリオ" w:eastAsia="メイリオ" w:hAnsi="メイリオ" w:hint="eastAsia"/>
          <w:sz w:val="22"/>
          <w:u w:val="single"/>
        </w:rPr>
        <w:t xml:space="preserve">商号又は名称 </w:t>
      </w:r>
      <w:r w:rsidRPr="0089078D">
        <w:rPr>
          <w:rFonts w:ascii="メイリオ" w:eastAsia="メイリオ" w:hAnsi="メイリオ"/>
          <w:sz w:val="22"/>
          <w:u w:val="single"/>
        </w:rPr>
        <w:t xml:space="preserve">                           </w:t>
      </w:r>
      <w:r w:rsidR="00CC46CF" w:rsidRPr="0089078D">
        <w:rPr>
          <w:rFonts w:ascii="メイリオ" w:eastAsia="メイリオ" w:hAnsi="メイリオ"/>
          <w:sz w:val="22"/>
          <w:u w:val="single"/>
        </w:rPr>
        <w:t xml:space="preserve">          </w:t>
      </w:r>
      <w:r w:rsidRPr="0089078D">
        <w:rPr>
          <w:rFonts w:ascii="メイリオ" w:eastAsia="メイリオ" w:hAnsi="メイリオ"/>
          <w:sz w:val="22"/>
          <w:u w:val="single"/>
        </w:rPr>
        <w:t xml:space="preserve">        </w:t>
      </w:r>
      <w:r w:rsidR="0089078D">
        <w:rPr>
          <w:rFonts w:ascii="メイリオ" w:eastAsia="メイリオ" w:hAnsi="メイリオ"/>
          <w:sz w:val="22"/>
          <w:u w:val="single"/>
        </w:rPr>
        <w:t xml:space="preserve">               </w:t>
      </w:r>
      <w:r w:rsidRPr="0089078D">
        <w:rPr>
          <w:rFonts w:ascii="メイリオ" w:eastAsia="メイリオ" w:hAnsi="メイリオ"/>
          <w:sz w:val="22"/>
          <w:u w:val="single"/>
        </w:rPr>
        <w:t xml:space="preserve">       </w:t>
      </w:r>
    </w:p>
    <w:p w:rsidR="002573BD" w:rsidRPr="0089078D" w:rsidRDefault="002573BD" w:rsidP="002573BD">
      <w:pPr>
        <w:ind w:firstLineChars="300" w:firstLine="660"/>
        <w:rPr>
          <w:rFonts w:ascii="メイリオ" w:eastAsia="メイリオ" w:hAnsi="メイリオ"/>
          <w:sz w:val="22"/>
          <w:u w:val="single"/>
        </w:rPr>
      </w:pPr>
      <w:r w:rsidRPr="0089078D">
        <w:rPr>
          <w:rFonts w:ascii="メイリオ" w:eastAsia="メイリオ" w:hAnsi="メイリオ" w:hint="eastAsia"/>
          <w:sz w:val="22"/>
        </w:rPr>
        <w:t xml:space="preserve">ウ </w:t>
      </w:r>
      <w:r w:rsidRPr="0089078D">
        <w:rPr>
          <w:rFonts w:ascii="メイリオ" w:eastAsia="メイリオ" w:hAnsi="メイリオ" w:hint="eastAsia"/>
          <w:sz w:val="22"/>
          <w:u w:val="single"/>
        </w:rPr>
        <w:t xml:space="preserve">代表者職氏名 </w:t>
      </w:r>
      <w:r w:rsidRPr="0089078D">
        <w:rPr>
          <w:rFonts w:ascii="メイリオ" w:eastAsia="メイリオ" w:hAnsi="メイリオ"/>
          <w:sz w:val="22"/>
          <w:u w:val="single"/>
        </w:rPr>
        <w:t xml:space="preserve">                         </w:t>
      </w:r>
      <w:r w:rsidR="00CC46CF" w:rsidRPr="0089078D">
        <w:rPr>
          <w:rFonts w:ascii="メイリオ" w:eastAsia="メイリオ" w:hAnsi="メイリオ"/>
          <w:sz w:val="22"/>
          <w:u w:val="single"/>
        </w:rPr>
        <w:t xml:space="preserve">          </w:t>
      </w:r>
      <w:r w:rsidRPr="0089078D">
        <w:rPr>
          <w:rFonts w:ascii="メイリオ" w:eastAsia="メイリオ" w:hAnsi="メイリオ"/>
          <w:sz w:val="22"/>
          <w:u w:val="single"/>
        </w:rPr>
        <w:t xml:space="preserve">               </w:t>
      </w:r>
      <w:r w:rsidR="0089078D">
        <w:rPr>
          <w:rFonts w:ascii="メイリオ" w:eastAsia="メイリオ" w:hAnsi="メイリオ"/>
          <w:sz w:val="22"/>
          <w:u w:val="single"/>
        </w:rPr>
        <w:t xml:space="preserve">               </w:t>
      </w:r>
      <w:r w:rsidRPr="0089078D">
        <w:rPr>
          <w:rFonts w:ascii="メイリオ" w:eastAsia="メイリオ" w:hAnsi="メイリオ"/>
          <w:sz w:val="22"/>
          <w:u w:val="single"/>
        </w:rPr>
        <w:t xml:space="preserve">  </w:t>
      </w:r>
    </w:p>
    <w:p w:rsidR="002573BD" w:rsidRDefault="002573BD" w:rsidP="00533476">
      <w:pPr>
        <w:spacing w:beforeLines="100" w:before="240"/>
        <w:rPr>
          <w:rFonts w:ascii="メイリオ" w:eastAsia="メイリオ" w:hAnsi="メイリオ"/>
          <w:sz w:val="22"/>
        </w:rPr>
      </w:pPr>
      <w:r w:rsidRPr="0089078D">
        <w:rPr>
          <w:rFonts w:ascii="メイリオ" w:eastAsia="メイリオ" w:hAnsi="メイリオ" w:hint="eastAsia"/>
          <w:sz w:val="22"/>
        </w:rPr>
        <w:t>（</w:t>
      </w:r>
      <w:r w:rsidR="00FD5634">
        <w:rPr>
          <w:rFonts w:ascii="メイリオ" w:eastAsia="メイリオ" w:hAnsi="メイリオ" w:hint="eastAsia"/>
          <w:sz w:val="22"/>
        </w:rPr>
        <w:t>２</w:t>
      </w:r>
      <w:r w:rsidRPr="0089078D">
        <w:rPr>
          <w:rFonts w:ascii="メイリオ" w:eastAsia="メイリオ" w:hAnsi="メイリオ" w:hint="eastAsia"/>
          <w:sz w:val="22"/>
        </w:rPr>
        <w:t>）再委託する業務内容</w:t>
      </w:r>
    </w:p>
    <w:p w:rsidR="009D3BAD" w:rsidRPr="0089078D" w:rsidRDefault="009D3BAD" w:rsidP="009D3BAD">
      <w:pPr>
        <w:rPr>
          <w:rFonts w:ascii="メイリオ" w:eastAsia="メイリオ" w:hAnsi="メイリオ"/>
          <w:sz w:val="22"/>
        </w:rPr>
      </w:pPr>
    </w:p>
    <w:p w:rsidR="002573BD" w:rsidRPr="0089078D" w:rsidRDefault="00553B1E" w:rsidP="009D3BAD">
      <w:pPr>
        <w:snapToGrid w:val="0"/>
        <w:rPr>
          <w:rFonts w:ascii="メイリオ" w:eastAsia="メイリオ" w:hAnsi="メイリオ"/>
          <w:sz w:val="22"/>
          <w:u w:val="single"/>
        </w:rPr>
      </w:pPr>
      <w:r w:rsidRPr="0089078D">
        <w:rPr>
          <w:rFonts w:ascii="メイリオ" w:eastAsia="メイリオ" w:hAnsi="メイリオ" w:hint="eastAsia"/>
          <w:sz w:val="22"/>
        </w:rPr>
        <w:t xml:space="preserve">　　　</w:t>
      </w:r>
      <w:r w:rsidR="0089078D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="0089078D">
        <w:rPr>
          <w:rFonts w:ascii="メイリオ" w:eastAsia="メイリオ" w:hAnsi="メイリオ"/>
          <w:sz w:val="22"/>
          <w:u w:val="single"/>
        </w:rPr>
        <w:t xml:space="preserve">                                                                                  </w:t>
      </w:r>
    </w:p>
    <w:p w:rsidR="002573BD" w:rsidRPr="0089078D" w:rsidRDefault="002573BD" w:rsidP="00533476">
      <w:pPr>
        <w:spacing w:beforeLines="100" w:before="240"/>
        <w:rPr>
          <w:rFonts w:ascii="メイリオ" w:eastAsia="メイリオ" w:hAnsi="メイリオ"/>
          <w:sz w:val="22"/>
        </w:rPr>
      </w:pPr>
      <w:r w:rsidRPr="0089078D">
        <w:rPr>
          <w:rFonts w:ascii="メイリオ" w:eastAsia="メイリオ" w:hAnsi="メイリオ" w:hint="eastAsia"/>
          <w:sz w:val="22"/>
        </w:rPr>
        <w:t>（</w:t>
      </w:r>
      <w:r w:rsidR="00FD5634">
        <w:rPr>
          <w:rFonts w:ascii="メイリオ" w:eastAsia="メイリオ" w:hAnsi="メイリオ" w:hint="eastAsia"/>
          <w:sz w:val="22"/>
        </w:rPr>
        <w:t>３</w:t>
      </w:r>
      <w:r w:rsidRPr="0089078D">
        <w:rPr>
          <w:rFonts w:ascii="メイリオ" w:eastAsia="メイリオ" w:hAnsi="メイリオ" w:hint="eastAsia"/>
          <w:sz w:val="22"/>
        </w:rPr>
        <w:t>）再委託の期間</w:t>
      </w:r>
    </w:p>
    <w:p w:rsidR="002573BD" w:rsidRPr="00533476" w:rsidRDefault="00553B1E" w:rsidP="009D3BAD">
      <w:pPr>
        <w:snapToGrid w:val="0"/>
        <w:spacing w:beforeLines="50" w:before="120"/>
        <w:rPr>
          <w:rFonts w:ascii="メイリオ" w:eastAsia="メイリオ" w:hAnsi="メイリオ"/>
          <w:sz w:val="22"/>
          <w:u w:val="single"/>
        </w:rPr>
      </w:pPr>
      <w:r w:rsidRPr="0089078D">
        <w:rPr>
          <w:rFonts w:ascii="メイリオ" w:eastAsia="メイリオ" w:hAnsi="メイリオ" w:hint="eastAsia"/>
          <w:sz w:val="22"/>
        </w:rPr>
        <w:t xml:space="preserve">　　　</w:t>
      </w:r>
      <w:r w:rsidRPr="00533476">
        <w:rPr>
          <w:rFonts w:ascii="メイリオ" w:eastAsia="メイリオ" w:hAnsi="メイリオ" w:hint="eastAsia"/>
          <w:sz w:val="22"/>
          <w:u w:val="single"/>
        </w:rPr>
        <w:t xml:space="preserve">　　　</w:t>
      </w:r>
      <w:r w:rsidR="00533476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89078D" w:rsidRPr="00533476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533476">
        <w:rPr>
          <w:rFonts w:ascii="メイリオ" w:eastAsia="メイリオ" w:hAnsi="メイリオ" w:hint="eastAsia"/>
          <w:sz w:val="22"/>
          <w:u w:val="single"/>
        </w:rPr>
        <w:t>年</w:t>
      </w:r>
      <w:r w:rsidR="0089078D" w:rsidRPr="00533476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533476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533476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533476">
        <w:rPr>
          <w:rFonts w:ascii="メイリオ" w:eastAsia="メイリオ" w:hAnsi="メイリオ" w:hint="eastAsia"/>
          <w:sz w:val="22"/>
          <w:u w:val="single"/>
        </w:rPr>
        <w:t xml:space="preserve">　月</w:t>
      </w:r>
      <w:r w:rsidR="0089078D" w:rsidRPr="00533476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533476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533476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533476">
        <w:rPr>
          <w:rFonts w:ascii="メイリオ" w:eastAsia="メイリオ" w:hAnsi="メイリオ" w:hint="eastAsia"/>
          <w:sz w:val="22"/>
          <w:u w:val="single"/>
        </w:rPr>
        <w:t xml:space="preserve">　日　～　</w:t>
      </w:r>
      <w:r w:rsidR="0089078D" w:rsidRPr="00533476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533476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533476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533476">
        <w:rPr>
          <w:rFonts w:ascii="メイリオ" w:eastAsia="メイリオ" w:hAnsi="メイリオ" w:hint="eastAsia"/>
          <w:sz w:val="22"/>
          <w:u w:val="single"/>
        </w:rPr>
        <w:t xml:space="preserve">　　年</w:t>
      </w:r>
      <w:r w:rsidR="0089078D" w:rsidRPr="00533476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533476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533476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533476">
        <w:rPr>
          <w:rFonts w:ascii="メイリオ" w:eastAsia="メイリオ" w:hAnsi="メイリオ" w:hint="eastAsia"/>
          <w:sz w:val="22"/>
          <w:u w:val="single"/>
        </w:rPr>
        <w:t xml:space="preserve">　月</w:t>
      </w:r>
      <w:r w:rsidR="0089078D" w:rsidRPr="00533476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533476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533476">
        <w:rPr>
          <w:rFonts w:ascii="メイリオ" w:eastAsia="メイリオ" w:hAnsi="メイリオ" w:hint="eastAsia"/>
          <w:sz w:val="22"/>
          <w:u w:val="single"/>
        </w:rPr>
        <w:t xml:space="preserve">　　日</w:t>
      </w:r>
    </w:p>
    <w:p w:rsidR="002573BD" w:rsidRPr="0089078D" w:rsidRDefault="002573BD" w:rsidP="00533476">
      <w:pPr>
        <w:spacing w:beforeLines="100" w:before="240"/>
        <w:rPr>
          <w:rFonts w:ascii="メイリオ" w:eastAsia="メイリオ" w:hAnsi="メイリオ"/>
          <w:sz w:val="22"/>
        </w:rPr>
      </w:pPr>
      <w:r w:rsidRPr="0089078D">
        <w:rPr>
          <w:rFonts w:ascii="メイリオ" w:eastAsia="メイリオ" w:hAnsi="メイリオ" w:hint="eastAsia"/>
          <w:sz w:val="22"/>
        </w:rPr>
        <w:t>（</w:t>
      </w:r>
      <w:r w:rsidR="00FD5634">
        <w:rPr>
          <w:rFonts w:ascii="メイリオ" w:eastAsia="メイリオ" w:hAnsi="メイリオ" w:hint="eastAsia"/>
          <w:sz w:val="22"/>
        </w:rPr>
        <w:t>４</w:t>
      </w:r>
      <w:r w:rsidRPr="0089078D">
        <w:rPr>
          <w:rFonts w:ascii="メイリオ" w:eastAsia="メイリオ" w:hAnsi="メイリオ" w:hint="eastAsia"/>
          <w:sz w:val="22"/>
        </w:rPr>
        <w:t>）再委託を行う理由</w:t>
      </w:r>
    </w:p>
    <w:p w:rsidR="00320AD9" w:rsidRPr="0089078D" w:rsidRDefault="00320AD9" w:rsidP="002573BD">
      <w:pPr>
        <w:rPr>
          <w:rFonts w:ascii="メイリオ" w:eastAsia="メイリオ" w:hAnsi="メイリオ" w:hint="eastAsia"/>
          <w:sz w:val="22"/>
        </w:rPr>
      </w:pPr>
    </w:p>
    <w:p w:rsidR="002573BD" w:rsidRPr="0089078D" w:rsidRDefault="00553B1E" w:rsidP="009D3BAD">
      <w:pPr>
        <w:snapToGrid w:val="0"/>
        <w:rPr>
          <w:rFonts w:ascii="メイリオ" w:eastAsia="メイリオ" w:hAnsi="メイリオ"/>
          <w:sz w:val="22"/>
          <w:u w:val="single"/>
        </w:rPr>
      </w:pPr>
      <w:r w:rsidRPr="0089078D">
        <w:rPr>
          <w:rFonts w:ascii="メイリオ" w:eastAsia="メイリオ" w:hAnsi="メイリオ" w:hint="eastAsia"/>
          <w:sz w:val="22"/>
        </w:rPr>
        <w:t xml:space="preserve">　　　</w:t>
      </w:r>
      <w:r w:rsidR="0089078D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="0089078D">
        <w:rPr>
          <w:rFonts w:ascii="メイリオ" w:eastAsia="メイリオ" w:hAnsi="メイリオ"/>
          <w:sz w:val="22"/>
          <w:u w:val="single"/>
        </w:rPr>
        <w:t xml:space="preserve">                                                                                  </w:t>
      </w:r>
    </w:p>
    <w:p w:rsidR="00CC46CF" w:rsidRPr="0089078D" w:rsidRDefault="00CC46CF" w:rsidP="0089078D">
      <w:pPr>
        <w:rPr>
          <w:rFonts w:ascii="メイリオ" w:eastAsia="メイリオ" w:hAnsi="メイリオ"/>
          <w:sz w:val="22"/>
        </w:rPr>
      </w:pPr>
    </w:p>
    <w:p w:rsidR="00553B1E" w:rsidRPr="0089078D" w:rsidRDefault="00553B1E" w:rsidP="00320AD9">
      <w:pPr>
        <w:snapToGrid w:val="0"/>
        <w:spacing w:line="180" w:lineRule="auto"/>
        <w:ind w:leftChars="68" w:left="273" w:hangingChars="59" w:hanging="130"/>
        <w:rPr>
          <w:rFonts w:ascii="メイリオ" w:eastAsia="メイリオ" w:hAnsi="メイリオ"/>
          <w:sz w:val="22"/>
        </w:rPr>
      </w:pPr>
      <w:r w:rsidRPr="0089078D">
        <w:rPr>
          <w:rFonts w:ascii="メイリオ" w:eastAsia="メイリオ" w:hAnsi="メイリオ" w:hint="eastAsia"/>
          <w:sz w:val="22"/>
        </w:rPr>
        <w:t>※ 再委託については、</w:t>
      </w:r>
      <w:r w:rsidR="00320AD9">
        <w:rPr>
          <w:rFonts w:ascii="メイリオ" w:eastAsia="メイリオ" w:hAnsi="メイリオ" w:hint="eastAsia"/>
          <w:sz w:val="22"/>
        </w:rPr>
        <w:t>仕様書又は契約書に再委託が可能である旨の記載があり、</w:t>
      </w:r>
      <w:bookmarkStart w:id="0" w:name="_GoBack"/>
      <w:bookmarkEnd w:id="0"/>
      <w:r w:rsidR="00E32721" w:rsidRPr="0089078D">
        <w:rPr>
          <w:rFonts w:ascii="メイリオ" w:eastAsia="メイリオ" w:hAnsi="メイリオ" w:hint="eastAsia"/>
          <w:sz w:val="22"/>
        </w:rPr>
        <w:t>業務の主要な部分を再委託すること</w:t>
      </w:r>
      <w:r w:rsidR="00E32721">
        <w:rPr>
          <w:rFonts w:ascii="メイリオ" w:eastAsia="メイリオ" w:hAnsi="メイリオ" w:hint="eastAsia"/>
          <w:sz w:val="22"/>
        </w:rPr>
        <w:t>なく</w:t>
      </w:r>
      <w:r w:rsidRPr="0089078D">
        <w:rPr>
          <w:rFonts w:ascii="メイリオ" w:eastAsia="メイリオ" w:hAnsi="メイリオ" w:hint="eastAsia"/>
          <w:sz w:val="22"/>
        </w:rPr>
        <w:t>、</w:t>
      </w:r>
      <w:r w:rsidR="00E32721">
        <w:rPr>
          <w:rFonts w:ascii="メイリオ" w:eastAsia="メイリオ" w:hAnsi="メイリオ" w:hint="eastAsia"/>
          <w:sz w:val="22"/>
        </w:rPr>
        <w:t>かつ、</w:t>
      </w:r>
      <w:r w:rsidRPr="0089078D">
        <w:rPr>
          <w:rFonts w:ascii="メイリオ" w:eastAsia="メイリオ" w:hAnsi="メイリオ" w:hint="eastAsia"/>
          <w:sz w:val="22"/>
        </w:rPr>
        <w:t>発注者がやむを得ないと認める場合に限り認めるものとする。</w:t>
      </w:r>
    </w:p>
    <w:sectPr w:rsidR="00553B1E" w:rsidRPr="0089078D" w:rsidSect="00645550">
      <w:pgSz w:w="11907" w:h="16839" w:code="9"/>
      <w:pgMar w:top="1418" w:right="1077" w:bottom="794" w:left="1077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B5"/>
    <w:rsid w:val="00001F2D"/>
    <w:rsid w:val="00004A55"/>
    <w:rsid w:val="000532B7"/>
    <w:rsid w:val="00067AA2"/>
    <w:rsid w:val="000C43C6"/>
    <w:rsid w:val="001C3A22"/>
    <w:rsid w:val="002065FF"/>
    <w:rsid w:val="00250E8E"/>
    <w:rsid w:val="002573BD"/>
    <w:rsid w:val="002B3082"/>
    <w:rsid w:val="00320AD9"/>
    <w:rsid w:val="00321D13"/>
    <w:rsid w:val="00533476"/>
    <w:rsid w:val="005364B5"/>
    <w:rsid w:val="00553B1E"/>
    <w:rsid w:val="005970B4"/>
    <w:rsid w:val="00621A2F"/>
    <w:rsid w:val="00642E2F"/>
    <w:rsid w:val="00645550"/>
    <w:rsid w:val="006D363B"/>
    <w:rsid w:val="007823F2"/>
    <w:rsid w:val="007D4C6A"/>
    <w:rsid w:val="00865F21"/>
    <w:rsid w:val="008831B7"/>
    <w:rsid w:val="008845B6"/>
    <w:rsid w:val="0089078D"/>
    <w:rsid w:val="00976DFE"/>
    <w:rsid w:val="00985F49"/>
    <w:rsid w:val="009D3BAD"/>
    <w:rsid w:val="00A02443"/>
    <w:rsid w:val="00A40CF8"/>
    <w:rsid w:val="00A4377C"/>
    <w:rsid w:val="00A94036"/>
    <w:rsid w:val="00AC7B6C"/>
    <w:rsid w:val="00AF4776"/>
    <w:rsid w:val="00BE662B"/>
    <w:rsid w:val="00C30559"/>
    <w:rsid w:val="00C9382A"/>
    <w:rsid w:val="00CB125B"/>
    <w:rsid w:val="00CC46CF"/>
    <w:rsid w:val="00DB59D4"/>
    <w:rsid w:val="00E32721"/>
    <w:rsid w:val="00E37699"/>
    <w:rsid w:val="00E42035"/>
    <w:rsid w:val="00EE0390"/>
    <w:rsid w:val="00F3170F"/>
    <w:rsid w:val="00FA192D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020BE"/>
  <w15:chartTrackingRefBased/>
  <w15:docId w15:val="{6A3A4E84-5928-4CDA-AB7D-99E57EFA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2443"/>
  </w:style>
  <w:style w:type="character" w:customStyle="1" w:styleId="a4">
    <w:name w:val="日付 (文字)"/>
    <w:basedOn w:val="a0"/>
    <w:link w:val="a3"/>
    <w:uiPriority w:val="99"/>
    <w:semiHidden/>
    <w:rsid w:val="00A02443"/>
  </w:style>
  <w:style w:type="paragraph" w:styleId="a5">
    <w:name w:val="Balloon Text"/>
    <w:basedOn w:val="a"/>
    <w:link w:val="a6"/>
    <w:uiPriority w:val="99"/>
    <w:semiHidden/>
    <w:unhideWhenUsed/>
    <w:rsid w:val="00E4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20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2573B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2573BD"/>
  </w:style>
  <w:style w:type="paragraph" w:styleId="a9">
    <w:name w:val="Closing"/>
    <w:basedOn w:val="a"/>
    <w:link w:val="aa"/>
    <w:uiPriority w:val="99"/>
    <w:semiHidden/>
    <w:unhideWhenUsed/>
    <w:rsid w:val="002573B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257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094048</dc:creator>
  <cp:keywords/>
  <dc:description/>
  <cp:lastModifiedBy>094048</cp:lastModifiedBy>
  <cp:revision>28</cp:revision>
  <cp:lastPrinted>2024-03-05T01:39:00Z</cp:lastPrinted>
  <dcterms:created xsi:type="dcterms:W3CDTF">2024-01-26T04:19:00Z</dcterms:created>
  <dcterms:modified xsi:type="dcterms:W3CDTF">2024-03-05T03:00:00Z</dcterms:modified>
</cp:coreProperties>
</file>