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F5" w:rsidRPr="00696416"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様式７</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r w:rsidRPr="00696416">
        <w:rPr>
          <w:rFonts w:ascii="ＭＳ 明朝" w:cs="ＭＳ明朝-WinCharSetFFFF-H" w:hint="eastAsia"/>
          <w:kern w:val="0"/>
          <w:sz w:val="24"/>
        </w:rPr>
        <w:t>手持ち機械数の状況</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p>
    <w:tbl>
      <w:tblPr>
        <w:tblStyle w:val="a3"/>
        <w:tblW w:w="0" w:type="auto"/>
        <w:tblLook w:val="04A0" w:firstRow="1" w:lastRow="0" w:firstColumn="1" w:lastColumn="0" w:noHBand="0" w:noVBand="1"/>
      </w:tblPr>
      <w:tblGrid>
        <w:gridCol w:w="1242"/>
        <w:gridCol w:w="3261"/>
        <w:gridCol w:w="637"/>
        <w:gridCol w:w="638"/>
        <w:gridCol w:w="1701"/>
        <w:gridCol w:w="1959"/>
      </w:tblGrid>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機械名称</w:t>
            </w: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規格・型式・能力・年式</w:t>
            </w: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単位</w:t>
            </w: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数量</w:t>
            </w: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メーカー名</w:t>
            </w: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現在の利用状況</w:t>
            </w: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1134"/>
        </w:trPr>
        <w:tc>
          <w:tcPr>
            <w:tcW w:w="9438" w:type="dxa"/>
            <w:gridSpan w:val="6"/>
            <w:vAlign w:val="center"/>
          </w:tcPr>
          <w:p w:rsidR="009665F5" w:rsidRPr="006E4436" w:rsidRDefault="009665F5" w:rsidP="0021187D">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・本様式には、主に当該工事に使用する予定の手持ち機械の状況を記入して下さい。</w:t>
            </w: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283"/>
        </w:trPr>
        <w:tc>
          <w:tcPr>
            <w:tcW w:w="9438" w:type="dxa"/>
            <w:gridSpan w:val="6"/>
            <w:tcBorders>
              <w:top w:val="wave" w:sz="12" w:space="0" w:color="auto"/>
              <w:left w:val="nil"/>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bl>
    <w:p w:rsidR="009665F5" w:rsidRPr="00696416" w:rsidRDefault="009665F5" w:rsidP="009665F5">
      <w:pPr>
        <w:autoSpaceDE w:val="0"/>
        <w:autoSpaceDN w:val="0"/>
        <w:adjustRightInd w:val="0"/>
        <w:jc w:val="left"/>
        <w:rPr>
          <w:rFonts w:ascii="ＭＳ 明朝" w:cs="ＭＳ明朝-WinCharSetFFFF-H"/>
          <w:kern w:val="0"/>
          <w:szCs w:val="21"/>
        </w:rPr>
      </w:pPr>
    </w:p>
    <w:p w:rsidR="009665F5"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機械の所属がわかるもの（写真等）を添付してください。</w:t>
      </w:r>
    </w:p>
    <w:p w:rsidR="009665F5" w:rsidRPr="00696416" w:rsidRDefault="009665F5" w:rsidP="009665F5">
      <w:pPr>
        <w:autoSpaceDE w:val="0"/>
        <w:autoSpaceDN w:val="0"/>
        <w:adjustRightInd w:val="0"/>
        <w:jc w:val="left"/>
        <w:rPr>
          <w:rFonts w:ascii="ＭＳ 明朝" w:cs="ＭＳ明朝-WinCharSetFFFF-H"/>
          <w:kern w:val="0"/>
          <w:szCs w:val="21"/>
        </w:rPr>
      </w:pPr>
    </w:p>
    <w:p w:rsidR="009665F5" w:rsidRPr="00696416" w:rsidRDefault="009665F5" w:rsidP="005D7547">
      <w:pPr>
        <w:autoSpaceDE w:val="0"/>
        <w:autoSpaceDN w:val="0"/>
        <w:adjustRightInd w:val="0"/>
        <w:ind w:left="210" w:hangingChars="100" w:hanging="21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加えて、特別重点調査対象となる場合</w:t>
      </w:r>
      <w:r w:rsidR="005D7547" w:rsidRPr="007606B3">
        <w:rPr>
          <w:rFonts w:ascii="ＭＳ 明朝" w:cs="ＭＳ明朝-WinCharSetFFFF-H" w:hint="eastAsia"/>
          <w:kern w:val="0"/>
          <w:szCs w:val="21"/>
        </w:rPr>
        <w:t>又は</w:t>
      </w:r>
      <w:r w:rsidR="00EA3663" w:rsidRPr="00154D9D">
        <w:rPr>
          <w:rFonts w:ascii="ＭＳ 明朝" w:cs="ＭＳ明朝-WinCharSetFFFF-H" w:hint="eastAsia"/>
          <w:kern w:val="0"/>
          <w:szCs w:val="21"/>
        </w:rPr>
        <w:t>意向確認設定案件対象工事</w:t>
      </w:r>
      <w:r w:rsidR="005D7547" w:rsidRPr="007606B3">
        <w:rPr>
          <w:rFonts w:ascii="ＭＳ 明朝" w:cs="ＭＳ明朝-WinCharSetFFFF-H" w:hint="eastAsia"/>
          <w:kern w:val="0"/>
          <w:szCs w:val="21"/>
        </w:rPr>
        <w:t>の場合</w:t>
      </w:r>
      <w:r w:rsidRPr="007606B3">
        <w:rPr>
          <w:rFonts w:ascii="ＭＳ 明朝" w:cs="ＭＳ明朝-WinCharSetFFFF-H" w:hint="eastAsia"/>
          <w:kern w:val="0"/>
          <w:szCs w:val="21"/>
        </w:rPr>
        <w:t>は、</w:t>
      </w:r>
      <w:r w:rsidRPr="00696416">
        <w:rPr>
          <w:rFonts w:ascii="ＭＳ 明朝" w:cs="ＭＳ明朝-WinCharSetFFFF-H" w:hint="eastAsia"/>
          <w:kern w:val="0"/>
          <w:szCs w:val="21"/>
        </w:rPr>
        <w:t>手持ち機械について、その保有を証明する機械管理台帳等の写しを添付してください。</w:t>
      </w:r>
    </w:p>
    <w:p w:rsidR="009665F5" w:rsidRPr="00696416" w:rsidRDefault="009665F5" w:rsidP="009665F5">
      <w:pPr>
        <w:autoSpaceDE w:val="0"/>
        <w:autoSpaceDN w:val="0"/>
        <w:adjustRightInd w:val="0"/>
        <w:ind w:leftChars="100" w:left="210" w:firstLineChars="100" w:firstLine="210"/>
        <w:jc w:val="left"/>
        <w:rPr>
          <w:rFonts w:ascii="ＭＳ 明朝" w:cs="ＭＳ明朝-WinCharSetFFFF-H"/>
          <w:kern w:val="0"/>
          <w:szCs w:val="21"/>
        </w:rPr>
      </w:pPr>
      <w:r w:rsidRPr="00696416">
        <w:rPr>
          <w:rFonts w:ascii="ＭＳ 明朝" w:cs="ＭＳ明朝-WinCharSetFFFF-H" w:hint="eastAsia"/>
          <w:kern w:val="0"/>
          <w:szCs w:val="21"/>
        </w:rPr>
        <w:t>また、過去１年間の稼働状況を記録した書面（任意様式）及び手持ち機械が契約対象工事で使用可能な状態（整備済）であることを明らかにする直近で有効な特定自主検査記録表等の写しを提出してください。</w:t>
      </w:r>
    </w:p>
    <w:p w:rsidR="009665F5" w:rsidRPr="00696416" w:rsidRDefault="009665F5" w:rsidP="009665F5">
      <w:pPr>
        <w:autoSpaceDE w:val="0"/>
        <w:autoSpaceDN w:val="0"/>
        <w:adjustRightInd w:val="0"/>
        <w:ind w:leftChars="100" w:left="210" w:firstLineChars="100" w:firstLine="210"/>
        <w:jc w:val="left"/>
        <w:rPr>
          <w:rFonts w:ascii="ＭＳ 明朝"/>
        </w:rPr>
      </w:pPr>
      <w:r w:rsidRPr="00696416">
        <w:rPr>
          <w:rFonts w:ascii="ＭＳ 明朝" w:cs="ＭＳ明朝-WinCharSetFFFF-H" w:hint="eastAsia"/>
          <w:kern w:val="0"/>
          <w:szCs w:val="21"/>
        </w:rPr>
        <w:t>さらに、直近の固定資産税（償却資産）に係る課税台帳登録事項証明書や種類別明細書など手持ち機械に係る所有者の氏名・名称及び住所・所在地、種類、数量、取得時期、評価額等の明細が明らかにされた書面及び当該年度の原価償却額（当該機械に加えられた大規模改修に伴う追加償却に係るものを含む）を明らかにした書面の写しを添付してください。</w:t>
      </w:r>
    </w:p>
    <w:p w:rsidR="009665F5" w:rsidRDefault="009665F5">
      <w:pPr>
        <w:widowControl/>
        <w:jc w:val="left"/>
        <w:rPr>
          <w:rFonts w:ascii="ＭＳ 明朝" w:hAnsi="ＭＳ 明朝"/>
          <w:b/>
          <w:color w:val="FF0000"/>
          <w:sz w:val="20"/>
          <w:szCs w:val="20"/>
        </w:rPr>
      </w:pPr>
      <w:bookmarkStart w:id="0" w:name="_GoBack"/>
      <w:bookmarkEnd w:id="0"/>
    </w:p>
    <w:sectPr w:rsidR="009665F5" w:rsidSect="00877342">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FE" w:rsidRDefault="00F125FE" w:rsidP="005D7547">
      <w:r>
        <w:separator/>
      </w:r>
    </w:p>
  </w:endnote>
  <w:endnote w:type="continuationSeparator" w:id="0">
    <w:p w:rsidR="00F125FE" w:rsidRDefault="00F125FE"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FE" w:rsidRDefault="00F125FE" w:rsidP="005D7547">
      <w:r>
        <w:separator/>
      </w:r>
    </w:p>
  </w:footnote>
  <w:footnote w:type="continuationSeparator" w:id="0">
    <w:p w:rsidR="00F125FE" w:rsidRDefault="00F125FE" w:rsidP="005D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060CC6"/>
    <w:rsid w:val="00096610"/>
    <w:rsid w:val="000D6977"/>
    <w:rsid w:val="00154D9D"/>
    <w:rsid w:val="00166CBB"/>
    <w:rsid w:val="001C1F45"/>
    <w:rsid w:val="001D2078"/>
    <w:rsid w:val="0021187D"/>
    <w:rsid w:val="002305B2"/>
    <w:rsid w:val="00230945"/>
    <w:rsid w:val="00254F93"/>
    <w:rsid w:val="0029255A"/>
    <w:rsid w:val="00314354"/>
    <w:rsid w:val="00333417"/>
    <w:rsid w:val="003556F5"/>
    <w:rsid w:val="003F471E"/>
    <w:rsid w:val="004528C4"/>
    <w:rsid w:val="00494EE8"/>
    <w:rsid w:val="004B6FC4"/>
    <w:rsid w:val="005006B5"/>
    <w:rsid w:val="00553065"/>
    <w:rsid w:val="00597CBE"/>
    <w:rsid w:val="005C7395"/>
    <w:rsid w:val="005D7547"/>
    <w:rsid w:val="00625682"/>
    <w:rsid w:val="006334B1"/>
    <w:rsid w:val="006B31BC"/>
    <w:rsid w:val="007230E6"/>
    <w:rsid w:val="007400F0"/>
    <w:rsid w:val="007606B3"/>
    <w:rsid w:val="007C575B"/>
    <w:rsid w:val="007E42F0"/>
    <w:rsid w:val="007F6A0A"/>
    <w:rsid w:val="00877342"/>
    <w:rsid w:val="008D34F9"/>
    <w:rsid w:val="00911503"/>
    <w:rsid w:val="00953D48"/>
    <w:rsid w:val="009665F5"/>
    <w:rsid w:val="00995915"/>
    <w:rsid w:val="009A292B"/>
    <w:rsid w:val="009C7F73"/>
    <w:rsid w:val="00A820A5"/>
    <w:rsid w:val="00B30899"/>
    <w:rsid w:val="00B473F0"/>
    <w:rsid w:val="00B5514E"/>
    <w:rsid w:val="00BD6DF1"/>
    <w:rsid w:val="00C14EB9"/>
    <w:rsid w:val="00C76B2F"/>
    <w:rsid w:val="00CB194C"/>
    <w:rsid w:val="00D47E5C"/>
    <w:rsid w:val="00D71612"/>
    <w:rsid w:val="00D901EA"/>
    <w:rsid w:val="00E14C58"/>
    <w:rsid w:val="00E21990"/>
    <w:rsid w:val="00E409DA"/>
    <w:rsid w:val="00E7213A"/>
    <w:rsid w:val="00E86381"/>
    <w:rsid w:val="00EA3663"/>
    <w:rsid w:val="00F125FE"/>
    <w:rsid w:val="00F36D71"/>
    <w:rsid w:val="00F526BC"/>
    <w:rsid w:val="00FB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9A10-1936-49F2-A910-E6A2B4E9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AAD0C6CE</Template>
  <TotalTime>1</TotalTime>
  <Pages>1</Pages>
  <Words>439</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3</cp:revision>
  <cp:lastPrinted>2019-12-25T08:22:00Z</cp:lastPrinted>
  <dcterms:created xsi:type="dcterms:W3CDTF">2020-01-17T00:41:00Z</dcterms:created>
  <dcterms:modified xsi:type="dcterms:W3CDTF">2020-01-17T00:59:00Z</dcterms:modified>
</cp:coreProperties>
</file>