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47" w:rsidRPr="00F0641B" w:rsidRDefault="004B76D8">
      <w:pPr>
        <w:adjustRightInd/>
        <w:spacing w:line="360" w:lineRule="exact"/>
        <w:rPr>
          <w:sz w:val="28"/>
          <w:szCs w:val="28"/>
        </w:rPr>
      </w:pPr>
      <w:r>
        <w:rPr>
          <w:rFonts w:hint="eastAsia"/>
          <w:spacing w:val="10"/>
          <w:sz w:val="28"/>
          <w:szCs w:val="28"/>
        </w:rPr>
        <w:t>令和</w:t>
      </w:r>
      <w:r w:rsidR="0064727A">
        <w:rPr>
          <w:rFonts w:hint="eastAsia"/>
          <w:spacing w:val="10"/>
          <w:sz w:val="28"/>
          <w:szCs w:val="28"/>
        </w:rPr>
        <w:t>５</w:t>
      </w:r>
      <w:r w:rsidR="00C63E35" w:rsidRPr="00F0641B">
        <w:rPr>
          <w:rFonts w:hint="eastAsia"/>
          <w:spacing w:val="10"/>
          <w:sz w:val="28"/>
          <w:szCs w:val="28"/>
        </w:rPr>
        <w:t>年</w:t>
      </w:r>
      <w:r w:rsidR="005C0275" w:rsidRPr="00F0641B">
        <w:rPr>
          <w:rFonts w:hint="eastAsia"/>
          <w:spacing w:val="10"/>
          <w:sz w:val="28"/>
          <w:szCs w:val="28"/>
        </w:rPr>
        <w:t xml:space="preserve">度 </w:t>
      </w:r>
      <w:r w:rsidR="00344847" w:rsidRPr="00F0641B">
        <w:rPr>
          <w:rFonts w:hint="eastAsia"/>
          <w:spacing w:val="10"/>
          <w:sz w:val="28"/>
          <w:szCs w:val="28"/>
        </w:rPr>
        <w:t>和歌山県</w:t>
      </w:r>
      <w:r w:rsidR="00F80F20">
        <w:rPr>
          <w:rFonts w:hint="eastAsia"/>
          <w:spacing w:val="10"/>
          <w:sz w:val="28"/>
          <w:szCs w:val="28"/>
        </w:rPr>
        <w:t>地震</w:t>
      </w:r>
      <w:r w:rsidR="00F0641B">
        <w:rPr>
          <w:rFonts w:hint="eastAsia"/>
          <w:spacing w:val="10"/>
          <w:sz w:val="28"/>
          <w:szCs w:val="28"/>
        </w:rPr>
        <w:t>被災</w:t>
      </w:r>
      <w:r w:rsidR="00344847" w:rsidRPr="00F0641B">
        <w:rPr>
          <w:rFonts w:hint="eastAsia"/>
          <w:spacing w:val="10"/>
          <w:sz w:val="28"/>
          <w:szCs w:val="28"/>
        </w:rPr>
        <w:t>建築物応急危険度判定</w:t>
      </w:r>
      <w:r w:rsidR="005C0275" w:rsidRPr="00F0641B">
        <w:rPr>
          <w:rFonts w:hint="eastAsia"/>
          <w:spacing w:val="10"/>
          <w:sz w:val="28"/>
          <w:szCs w:val="28"/>
        </w:rPr>
        <w:t xml:space="preserve">士認定講習会 </w:t>
      </w:r>
      <w:r w:rsidR="00344847" w:rsidRPr="00F0641B">
        <w:rPr>
          <w:rFonts w:hint="eastAsia"/>
          <w:spacing w:val="10"/>
          <w:sz w:val="28"/>
          <w:szCs w:val="28"/>
        </w:rPr>
        <w:t>ご案内</w:t>
      </w:r>
    </w:p>
    <w:p w:rsidR="00344847" w:rsidRPr="0064727A" w:rsidRDefault="00344847">
      <w:pPr>
        <w:adjustRightInd/>
        <w:spacing w:line="360" w:lineRule="exact"/>
        <w:rPr>
          <w:rFonts w:hAnsi="Times New Roman"/>
          <w:spacing w:val="10"/>
          <w:sz w:val="22"/>
          <w:szCs w:val="22"/>
        </w:rPr>
      </w:pPr>
    </w:p>
    <w:p w:rsidR="00AF1F5F" w:rsidRDefault="00344847" w:rsidP="004B14E5">
      <w:pPr>
        <w:adjustRightInd/>
        <w:spacing w:line="360" w:lineRule="exact"/>
        <w:ind w:firstLineChars="100" w:firstLine="208"/>
        <w:rPr>
          <w:sz w:val="22"/>
          <w:szCs w:val="22"/>
        </w:rPr>
      </w:pPr>
      <w:r w:rsidRPr="0029497D">
        <w:rPr>
          <w:rFonts w:hint="eastAsia"/>
          <w:sz w:val="22"/>
          <w:szCs w:val="22"/>
        </w:rPr>
        <w:t>被災建築物応急危険度判定活動は、</w:t>
      </w:r>
      <w:r w:rsidR="0029497D" w:rsidRPr="0029497D">
        <w:rPr>
          <w:sz w:val="22"/>
          <w:szCs w:val="22"/>
        </w:rPr>
        <w:t>大地震により被災した建築物を調査し、その後に発生する余震などによる倒壊の危険性や外壁・窓ガラスの落下、付属設備の転倒などの危険性を判定することにより、人命にかかわる二次的災害を防止することを目的として</w:t>
      </w:r>
      <w:r w:rsidR="0029497D">
        <w:rPr>
          <w:rFonts w:hint="eastAsia"/>
          <w:sz w:val="22"/>
          <w:szCs w:val="22"/>
        </w:rPr>
        <w:t>おり、</w:t>
      </w:r>
      <w:r w:rsidR="004B14E5">
        <w:rPr>
          <w:rFonts w:hint="eastAsia"/>
          <w:sz w:val="22"/>
          <w:szCs w:val="22"/>
        </w:rPr>
        <w:t>東北地方太平洋沖地震</w:t>
      </w:r>
      <w:r w:rsidR="00993297">
        <w:rPr>
          <w:rFonts w:hint="eastAsia"/>
          <w:sz w:val="22"/>
          <w:szCs w:val="22"/>
        </w:rPr>
        <w:t>や熊本地震</w:t>
      </w:r>
      <w:r w:rsidR="00464472">
        <w:rPr>
          <w:rFonts w:hint="eastAsia"/>
          <w:sz w:val="22"/>
          <w:szCs w:val="22"/>
        </w:rPr>
        <w:t>、また</w:t>
      </w:r>
      <w:r w:rsidR="00C555C1">
        <w:rPr>
          <w:rFonts w:hint="eastAsia"/>
          <w:sz w:val="22"/>
          <w:szCs w:val="22"/>
        </w:rPr>
        <w:t>平成</w:t>
      </w:r>
      <w:r w:rsidR="000673A2">
        <w:rPr>
          <w:rFonts w:hint="eastAsia"/>
          <w:sz w:val="22"/>
          <w:szCs w:val="22"/>
        </w:rPr>
        <w:t>３０</w:t>
      </w:r>
      <w:r w:rsidR="00C555C1">
        <w:rPr>
          <w:rFonts w:hint="eastAsia"/>
          <w:sz w:val="22"/>
          <w:szCs w:val="22"/>
        </w:rPr>
        <w:t>年</w:t>
      </w:r>
      <w:r w:rsidR="000673A2">
        <w:rPr>
          <w:rFonts w:hint="eastAsia"/>
          <w:sz w:val="22"/>
          <w:szCs w:val="22"/>
        </w:rPr>
        <w:t>６</w:t>
      </w:r>
      <w:r w:rsidR="006A1E4B">
        <w:rPr>
          <w:rFonts w:hint="eastAsia"/>
          <w:sz w:val="22"/>
          <w:szCs w:val="22"/>
        </w:rPr>
        <w:t>月に発生した大阪北部を震源とする地震</w:t>
      </w:r>
      <w:r w:rsidR="004B14E5">
        <w:rPr>
          <w:rFonts w:hint="eastAsia"/>
          <w:sz w:val="22"/>
          <w:szCs w:val="22"/>
        </w:rPr>
        <w:t>で</w:t>
      </w:r>
      <w:r w:rsidR="00FD1903">
        <w:rPr>
          <w:rFonts w:hint="eastAsia"/>
          <w:sz w:val="22"/>
          <w:szCs w:val="22"/>
        </w:rPr>
        <w:t>も</w:t>
      </w:r>
      <w:r w:rsidR="004B14E5">
        <w:rPr>
          <w:rFonts w:hint="eastAsia"/>
          <w:sz w:val="22"/>
          <w:szCs w:val="22"/>
        </w:rPr>
        <w:t>、多くの被災建築物の判定活動が実施されま</w:t>
      </w:r>
      <w:r w:rsidR="00AF1F5F">
        <w:rPr>
          <w:rFonts w:hint="eastAsia"/>
          <w:sz w:val="22"/>
          <w:szCs w:val="22"/>
        </w:rPr>
        <w:t>した。</w:t>
      </w:r>
    </w:p>
    <w:p w:rsidR="00344847" w:rsidRDefault="009A3F61">
      <w:pPr>
        <w:adjustRightInd/>
        <w:spacing w:line="360" w:lineRule="exact"/>
        <w:ind w:firstLineChars="100" w:firstLine="208"/>
        <w:rPr>
          <w:sz w:val="22"/>
          <w:szCs w:val="22"/>
        </w:rPr>
      </w:pPr>
      <w:r>
        <w:rPr>
          <w:rFonts w:hint="eastAsia"/>
          <w:sz w:val="22"/>
          <w:szCs w:val="22"/>
        </w:rPr>
        <w:t>本県では、広域にわたる南海トラフ巨大</w:t>
      </w:r>
      <w:r w:rsidR="004B14E5">
        <w:rPr>
          <w:rFonts w:hint="eastAsia"/>
          <w:sz w:val="22"/>
          <w:szCs w:val="22"/>
        </w:rPr>
        <w:t>地震が予測されており、発災後の判定活動を円滑に実施するため</w:t>
      </w:r>
      <w:r w:rsidR="00D712BF">
        <w:rPr>
          <w:rFonts w:hint="eastAsia"/>
          <w:sz w:val="22"/>
          <w:szCs w:val="22"/>
        </w:rPr>
        <w:t>判定</w:t>
      </w:r>
      <w:r w:rsidR="004B14E5">
        <w:rPr>
          <w:rFonts w:hint="eastAsia"/>
          <w:sz w:val="22"/>
          <w:szCs w:val="22"/>
        </w:rPr>
        <w:t>士の確保が必要</w:t>
      </w:r>
      <w:r w:rsidR="009104DF">
        <w:rPr>
          <w:rFonts w:hint="eastAsia"/>
          <w:sz w:val="22"/>
          <w:szCs w:val="22"/>
        </w:rPr>
        <w:t>で</w:t>
      </w:r>
      <w:r w:rsidR="0029497D">
        <w:rPr>
          <w:rFonts w:hint="eastAsia"/>
          <w:sz w:val="22"/>
          <w:szCs w:val="22"/>
        </w:rPr>
        <w:t>ある</w:t>
      </w:r>
      <w:r w:rsidR="00D712BF">
        <w:rPr>
          <w:rFonts w:hint="eastAsia"/>
          <w:sz w:val="22"/>
          <w:szCs w:val="22"/>
        </w:rPr>
        <w:t>ことから</w:t>
      </w:r>
      <w:r w:rsidR="0029497D">
        <w:rPr>
          <w:rFonts w:hint="eastAsia"/>
          <w:sz w:val="22"/>
          <w:szCs w:val="22"/>
        </w:rPr>
        <w:t>、</w:t>
      </w:r>
      <w:r w:rsidR="00344847">
        <w:rPr>
          <w:rFonts w:hint="eastAsia"/>
          <w:sz w:val="22"/>
          <w:szCs w:val="22"/>
        </w:rPr>
        <w:t>判定活動を現場で行う技術者を和歌山県</w:t>
      </w:r>
      <w:r w:rsidR="000C0D65">
        <w:rPr>
          <w:rFonts w:hint="eastAsia"/>
          <w:sz w:val="22"/>
          <w:szCs w:val="22"/>
        </w:rPr>
        <w:t>地震</w:t>
      </w:r>
      <w:r w:rsidR="00344847">
        <w:rPr>
          <w:rFonts w:hint="eastAsia"/>
          <w:sz w:val="22"/>
          <w:szCs w:val="22"/>
        </w:rPr>
        <w:t>被災建築物応急危険度判定士（以下「判定士」）として認定</w:t>
      </w:r>
      <w:r w:rsidR="004B14E5">
        <w:rPr>
          <w:rFonts w:hint="eastAsia"/>
          <w:sz w:val="22"/>
          <w:szCs w:val="22"/>
        </w:rPr>
        <w:t>する事業を行っています。なお、</w:t>
      </w:r>
      <w:r w:rsidR="00344847">
        <w:rPr>
          <w:rFonts w:hint="eastAsia"/>
          <w:sz w:val="22"/>
          <w:szCs w:val="22"/>
        </w:rPr>
        <w:t>判定士は判定活動に伴う補償などの制度の適用を受けることが出来ます。</w:t>
      </w:r>
    </w:p>
    <w:p w:rsidR="004B76D8" w:rsidRDefault="00344847" w:rsidP="004B76D8">
      <w:pPr>
        <w:pStyle w:val="a3"/>
        <w:spacing w:line="360" w:lineRule="exact"/>
        <w:ind w:firstLineChars="100" w:firstLine="208"/>
      </w:pPr>
      <w:r>
        <w:rPr>
          <w:rFonts w:hint="eastAsia"/>
        </w:rPr>
        <w:t>つ</w:t>
      </w:r>
      <w:r w:rsidR="00362F53">
        <w:rPr>
          <w:rFonts w:hint="eastAsia"/>
        </w:rPr>
        <w:t>きまして</w:t>
      </w:r>
      <w:r>
        <w:rPr>
          <w:rFonts w:hint="eastAsia"/>
        </w:rPr>
        <w:t>は</w:t>
      </w:r>
      <w:r w:rsidR="004B76D8">
        <w:rPr>
          <w:rFonts w:hint="eastAsia"/>
        </w:rPr>
        <w:t>、下記のとおり講習会を開催しますので、受講されますようご案内します。</w:t>
      </w:r>
    </w:p>
    <w:p w:rsidR="00344847" w:rsidRPr="004003ED" w:rsidRDefault="00344847" w:rsidP="004B76D8">
      <w:pPr>
        <w:pStyle w:val="a3"/>
        <w:spacing w:line="360" w:lineRule="exact"/>
        <w:ind w:firstLineChars="100" w:firstLine="209"/>
        <w:rPr>
          <w:b/>
          <w:u w:val="single"/>
        </w:rPr>
      </w:pPr>
      <w:r w:rsidRPr="004003ED">
        <w:rPr>
          <w:rFonts w:hint="eastAsia"/>
          <w:b/>
        </w:rPr>
        <w:t>なお、すでに</w:t>
      </w:r>
      <w:r w:rsidRPr="004003ED">
        <w:rPr>
          <w:rFonts w:hint="eastAsia"/>
          <w:b/>
          <w:u w:val="single"/>
        </w:rPr>
        <w:t>認定登録済みの判定士</w:t>
      </w:r>
      <w:r w:rsidR="00FD1903">
        <w:rPr>
          <w:rFonts w:hint="eastAsia"/>
          <w:b/>
          <w:u w:val="single"/>
        </w:rPr>
        <w:t>（更新の方を含む）</w:t>
      </w:r>
      <w:r w:rsidRPr="004003ED">
        <w:rPr>
          <w:rFonts w:hint="eastAsia"/>
          <w:b/>
          <w:u w:val="single"/>
        </w:rPr>
        <w:t>は、必ずしも当講習会を受講する必要ありません。</w:t>
      </w:r>
    </w:p>
    <w:p w:rsidR="00344847" w:rsidRDefault="00344847">
      <w:pPr>
        <w:adjustRightInd/>
        <w:spacing w:line="360" w:lineRule="exact"/>
        <w:rPr>
          <w:sz w:val="22"/>
          <w:szCs w:val="22"/>
        </w:rPr>
      </w:pPr>
    </w:p>
    <w:p w:rsidR="00344847" w:rsidRDefault="00344847">
      <w:pPr>
        <w:adjustRightInd/>
        <w:spacing w:line="360" w:lineRule="exact"/>
        <w:rPr>
          <w:sz w:val="22"/>
          <w:szCs w:val="22"/>
        </w:rPr>
      </w:pPr>
      <w:r>
        <w:rPr>
          <w:rFonts w:hint="eastAsia"/>
          <w:b/>
          <w:bCs/>
          <w:sz w:val="22"/>
          <w:szCs w:val="22"/>
        </w:rPr>
        <w:t>［主催］</w:t>
      </w:r>
      <w:r>
        <w:rPr>
          <w:rFonts w:hint="eastAsia"/>
          <w:sz w:val="22"/>
          <w:szCs w:val="22"/>
        </w:rPr>
        <w:t>和歌山県</w:t>
      </w:r>
    </w:p>
    <w:p w:rsidR="002B7417" w:rsidRDefault="002B7417">
      <w:pPr>
        <w:adjustRightInd/>
        <w:spacing w:line="360" w:lineRule="exact"/>
        <w:rPr>
          <w:rFonts w:hAnsi="Times New Roman"/>
          <w:spacing w:val="10"/>
          <w:sz w:val="22"/>
          <w:szCs w:val="22"/>
        </w:rPr>
      </w:pPr>
    </w:p>
    <w:p w:rsidR="00344847" w:rsidRDefault="00344847">
      <w:pPr>
        <w:adjustRightInd/>
        <w:spacing w:line="360" w:lineRule="exact"/>
        <w:rPr>
          <w:b/>
          <w:bCs/>
          <w:sz w:val="22"/>
          <w:szCs w:val="22"/>
        </w:rPr>
      </w:pPr>
      <w:r>
        <w:rPr>
          <w:rFonts w:hint="eastAsia"/>
          <w:b/>
          <w:bCs/>
          <w:sz w:val="22"/>
          <w:szCs w:val="22"/>
        </w:rPr>
        <w:t>［会場・日時等］</w:t>
      </w:r>
      <w:r w:rsidR="00B9398B">
        <w:rPr>
          <w:rFonts w:hint="eastAsia"/>
          <w:b/>
          <w:bCs/>
          <w:sz w:val="22"/>
          <w:szCs w:val="22"/>
        </w:rPr>
        <w:t xml:space="preserve">　　</w:t>
      </w:r>
    </w:p>
    <w:tbl>
      <w:tblPr>
        <w:tblW w:w="9338"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640"/>
        <w:gridCol w:w="3651"/>
        <w:gridCol w:w="885"/>
        <w:gridCol w:w="1607"/>
      </w:tblGrid>
      <w:tr w:rsidR="00344847" w:rsidTr="00F95E92">
        <w:tc>
          <w:tcPr>
            <w:tcW w:w="555" w:type="dxa"/>
            <w:tcBorders>
              <w:top w:val="single" w:sz="4" w:space="0" w:color="auto"/>
              <w:left w:val="single" w:sz="4" w:space="0" w:color="auto"/>
              <w:bottom w:val="single" w:sz="4" w:space="0" w:color="auto"/>
              <w:right w:val="single" w:sz="4" w:space="0" w:color="auto"/>
            </w:tcBorders>
          </w:tcPr>
          <w:p w:rsidR="00344847" w:rsidRDefault="00344847">
            <w:pPr>
              <w:adjustRightInd/>
              <w:spacing w:line="360" w:lineRule="exact"/>
              <w:rPr>
                <w:sz w:val="16"/>
                <w:szCs w:val="16"/>
              </w:rPr>
            </w:pPr>
            <w:r>
              <w:rPr>
                <w:rFonts w:hint="eastAsia"/>
                <w:sz w:val="16"/>
                <w:szCs w:val="16"/>
              </w:rPr>
              <w:t>番号</w:t>
            </w:r>
          </w:p>
        </w:tc>
        <w:tc>
          <w:tcPr>
            <w:tcW w:w="2640" w:type="dxa"/>
            <w:tcBorders>
              <w:top w:val="single" w:sz="4" w:space="0" w:color="auto"/>
              <w:left w:val="single" w:sz="4" w:space="0" w:color="auto"/>
              <w:bottom w:val="single" w:sz="4" w:space="0" w:color="auto"/>
              <w:right w:val="single" w:sz="4" w:space="0" w:color="auto"/>
            </w:tcBorders>
          </w:tcPr>
          <w:p w:rsidR="00344847" w:rsidRDefault="00344847">
            <w:pPr>
              <w:adjustRightInd/>
              <w:spacing w:line="300" w:lineRule="exact"/>
              <w:rPr>
                <w:sz w:val="22"/>
                <w:szCs w:val="22"/>
              </w:rPr>
            </w:pPr>
            <w:r>
              <w:rPr>
                <w:rFonts w:hint="eastAsia"/>
                <w:sz w:val="22"/>
                <w:szCs w:val="22"/>
              </w:rPr>
              <w:t>講　習　日</w:t>
            </w:r>
          </w:p>
        </w:tc>
        <w:tc>
          <w:tcPr>
            <w:tcW w:w="3651" w:type="dxa"/>
            <w:tcBorders>
              <w:top w:val="single" w:sz="4" w:space="0" w:color="auto"/>
              <w:left w:val="single" w:sz="4" w:space="0" w:color="auto"/>
              <w:bottom w:val="single" w:sz="4" w:space="0" w:color="auto"/>
              <w:right w:val="single" w:sz="4" w:space="0" w:color="auto"/>
            </w:tcBorders>
          </w:tcPr>
          <w:p w:rsidR="00344847" w:rsidRDefault="00344847">
            <w:pPr>
              <w:adjustRightInd/>
              <w:spacing w:line="300" w:lineRule="exact"/>
              <w:rPr>
                <w:sz w:val="22"/>
                <w:szCs w:val="22"/>
              </w:rPr>
            </w:pPr>
            <w:r>
              <w:rPr>
                <w:rFonts w:hint="eastAsia"/>
                <w:sz w:val="22"/>
                <w:szCs w:val="22"/>
              </w:rPr>
              <w:t xml:space="preserve">講　習　</w:t>
            </w:r>
            <w:r w:rsidR="00362F53">
              <w:rPr>
                <w:rFonts w:hint="eastAsia"/>
                <w:sz w:val="22"/>
                <w:szCs w:val="22"/>
              </w:rPr>
              <w:t>会　場</w:t>
            </w:r>
          </w:p>
        </w:tc>
        <w:tc>
          <w:tcPr>
            <w:tcW w:w="885" w:type="dxa"/>
            <w:tcBorders>
              <w:top w:val="single" w:sz="4" w:space="0" w:color="auto"/>
              <w:left w:val="single" w:sz="4" w:space="0" w:color="auto"/>
              <w:bottom w:val="single" w:sz="4" w:space="0" w:color="auto"/>
              <w:right w:val="single" w:sz="4" w:space="0" w:color="auto"/>
            </w:tcBorders>
          </w:tcPr>
          <w:p w:rsidR="00344847" w:rsidRDefault="00344847">
            <w:pPr>
              <w:adjustRightInd/>
              <w:spacing w:line="300" w:lineRule="exact"/>
              <w:rPr>
                <w:sz w:val="22"/>
                <w:szCs w:val="22"/>
              </w:rPr>
            </w:pPr>
            <w:r>
              <w:rPr>
                <w:rFonts w:hint="eastAsia"/>
                <w:sz w:val="22"/>
                <w:szCs w:val="22"/>
              </w:rPr>
              <w:t>定</w:t>
            </w:r>
            <w:r>
              <w:rPr>
                <w:sz w:val="22"/>
                <w:szCs w:val="22"/>
              </w:rPr>
              <w:t xml:space="preserve">  </w:t>
            </w:r>
            <w:r>
              <w:rPr>
                <w:rFonts w:hint="eastAsia"/>
                <w:sz w:val="22"/>
                <w:szCs w:val="22"/>
              </w:rPr>
              <w:t>員</w:t>
            </w:r>
          </w:p>
        </w:tc>
        <w:tc>
          <w:tcPr>
            <w:tcW w:w="1607" w:type="dxa"/>
            <w:tcBorders>
              <w:top w:val="single" w:sz="4" w:space="0" w:color="auto"/>
              <w:left w:val="single" w:sz="4" w:space="0" w:color="auto"/>
              <w:bottom w:val="single" w:sz="4" w:space="0" w:color="auto"/>
              <w:right w:val="single" w:sz="4" w:space="0" w:color="auto"/>
            </w:tcBorders>
          </w:tcPr>
          <w:p w:rsidR="00344847" w:rsidRDefault="00344847">
            <w:pPr>
              <w:adjustRightInd/>
              <w:spacing w:line="300" w:lineRule="exact"/>
              <w:rPr>
                <w:sz w:val="22"/>
                <w:szCs w:val="22"/>
              </w:rPr>
            </w:pPr>
            <w:r>
              <w:rPr>
                <w:rFonts w:hint="eastAsia"/>
                <w:sz w:val="22"/>
                <w:szCs w:val="22"/>
              </w:rPr>
              <w:t>申込締切</w:t>
            </w:r>
          </w:p>
        </w:tc>
      </w:tr>
      <w:tr w:rsidR="00F95E92" w:rsidTr="00F95E92">
        <w:tc>
          <w:tcPr>
            <w:tcW w:w="555" w:type="dxa"/>
            <w:tcBorders>
              <w:top w:val="single" w:sz="4" w:space="0" w:color="auto"/>
              <w:left w:val="single" w:sz="4" w:space="0" w:color="auto"/>
              <w:bottom w:val="single" w:sz="4" w:space="0" w:color="auto"/>
              <w:right w:val="single" w:sz="4" w:space="0" w:color="auto"/>
            </w:tcBorders>
            <w:vAlign w:val="center"/>
          </w:tcPr>
          <w:p w:rsidR="00F95E92" w:rsidRDefault="00F95E92" w:rsidP="003E6C96">
            <w:pPr>
              <w:adjustRightInd/>
              <w:spacing w:line="360" w:lineRule="exact"/>
              <w:jc w:val="both"/>
              <w:rPr>
                <w:sz w:val="22"/>
                <w:szCs w:val="22"/>
              </w:rPr>
            </w:pPr>
            <w:r>
              <w:rPr>
                <w:rFonts w:hint="eastAsia"/>
                <w:sz w:val="22"/>
                <w:szCs w:val="22"/>
              </w:rPr>
              <w:t>1</w:t>
            </w:r>
          </w:p>
        </w:tc>
        <w:tc>
          <w:tcPr>
            <w:tcW w:w="2640" w:type="dxa"/>
            <w:tcBorders>
              <w:top w:val="single" w:sz="4" w:space="0" w:color="auto"/>
              <w:left w:val="single" w:sz="4" w:space="0" w:color="auto"/>
              <w:bottom w:val="single" w:sz="4" w:space="0" w:color="auto"/>
              <w:right w:val="single" w:sz="4" w:space="0" w:color="auto"/>
            </w:tcBorders>
            <w:vAlign w:val="center"/>
          </w:tcPr>
          <w:p w:rsidR="00F95E92" w:rsidRDefault="00F95E92" w:rsidP="0064727A">
            <w:pPr>
              <w:adjustRightInd/>
              <w:spacing w:line="300" w:lineRule="exact"/>
              <w:jc w:val="both"/>
              <w:rPr>
                <w:sz w:val="22"/>
                <w:szCs w:val="22"/>
              </w:rPr>
            </w:pPr>
            <w:r>
              <w:rPr>
                <w:rFonts w:hint="eastAsia"/>
                <w:sz w:val="22"/>
                <w:szCs w:val="22"/>
              </w:rPr>
              <w:t>令和６年１月２２日</w:t>
            </w:r>
            <w:r>
              <w:rPr>
                <w:sz w:val="22"/>
                <w:szCs w:val="22"/>
              </w:rPr>
              <w:t>(</w:t>
            </w:r>
            <w:r>
              <w:rPr>
                <w:rFonts w:hint="eastAsia"/>
                <w:sz w:val="22"/>
                <w:szCs w:val="22"/>
              </w:rPr>
              <w:t>月</w:t>
            </w:r>
            <w:r>
              <w:rPr>
                <w:sz w:val="22"/>
                <w:szCs w:val="22"/>
              </w:rPr>
              <w:t>)</w:t>
            </w:r>
          </w:p>
        </w:tc>
        <w:tc>
          <w:tcPr>
            <w:tcW w:w="3651" w:type="dxa"/>
            <w:tcBorders>
              <w:top w:val="single" w:sz="4" w:space="0" w:color="auto"/>
              <w:left w:val="single" w:sz="4" w:space="0" w:color="auto"/>
              <w:bottom w:val="single" w:sz="4" w:space="0" w:color="auto"/>
              <w:right w:val="single" w:sz="4" w:space="0" w:color="auto"/>
            </w:tcBorders>
          </w:tcPr>
          <w:p w:rsidR="00F95E92" w:rsidRDefault="00F95E92" w:rsidP="006A1E4B">
            <w:pPr>
              <w:adjustRightInd/>
              <w:spacing w:line="300" w:lineRule="exact"/>
              <w:rPr>
                <w:sz w:val="22"/>
                <w:szCs w:val="22"/>
              </w:rPr>
            </w:pPr>
            <w:r>
              <w:rPr>
                <w:rFonts w:hint="eastAsia"/>
                <w:sz w:val="22"/>
                <w:szCs w:val="22"/>
              </w:rPr>
              <w:t>和歌山県民文化会館</w:t>
            </w:r>
          </w:p>
          <w:p w:rsidR="00F95E92" w:rsidRDefault="00F95E92" w:rsidP="006A1E4B">
            <w:pPr>
              <w:adjustRightInd/>
              <w:spacing w:line="300" w:lineRule="exact"/>
              <w:rPr>
                <w:sz w:val="22"/>
                <w:szCs w:val="22"/>
              </w:rPr>
            </w:pPr>
            <w:r>
              <w:rPr>
                <w:rFonts w:hint="eastAsia"/>
                <w:sz w:val="22"/>
                <w:szCs w:val="22"/>
              </w:rPr>
              <w:t>５階　大会議室</w:t>
            </w:r>
          </w:p>
          <w:p w:rsidR="00F95E92" w:rsidRDefault="00F95E92" w:rsidP="006A1E4B">
            <w:pPr>
              <w:adjustRightInd/>
              <w:spacing w:line="300" w:lineRule="exact"/>
              <w:rPr>
                <w:sz w:val="22"/>
                <w:szCs w:val="22"/>
              </w:rPr>
            </w:pPr>
            <w:r>
              <w:rPr>
                <w:rFonts w:hint="eastAsia"/>
                <w:sz w:val="22"/>
                <w:szCs w:val="22"/>
              </w:rPr>
              <w:t>和歌山市小松原通り1-1</w:t>
            </w:r>
          </w:p>
        </w:tc>
        <w:tc>
          <w:tcPr>
            <w:tcW w:w="885" w:type="dxa"/>
            <w:tcBorders>
              <w:top w:val="single" w:sz="4" w:space="0" w:color="auto"/>
              <w:left w:val="single" w:sz="4" w:space="0" w:color="auto"/>
              <w:bottom w:val="single" w:sz="4" w:space="0" w:color="auto"/>
              <w:right w:val="single" w:sz="4" w:space="0" w:color="auto"/>
            </w:tcBorders>
            <w:vAlign w:val="center"/>
          </w:tcPr>
          <w:p w:rsidR="00F95E92" w:rsidRDefault="00F95E92" w:rsidP="00F95E92">
            <w:pPr>
              <w:adjustRightInd/>
              <w:spacing w:line="300" w:lineRule="exact"/>
              <w:jc w:val="center"/>
              <w:rPr>
                <w:sz w:val="22"/>
                <w:szCs w:val="22"/>
              </w:rPr>
            </w:pPr>
            <w:r>
              <w:rPr>
                <w:rFonts w:hint="eastAsia"/>
                <w:sz w:val="22"/>
                <w:szCs w:val="22"/>
              </w:rPr>
              <w:t>60名</w:t>
            </w:r>
          </w:p>
        </w:tc>
        <w:tc>
          <w:tcPr>
            <w:tcW w:w="1607" w:type="dxa"/>
            <w:vMerge w:val="restart"/>
            <w:tcBorders>
              <w:top w:val="single" w:sz="4" w:space="0" w:color="auto"/>
              <w:left w:val="single" w:sz="4" w:space="0" w:color="auto"/>
              <w:right w:val="single" w:sz="4" w:space="0" w:color="auto"/>
            </w:tcBorders>
            <w:vAlign w:val="center"/>
          </w:tcPr>
          <w:p w:rsidR="00F95E92" w:rsidRPr="006A004C" w:rsidRDefault="00F95E92" w:rsidP="00F95E92">
            <w:pPr>
              <w:adjustRightInd/>
              <w:spacing w:line="300" w:lineRule="exact"/>
              <w:jc w:val="center"/>
              <w:rPr>
                <w:rFonts w:hint="eastAsia"/>
                <w:sz w:val="21"/>
                <w:szCs w:val="21"/>
              </w:rPr>
            </w:pPr>
            <w:r>
              <w:rPr>
                <w:rFonts w:hint="eastAsia"/>
                <w:sz w:val="21"/>
                <w:szCs w:val="21"/>
              </w:rPr>
              <w:t>1月</w:t>
            </w:r>
            <w:bookmarkStart w:id="0" w:name="_GoBack"/>
            <w:bookmarkEnd w:id="0"/>
            <w:r>
              <w:rPr>
                <w:sz w:val="21"/>
                <w:szCs w:val="21"/>
              </w:rPr>
              <w:t>1</w:t>
            </w:r>
            <w:r>
              <w:rPr>
                <w:rFonts w:hint="eastAsia"/>
                <w:sz w:val="21"/>
                <w:szCs w:val="21"/>
              </w:rPr>
              <w:t>5</w:t>
            </w:r>
            <w:r w:rsidRPr="006A004C">
              <w:rPr>
                <w:rFonts w:hint="eastAsia"/>
                <w:sz w:val="21"/>
                <w:szCs w:val="21"/>
              </w:rPr>
              <w:t>日(</w:t>
            </w:r>
            <w:r>
              <w:rPr>
                <w:rFonts w:hint="eastAsia"/>
                <w:sz w:val="21"/>
                <w:szCs w:val="21"/>
              </w:rPr>
              <w:t>月</w:t>
            </w:r>
            <w:r w:rsidRPr="006A004C">
              <w:rPr>
                <w:rFonts w:hint="eastAsia"/>
                <w:sz w:val="21"/>
                <w:szCs w:val="21"/>
              </w:rPr>
              <w:t>)</w:t>
            </w:r>
          </w:p>
        </w:tc>
      </w:tr>
      <w:tr w:rsidR="00F95E92" w:rsidTr="00F95E92">
        <w:tc>
          <w:tcPr>
            <w:tcW w:w="555" w:type="dxa"/>
            <w:tcBorders>
              <w:top w:val="single" w:sz="4" w:space="0" w:color="auto"/>
              <w:left w:val="single" w:sz="4" w:space="0" w:color="auto"/>
              <w:bottom w:val="single" w:sz="4" w:space="0" w:color="auto"/>
              <w:right w:val="single" w:sz="4" w:space="0" w:color="auto"/>
            </w:tcBorders>
            <w:vAlign w:val="center"/>
          </w:tcPr>
          <w:p w:rsidR="00F95E92" w:rsidRDefault="00F95E92" w:rsidP="0064727A">
            <w:pPr>
              <w:adjustRightInd/>
              <w:spacing w:line="360" w:lineRule="exact"/>
              <w:jc w:val="both"/>
              <w:rPr>
                <w:sz w:val="22"/>
                <w:szCs w:val="22"/>
              </w:rPr>
            </w:pPr>
            <w:r>
              <w:rPr>
                <w:rFonts w:hint="eastAsia"/>
                <w:sz w:val="22"/>
                <w:szCs w:val="22"/>
              </w:rPr>
              <w:t>2</w:t>
            </w:r>
          </w:p>
        </w:tc>
        <w:tc>
          <w:tcPr>
            <w:tcW w:w="2640" w:type="dxa"/>
            <w:tcBorders>
              <w:top w:val="single" w:sz="4" w:space="0" w:color="auto"/>
              <w:left w:val="single" w:sz="4" w:space="0" w:color="auto"/>
              <w:bottom w:val="single" w:sz="4" w:space="0" w:color="auto"/>
              <w:right w:val="single" w:sz="4" w:space="0" w:color="auto"/>
            </w:tcBorders>
            <w:vAlign w:val="center"/>
          </w:tcPr>
          <w:p w:rsidR="00F95E92" w:rsidRDefault="00F95E92" w:rsidP="0064727A">
            <w:pPr>
              <w:adjustRightInd/>
              <w:spacing w:line="300" w:lineRule="exact"/>
              <w:jc w:val="both"/>
              <w:rPr>
                <w:sz w:val="22"/>
                <w:szCs w:val="22"/>
              </w:rPr>
            </w:pPr>
            <w:r>
              <w:rPr>
                <w:rFonts w:hint="eastAsia"/>
                <w:sz w:val="22"/>
                <w:szCs w:val="22"/>
              </w:rPr>
              <w:t>令和６年１月２３日</w:t>
            </w:r>
            <w:r>
              <w:rPr>
                <w:sz w:val="22"/>
                <w:szCs w:val="22"/>
              </w:rPr>
              <w:t>(</w:t>
            </w:r>
            <w:r>
              <w:rPr>
                <w:rFonts w:hint="eastAsia"/>
                <w:sz w:val="22"/>
                <w:szCs w:val="22"/>
              </w:rPr>
              <w:t>火</w:t>
            </w:r>
            <w:r>
              <w:rPr>
                <w:sz w:val="22"/>
                <w:szCs w:val="22"/>
              </w:rPr>
              <w:t>)</w:t>
            </w:r>
          </w:p>
        </w:tc>
        <w:tc>
          <w:tcPr>
            <w:tcW w:w="3651" w:type="dxa"/>
            <w:tcBorders>
              <w:top w:val="single" w:sz="4" w:space="0" w:color="auto"/>
              <w:left w:val="single" w:sz="4" w:space="0" w:color="auto"/>
              <w:bottom w:val="single" w:sz="4" w:space="0" w:color="auto"/>
              <w:right w:val="single" w:sz="4" w:space="0" w:color="auto"/>
            </w:tcBorders>
          </w:tcPr>
          <w:p w:rsidR="00F95E92" w:rsidRDefault="00F95E92" w:rsidP="0064727A">
            <w:pPr>
              <w:kinsoku w:val="0"/>
              <w:overflowPunct w:val="0"/>
              <w:autoSpaceDE w:val="0"/>
              <w:autoSpaceDN w:val="0"/>
              <w:spacing w:line="300" w:lineRule="exact"/>
              <w:rPr>
                <w:sz w:val="22"/>
                <w:szCs w:val="22"/>
              </w:rPr>
            </w:pPr>
            <w:r>
              <w:rPr>
                <w:rFonts w:hint="eastAsia"/>
                <w:sz w:val="22"/>
                <w:szCs w:val="22"/>
              </w:rPr>
              <w:t>和歌山県立情報交流センターB</w:t>
            </w:r>
            <w:r>
              <w:rPr>
                <w:sz w:val="22"/>
                <w:szCs w:val="22"/>
              </w:rPr>
              <w:t>ig</w:t>
            </w:r>
            <w:r>
              <w:rPr>
                <w:rFonts w:hint="eastAsia"/>
                <w:sz w:val="22"/>
                <w:szCs w:val="22"/>
              </w:rPr>
              <w:t>・U</w:t>
            </w:r>
          </w:p>
          <w:p w:rsidR="00F95E92" w:rsidRPr="009104DF" w:rsidRDefault="00F95E92" w:rsidP="0064727A">
            <w:pPr>
              <w:kinsoku w:val="0"/>
              <w:overflowPunct w:val="0"/>
              <w:autoSpaceDE w:val="0"/>
              <w:autoSpaceDN w:val="0"/>
              <w:spacing w:line="300" w:lineRule="exact"/>
              <w:rPr>
                <w:sz w:val="22"/>
                <w:szCs w:val="22"/>
              </w:rPr>
            </w:pPr>
            <w:r>
              <w:rPr>
                <w:rFonts w:hint="eastAsia"/>
                <w:sz w:val="22"/>
                <w:szCs w:val="22"/>
              </w:rPr>
              <w:t>研修室４</w:t>
            </w:r>
          </w:p>
          <w:p w:rsidR="00F95E92" w:rsidRDefault="00F95E92" w:rsidP="0064727A">
            <w:pPr>
              <w:adjustRightInd/>
              <w:spacing w:line="300" w:lineRule="exact"/>
              <w:rPr>
                <w:sz w:val="22"/>
                <w:szCs w:val="22"/>
              </w:rPr>
            </w:pPr>
            <w:r>
              <w:rPr>
                <w:rFonts w:hint="eastAsia"/>
                <w:bCs/>
                <w:sz w:val="22"/>
                <w:szCs w:val="22"/>
              </w:rPr>
              <w:t>田辺市新庄町3353-9</w:t>
            </w:r>
          </w:p>
        </w:tc>
        <w:tc>
          <w:tcPr>
            <w:tcW w:w="885" w:type="dxa"/>
            <w:tcBorders>
              <w:top w:val="single" w:sz="4" w:space="0" w:color="auto"/>
              <w:left w:val="single" w:sz="4" w:space="0" w:color="auto"/>
              <w:bottom w:val="single" w:sz="4" w:space="0" w:color="auto"/>
              <w:right w:val="single" w:sz="4" w:space="0" w:color="auto"/>
            </w:tcBorders>
            <w:vAlign w:val="center"/>
          </w:tcPr>
          <w:p w:rsidR="00F95E92" w:rsidRDefault="00F95E92" w:rsidP="00F95E92">
            <w:pPr>
              <w:adjustRightInd/>
              <w:spacing w:line="300" w:lineRule="exact"/>
              <w:jc w:val="center"/>
              <w:rPr>
                <w:sz w:val="22"/>
                <w:szCs w:val="22"/>
              </w:rPr>
            </w:pPr>
            <w:r>
              <w:rPr>
                <w:rFonts w:hint="eastAsia"/>
                <w:sz w:val="22"/>
                <w:szCs w:val="22"/>
              </w:rPr>
              <w:t>30名</w:t>
            </w:r>
          </w:p>
        </w:tc>
        <w:tc>
          <w:tcPr>
            <w:tcW w:w="1607" w:type="dxa"/>
            <w:vMerge/>
            <w:tcBorders>
              <w:left w:val="single" w:sz="4" w:space="0" w:color="auto"/>
              <w:bottom w:val="single" w:sz="4" w:space="0" w:color="auto"/>
              <w:right w:val="single" w:sz="4" w:space="0" w:color="auto"/>
            </w:tcBorders>
            <w:vAlign w:val="center"/>
          </w:tcPr>
          <w:p w:rsidR="00F95E92" w:rsidRPr="006A004C" w:rsidRDefault="00F95E92" w:rsidP="0064727A">
            <w:pPr>
              <w:adjustRightInd/>
              <w:spacing w:line="300" w:lineRule="exact"/>
              <w:jc w:val="center"/>
              <w:rPr>
                <w:sz w:val="21"/>
                <w:szCs w:val="21"/>
              </w:rPr>
            </w:pPr>
          </w:p>
        </w:tc>
      </w:tr>
    </w:tbl>
    <w:p w:rsidR="00344847" w:rsidRDefault="00B9398B" w:rsidP="00B9398B">
      <w:pPr>
        <w:adjustRightInd/>
        <w:spacing w:line="340" w:lineRule="exact"/>
        <w:ind w:leftChars="100" w:left="178"/>
        <w:rPr>
          <w:sz w:val="22"/>
          <w:szCs w:val="22"/>
        </w:rPr>
      </w:pPr>
      <w:r>
        <w:rPr>
          <w:rFonts w:hint="eastAsia"/>
          <w:sz w:val="22"/>
          <w:szCs w:val="22"/>
        </w:rPr>
        <w:t>※</w:t>
      </w:r>
      <w:r w:rsidR="00344847">
        <w:rPr>
          <w:rFonts w:hint="eastAsia"/>
          <w:sz w:val="22"/>
          <w:szCs w:val="22"/>
        </w:rPr>
        <w:t>講習時間は、１３：３０～</w:t>
      </w:r>
      <w:r w:rsidR="0064727A">
        <w:rPr>
          <w:rFonts w:hint="eastAsia"/>
          <w:sz w:val="22"/>
          <w:szCs w:val="22"/>
        </w:rPr>
        <w:t>１５：１５</w:t>
      </w:r>
      <w:r w:rsidR="00344847">
        <w:rPr>
          <w:rFonts w:hint="eastAsia"/>
          <w:sz w:val="22"/>
          <w:szCs w:val="22"/>
        </w:rPr>
        <w:t>までとします。（受付１</w:t>
      </w:r>
      <w:r w:rsidR="002B7417">
        <w:rPr>
          <w:rFonts w:hint="eastAsia"/>
          <w:sz w:val="22"/>
          <w:szCs w:val="22"/>
        </w:rPr>
        <w:t>３</w:t>
      </w:r>
      <w:r w:rsidR="00344847">
        <w:rPr>
          <w:rFonts w:hint="eastAsia"/>
          <w:sz w:val="22"/>
          <w:szCs w:val="22"/>
        </w:rPr>
        <w:t>：</w:t>
      </w:r>
      <w:r w:rsidR="002B7417">
        <w:rPr>
          <w:rFonts w:hint="eastAsia"/>
          <w:sz w:val="22"/>
          <w:szCs w:val="22"/>
        </w:rPr>
        <w:t>００</w:t>
      </w:r>
      <w:r w:rsidR="00344847">
        <w:rPr>
          <w:rFonts w:hint="eastAsia"/>
          <w:sz w:val="22"/>
          <w:szCs w:val="22"/>
        </w:rPr>
        <w:t>から）</w:t>
      </w:r>
    </w:p>
    <w:p w:rsidR="00344847" w:rsidRDefault="00344847">
      <w:pPr>
        <w:adjustRightInd/>
        <w:spacing w:line="340" w:lineRule="exact"/>
        <w:rPr>
          <w:sz w:val="22"/>
          <w:szCs w:val="22"/>
        </w:rPr>
      </w:pPr>
      <w:r>
        <w:rPr>
          <w:rFonts w:hint="eastAsia"/>
          <w:b/>
          <w:bCs/>
          <w:sz w:val="22"/>
          <w:szCs w:val="22"/>
        </w:rPr>
        <w:t>［受講資格］</w:t>
      </w:r>
      <w:r w:rsidR="0073360B">
        <w:rPr>
          <w:rFonts w:hint="eastAsia"/>
          <w:sz w:val="22"/>
          <w:szCs w:val="22"/>
        </w:rPr>
        <w:t xml:space="preserve">　　　 </w:t>
      </w:r>
      <w:r>
        <w:rPr>
          <w:rFonts w:hint="eastAsia"/>
          <w:sz w:val="22"/>
          <w:szCs w:val="22"/>
        </w:rPr>
        <w:t>一級建築士</w:t>
      </w:r>
      <w:r>
        <w:rPr>
          <w:sz w:val="22"/>
          <w:szCs w:val="22"/>
        </w:rPr>
        <w:t xml:space="preserve"> </w:t>
      </w:r>
      <w:r>
        <w:rPr>
          <w:rFonts w:hint="eastAsia"/>
          <w:sz w:val="22"/>
          <w:szCs w:val="22"/>
        </w:rPr>
        <w:t>、二級建築士、木造建築士（県内在住若しくは在勤者に限る）</w:t>
      </w:r>
    </w:p>
    <w:p w:rsidR="0073360B" w:rsidRDefault="000E5614">
      <w:pPr>
        <w:adjustRightInd/>
        <w:spacing w:line="340" w:lineRule="exact"/>
        <w:rPr>
          <w:b/>
          <w:sz w:val="22"/>
          <w:szCs w:val="22"/>
          <w:u w:val="single"/>
        </w:rPr>
      </w:pPr>
      <w:r>
        <w:rPr>
          <w:rFonts w:hint="eastAsia"/>
          <w:sz w:val="22"/>
          <w:szCs w:val="22"/>
        </w:rPr>
        <w:t xml:space="preserve">　　　　　　　　</w:t>
      </w:r>
      <w:r w:rsidR="0073360B">
        <w:rPr>
          <w:rFonts w:hint="eastAsia"/>
          <w:sz w:val="22"/>
          <w:szCs w:val="22"/>
        </w:rPr>
        <w:t xml:space="preserve">　   </w:t>
      </w:r>
      <w:r w:rsidRPr="000E5614">
        <w:rPr>
          <w:rFonts w:hint="eastAsia"/>
          <w:b/>
          <w:sz w:val="22"/>
          <w:szCs w:val="22"/>
          <w:u w:val="single"/>
        </w:rPr>
        <w:t>※建築士試験合格後、登録</w:t>
      </w:r>
      <w:r>
        <w:rPr>
          <w:rFonts w:hint="eastAsia"/>
          <w:b/>
          <w:sz w:val="22"/>
          <w:szCs w:val="22"/>
          <w:u w:val="single"/>
        </w:rPr>
        <w:t>申請中又は</w:t>
      </w:r>
      <w:r w:rsidR="0073360B">
        <w:rPr>
          <w:rFonts w:hint="eastAsia"/>
          <w:b/>
          <w:sz w:val="22"/>
          <w:szCs w:val="22"/>
          <w:u w:val="single"/>
        </w:rPr>
        <w:t>登録</w:t>
      </w:r>
      <w:r w:rsidRPr="000E5614">
        <w:rPr>
          <w:rFonts w:hint="eastAsia"/>
          <w:b/>
          <w:sz w:val="22"/>
          <w:szCs w:val="22"/>
          <w:u w:val="single"/>
        </w:rPr>
        <w:t>見込みの者も含む</w:t>
      </w:r>
      <w:r w:rsidR="0073360B">
        <w:rPr>
          <w:rFonts w:hint="eastAsia"/>
          <w:b/>
          <w:sz w:val="22"/>
          <w:szCs w:val="22"/>
          <w:u w:val="single"/>
        </w:rPr>
        <w:t>。</w:t>
      </w:r>
    </w:p>
    <w:p w:rsidR="00344847" w:rsidRDefault="00344847">
      <w:pPr>
        <w:adjustRightInd/>
        <w:spacing w:line="340" w:lineRule="exact"/>
        <w:rPr>
          <w:rFonts w:hAnsi="Times New Roman"/>
          <w:spacing w:val="10"/>
          <w:sz w:val="22"/>
          <w:szCs w:val="22"/>
        </w:rPr>
      </w:pPr>
      <w:r>
        <w:rPr>
          <w:rFonts w:hint="eastAsia"/>
          <w:b/>
          <w:bCs/>
          <w:sz w:val="22"/>
          <w:szCs w:val="22"/>
        </w:rPr>
        <w:t>［受講料、テキスト］</w:t>
      </w:r>
      <w:r>
        <w:rPr>
          <w:b/>
          <w:bCs/>
          <w:sz w:val="22"/>
          <w:szCs w:val="22"/>
        </w:rPr>
        <w:t xml:space="preserve">  </w:t>
      </w:r>
      <w:r>
        <w:rPr>
          <w:rFonts w:hint="eastAsia"/>
          <w:b/>
          <w:bCs/>
          <w:sz w:val="22"/>
          <w:szCs w:val="22"/>
        </w:rPr>
        <w:t xml:space="preserve">　無　料　</w:t>
      </w:r>
      <w:r>
        <w:rPr>
          <w:sz w:val="22"/>
          <w:szCs w:val="22"/>
        </w:rPr>
        <w:t xml:space="preserve">  </w:t>
      </w:r>
    </w:p>
    <w:p w:rsidR="00344847" w:rsidRDefault="00344847">
      <w:pPr>
        <w:adjustRightInd/>
        <w:spacing w:line="340" w:lineRule="exact"/>
        <w:ind w:left="1968" w:hangingChars="940" w:hanging="1968"/>
        <w:rPr>
          <w:rFonts w:hAnsi="Times New Roman"/>
          <w:spacing w:val="10"/>
          <w:sz w:val="22"/>
          <w:szCs w:val="22"/>
        </w:rPr>
      </w:pPr>
      <w:r>
        <w:rPr>
          <w:rFonts w:hint="eastAsia"/>
          <w:b/>
          <w:bCs/>
          <w:sz w:val="22"/>
          <w:szCs w:val="22"/>
        </w:rPr>
        <w:t>［受講票の発行］</w:t>
      </w:r>
      <w:r>
        <w:rPr>
          <w:sz w:val="22"/>
          <w:szCs w:val="22"/>
        </w:rPr>
        <w:t xml:space="preserve">   </w:t>
      </w:r>
      <w:r>
        <w:rPr>
          <w:rFonts w:hint="eastAsia"/>
          <w:sz w:val="22"/>
          <w:szCs w:val="22"/>
        </w:rPr>
        <w:t>受講していただける方には、受講票を発行します。また、定員等の関係で受講していただけない方には、その旨連絡いたします。</w:t>
      </w:r>
    </w:p>
    <w:p w:rsidR="00344847" w:rsidRDefault="00344847">
      <w:pPr>
        <w:adjustRightInd/>
        <w:spacing w:line="340" w:lineRule="exact"/>
        <w:ind w:left="2026" w:hanging="2026"/>
        <w:rPr>
          <w:rFonts w:hAnsi="Times New Roman"/>
          <w:b/>
          <w:bCs/>
          <w:spacing w:val="10"/>
          <w:sz w:val="22"/>
          <w:szCs w:val="22"/>
        </w:rPr>
      </w:pPr>
      <w:r>
        <w:rPr>
          <w:rFonts w:hint="eastAsia"/>
          <w:b/>
          <w:bCs/>
          <w:sz w:val="22"/>
          <w:szCs w:val="22"/>
        </w:rPr>
        <w:t>［認定登録］</w:t>
      </w:r>
      <w:r>
        <w:rPr>
          <w:sz w:val="22"/>
          <w:szCs w:val="22"/>
        </w:rPr>
        <w:t xml:space="preserve">       </w:t>
      </w:r>
      <w:r>
        <w:rPr>
          <w:rFonts w:hint="eastAsia"/>
          <w:b/>
          <w:bCs/>
          <w:sz w:val="22"/>
          <w:szCs w:val="22"/>
        </w:rPr>
        <w:t>応急危険度判定士の新規登録の受付けを当日行いますので、下記のものを準備してください。認定申請書は受講票に添えて郵送します。</w:t>
      </w:r>
      <w:r>
        <w:rPr>
          <w:b/>
          <w:bCs/>
          <w:sz w:val="22"/>
          <w:szCs w:val="22"/>
        </w:rPr>
        <w:t>(</w:t>
      </w:r>
      <w:r w:rsidR="00B174CE">
        <w:rPr>
          <w:rFonts w:hint="eastAsia"/>
          <w:b/>
          <w:bCs/>
          <w:sz w:val="22"/>
          <w:szCs w:val="22"/>
        </w:rPr>
        <w:t>建築住宅</w:t>
      </w:r>
      <w:r>
        <w:rPr>
          <w:rFonts w:hint="eastAsia"/>
          <w:b/>
          <w:bCs/>
          <w:sz w:val="22"/>
          <w:szCs w:val="22"/>
        </w:rPr>
        <w:t>課ホームページよりダウンロードも可</w:t>
      </w:r>
      <w:r>
        <w:rPr>
          <w:b/>
          <w:bCs/>
          <w:sz w:val="22"/>
          <w:szCs w:val="22"/>
        </w:rPr>
        <w:t>)</w:t>
      </w:r>
    </w:p>
    <w:p w:rsidR="00344847" w:rsidRDefault="00344847">
      <w:pPr>
        <w:adjustRightInd/>
        <w:spacing w:line="340" w:lineRule="exact"/>
        <w:ind w:left="2026"/>
        <w:rPr>
          <w:rFonts w:hAnsi="Times New Roman"/>
          <w:spacing w:val="10"/>
          <w:sz w:val="22"/>
          <w:szCs w:val="22"/>
        </w:rPr>
      </w:pPr>
      <w:r>
        <w:rPr>
          <w:rFonts w:hint="eastAsia"/>
          <w:sz w:val="22"/>
          <w:szCs w:val="22"/>
        </w:rPr>
        <w:t>①写真２枚（上半身、無背景の縦４㎝横３㎝のカラー写真、裏面に氏名撮影年月日を記入してください。）</w:t>
      </w:r>
    </w:p>
    <w:p w:rsidR="00344847" w:rsidRDefault="001F5A34">
      <w:pPr>
        <w:adjustRightInd/>
        <w:spacing w:line="340" w:lineRule="exact"/>
        <w:ind w:left="2026"/>
        <w:rPr>
          <w:rFonts w:hAnsi="Times New Roman"/>
          <w:spacing w:val="10"/>
          <w:sz w:val="22"/>
          <w:szCs w:val="22"/>
        </w:rPr>
      </w:pPr>
      <w:r>
        <w:rPr>
          <w:rFonts w:hint="eastAsia"/>
          <w:sz w:val="22"/>
          <w:szCs w:val="22"/>
        </w:rPr>
        <w:t>②</w:t>
      </w:r>
      <w:r w:rsidR="00344847">
        <w:rPr>
          <w:rFonts w:hint="eastAsia"/>
          <w:sz w:val="22"/>
          <w:szCs w:val="22"/>
        </w:rPr>
        <w:t>建築士免許</w:t>
      </w:r>
      <w:r w:rsidR="00F0641B">
        <w:rPr>
          <w:rFonts w:hint="eastAsia"/>
          <w:sz w:val="22"/>
          <w:szCs w:val="22"/>
        </w:rPr>
        <w:t>証</w:t>
      </w:r>
      <w:r w:rsidR="00344847">
        <w:rPr>
          <w:rFonts w:hint="eastAsia"/>
          <w:sz w:val="22"/>
          <w:szCs w:val="22"/>
        </w:rPr>
        <w:t>の写し</w:t>
      </w:r>
      <w:r w:rsidR="00B9398B">
        <w:rPr>
          <w:rFonts w:hint="eastAsia"/>
          <w:sz w:val="22"/>
          <w:szCs w:val="22"/>
        </w:rPr>
        <w:t xml:space="preserve">　</w:t>
      </w:r>
    </w:p>
    <w:p w:rsidR="00344847" w:rsidRDefault="007F42B8">
      <w:pPr>
        <w:adjustRightInd/>
        <w:spacing w:line="340" w:lineRule="exact"/>
        <w:ind w:left="2026"/>
        <w:rPr>
          <w:rFonts w:hAnsi="Times New Roman"/>
          <w:spacing w:val="10"/>
          <w:sz w:val="22"/>
          <w:szCs w:val="22"/>
        </w:rPr>
      </w:pPr>
      <w:r>
        <w:rPr>
          <w:rFonts w:hint="eastAsia"/>
          <w:sz w:val="22"/>
          <w:szCs w:val="22"/>
        </w:rPr>
        <w:t>地震</w:t>
      </w:r>
      <w:r w:rsidR="00344847">
        <w:rPr>
          <w:rFonts w:hint="eastAsia"/>
          <w:sz w:val="22"/>
          <w:szCs w:val="22"/>
        </w:rPr>
        <w:t>被災建築物応急危険度判定士登録証は、後日送付します。</w:t>
      </w:r>
    </w:p>
    <w:p w:rsidR="00344847" w:rsidRDefault="00344847" w:rsidP="009F1BAC">
      <w:pPr>
        <w:adjustRightInd/>
        <w:spacing w:line="360" w:lineRule="exact"/>
        <w:outlineLvl w:val="0"/>
        <w:rPr>
          <w:sz w:val="22"/>
          <w:szCs w:val="22"/>
        </w:rPr>
      </w:pPr>
      <w:r>
        <w:rPr>
          <w:rFonts w:hint="eastAsia"/>
          <w:b/>
          <w:bCs/>
          <w:sz w:val="22"/>
          <w:szCs w:val="22"/>
        </w:rPr>
        <w:t>［認定登録手数料］</w:t>
      </w:r>
      <w:r>
        <w:rPr>
          <w:sz w:val="22"/>
          <w:szCs w:val="22"/>
        </w:rPr>
        <w:t xml:space="preserve">       </w:t>
      </w:r>
      <w:r>
        <w:rPr>
          <w:rFonts w:hint="eastAsia"/>
          <w:b/>
          <w:bCs/>
          <w:sz w:val="22"/>
          <w:szCs w:val="22"/>
        </w:rPr>
        <w:t>無　料</w:t>
      </w:r>
      <w:r>
        <w:rPr>
          <w:sz w:val="22"/>
          <w:szCs w:val="22"/>
        </w:rPr>
        <w:t xml:space="preserve">        </w:t>
      </w:r>
    </w:p>
    <w:p w:rsidR="00344847" w:rsidRDefault="00344847">
      <w:pPr>
        <w:adjustRightInd/>
        <w:spacing w:line="360" w:lineRule="exact"/>
        <w:rPr>
          <w:rFonts w:hAnsi="Times New Roman"/>
          <w:b/>
          <w:bCs/>
          <w:spacing w:val="10"/>
          <w:sz w:val="22"/>
          <w:szCs w:val="22"/>
        </w:rPr>
      </w:pPr>
      <w:r>
        <w:rPr>
          <w:sz w:val="22"/>
          <w:szCs w:val="22"/>
        </w:rPr>
        <w:br w:type="page"/>
      </w:r>
      <w:r>
        <w:rPr>
          <w:rFonts w:hint="eastAsia"/>
          <w:b/>
          <w:bCs/>
          <w:sz w:val="22"/>
          <w:szCs w:val="22"/>
        </w:rPr>
        <w:lastRenderedPageBreak/>
        <w:t>［講習会プログラム］</w:t>
      </w:r>
      <w:r>
        <w:rPr>
          <w:b/>
          <w:bCs/>
          <w:sz w:val="22"/>
          <w:szCs w:val="22"/>
        </w:rPr>
        <w:t xml:space="preserve">            </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6905"/>
      </w:tblGrid>
      <w:tr w:rsidR="00344847" w:rsidTr="007D705B">
        <w:trPr>
          <w:trHeight w:val="512"/>
        </w:trPr>
        <w:tc>
          <w:tcPr>
            <w:tcW w:w="1844" w:type="dxa"/>
            <w:tcBorders>
              <w:top w:val="single" w:sz="4" w:space="0" w:color="000000"/>
              <w:left w:val="single" w:sz="4" w:space="0" w:color="000000"/>
              <w:bottom w:val="single" w:sz="4" w:space="0" w:color="auto"/>
              <w:right w:val="single" w:sz="4" w:space="0" w:color="000000"/>
            </w:tcBorders>
          </w:tcPr>
          <w:p w:rsidR="00344847" w:rsidRDefault="00344847">
            <w:pPr>
              <w:kinsoku w:val="0"/>
              <w:overflowPunct w:val="0"/>
              <w:autoSpaceDE w:val="0"/>
              <w:autoSpaceDN w:val="0"/>
              <w:spacing w:line="360" w:lineRule="exact"/>
              <w:jc w:val="center"/>
              <w:rPr>
                <w:rFonts w:hAnsi="Times New Roman"/>
                <w:color w:val="auto"/>
                <w:sz w:val="22"/>
                <w:szCs w:val="22"/>
              </w:rPr>
            </w:pPr>
            <w:r>
              <w:rPr>
                <w:rFonts w:hint="eastAsia"/>
                <w:sz w:val="22"/>
                <w:szCs w:val="22"/>
              </w:rPr>
              <w:t>講習時間</w:t>
            </w:r>
          </w:p>
        </w:tc>
        <w:tc>
          <w:tcPr>
            <w:tcW w:w="6905" w:type="dxa"/>
            <w:tcBorders>
              <w:top w:val="single" w:sz="4" w:space="0" w:color="000000"/>
              <w:left w:val="single" w:sz="4" w:space="0" w:color="000000"/>
              <w:bottom w:val="single" w:sz="4" w:space="0" w:color="auto"/>
              <w:right w:val="single" w:sz="4" w:space="0" w:color="000000"/>
            </w:tcBorders>
          </w:tcPr>
          <w:p w:rsidR="00344847" w:rsidRDefault="00344847" w:rsidP="0064727A">
            <w:pPr>
              <w:kinsoku w:val="0"/>
              <w:overflowPunct w:val="0"/>
              <w:autoSpaceDE w:val="0"/>
              <w:autoSpaceDN w:val="0"/>
              <w:spacing w:line="360" w:lineRule="exact"/>
              <w:ind w:leftChars="100" w:left="178"/>
              <w:jc w:val="center"/>
              <w:rPr>
                <w:rFonts w:hAnsi="Times New Roman"/>
                <w:color w:val="auto"/>
                <w:sz w:val="22"/>
                <w:szCs w:val="22"/>
              </w:rPr>
            </w:pPr>
            <w:r>
              <w:rPr>
                <w:rFonts w:hint="eastAsia"/>
                <w:sz w:val="22"/>
                <w:szCs w:val="22"/>
              </w:rPr>
              <w:t>内　　　　　　　　　　容</w:t>
            </w:r>
          </w:p>
        </w:tc>
      </w:tr>
      <w:tr w:rsidR="0064727A" w:rsidTr="0064727A">
        <w:trPr>
          <w:cantSplit/>
          <w:trHeight w:val="255"/>
        </w:trPr>
        <w:tc>
          <w:tcPr>
            <w:tcW w:w="1844" w:type="dxa"/>
            <w:tcBorders>
              <w:top w:val="single" w:sz="4" w:space="0" w:color="auto"/>
              <w:left w:val="single" w:sz="4" w:space="0" w:color="000000"/>
              <w:bottom w:val="single" w:sz="4" w:space="0" w:color="auto"/>
              <w:right w:val="single" w:sz="4" w:space="0" w:color="000000"/>
            </w:tcBorders>
            <w:vAlign w:val="center"/>
          </w:tcPr>
          <w:p w:rsidR="0064727A" w:rsidRDefault="0064727A" w:rsidP="0064727A">
            <w:pPr>
              <w:spacing w:line="261" w:lineRule="exact"/>
              <w:jc w:val="center"/>
            </w:pPr>
            <w:r>
              <w:t>13:30～13:35</w:t>
            </w:r>
          </w:p>
        </w:tc>
        <w:tc>
          <w:tcPr>
            <w:tcW w:w="6905" w:type="dxa"/>
            <w:tcBorders>
              <w:top w:val="single" w:sz="4" w:space="0" w:color="000000"/>
              <w:left w:val="single" w:sz="4" w:space="0" w:color="000000"/>
              <w:bottom w:val="single" w:sz="4" w:space="0" w:color="auto"/>
              <w:right w:val="single" w:sz="4" w:space="0" w:color="000000"/>
            </w:tcBorders>
            <w:vAlign w:val="center"/>
          </w:tcPr>
          <w:p w:rsidR="0064727A" w:rsidRPr="00012B86" w:rsidRDefault="0064727A" w:rsidP="0064727A">
            <w:pPr>
              <w:kinsoku w:val="0"/>
              <w:overflowPunct w:val="0"/>
              <w:autoSpaceDE w:val="0"/>
              <w:autoSpaceDN w:val="0"/>
              <w:spacing w:line="360" w:lineRule="exact"/>
              <w:ind w:firstLineChars="100" w:firstLine="198"/>
              <w:jc w:val="both"/>
              <w:rPr>
                <w:rFonts w:hAnsi="Times New Roman"/>
                <w:color w:val="auto"/>
                <w:sz w:val="21"/>
                <w:szCs w:val="22"/>
              </w:rPr>
            </w:pPr>
            <w:r w:rsidRPr="00012B86">
              <w:rPr>
                <w:sz w:val="21"/>
                <w:szCs w:val="22"/>
              </w:rPr>
              <w:t>開会挨拶</w:t>
            </w:r>
          </w:p>
        </w:tc>
      </w:tr>
      <w:tr w:rsidR="0064727A" w:rsidTr="0064727A">
        <w:trPr>
          <w:cantSplit/>
          <w:trHeight w:val="180"/>
        </w:trPr>
        <w:tc>
          <w:tcPr>
            <w:tcW w:w="1844" w:type="dxa"/>
            <w:tcBorders>
              <w:top w:val="single" w:sz="4" w:space="0" w:color="auto"/>
              <w:left w:val="single" w:sz="4" w:space="0" w:color="000000"/>
              <w:bottom w:val="single" w:sz="4" w:space="0" w:color="auto"/>
              <w:right w:val="single" w:sz="4" w:space="0" w:color="000000"/>
            </w:tcBorders>
            <w:vAlign w:val="center"/>
          </w:tcPr>
          <w:p w:rsidR="0064727A" w:rsidRDefault="0064727A" w:rsidP="0064727A">
            <w:pPr>
              <w:spacing w:line="261" w:lineRule="exact"/>
              <w:jc w:val="center"/>
            </w:pPr>
            <w:r>
              <w:t>13:35～14:00</w:t>
            </w:r>
          </w:p>
        </w:tc>
        <w:tc>
          <w:tcPr>
            <w:tcW w:w="6905" w:type="dxa"/>
            <w:tcBorders>
              <w:top w:val="single" w:sz="4" w:space="0" w:color="auto"/>
              <w:left w:val="single" w:sz="4" w:space="0" w:color="000000"/>
              <w:bottom w:val="single" w:sz="4" w:space="0" w:color="auto"/>
              <w:right w:val="single" w:sz="4" w:space="0" w:color="000000"/>
            </w:tcBorders>
            <w:vAlign w:val="center"/>
          </w:tcPr>
          <w:p w:rsidR="0064727A" w:rsidRPr="00012B86" w:rsidRDefault="0064727A" w:rsidP="0064727A">
            <w:pPr>
              <w:kinsoku w:val="0"/>
              <w:overflowPunct w:val="0"/>
              <w:autoSpaceDE w:val="0"/>
              <w:autoSpaceDN w:val="0"/>
              <w:spacing w:line="360" w:lineRule="exact"/>
              <w:ind w:firstLineChars="100" w:firstLine="198"/>
              <w:jc w:val="both"/>
              <w:rPr>
                <w:sz w:val="21"/>
                <w:szCs w:val="22"/>
              </w:rPr>
            </w:pPr>
            <w:r w:rsidRPr="00012B86">
              <w:rPr>
                <w:sz w:val="21"/>
                <w:szCs w:val="22"/>
              </w:rPr>
              <w:t>応急危険度判定制度の概要</w:t>
            </w:r>
          </w:p>
        </w:tc>
      </w:tr>
      <w:tr w:rsidR="0064727A" w:rsidTr="0064727A">
        <w:trPr>
          <w:cantSplit/>
          <w:trHeight w:val="180"/>
        </w:trPr>
        <w:tc>
          <w:tcPr>
            <w:tcW w:w="1844" w:type="dxa"/>
            <w:tcBorders>
              <w:top w:val="single" w:sz="4" w:space="0" w:color="000000"/>
              <w:left w:val="single" w:sz="4" w:space="0" w:color="000000"/>
              <w:bottom w:val="single" w:sz="4" w:space="0" w:color="auto"/>
              <w:right w:val="single" w:sz="4" w:space="0" w:color="000000"/>
            </w:tcBorders>
            <w:shd w:val="clear" w:color="auto" w:fill="auto"/>
            <w:vAlign w:val="center"/>
          </w:tcPr>
          <w:p w:rsidR="0064727A" w:rsidRDefault="0064727A" w:rsidP="0064727A">
            <w:pPr>
              <w:spacing w:line="261" w:lineRule="exact"/>
              <w:jc w:val="center"/>
            </w:pPr>
            <w:r>
              <w:t>14:00～15:00</w:t>
            </w:r>
          </w:p>
        </w:tc>
        <w:tc>
          <w:tcPr>
            <w:tcW w:w="6905" w:type="dxa"/>
            <w:tcBorders>
              <w:top w:val="single" w:sz="4" w:space="0" w:color="000000"/>
              <w:left w:val="single" w:sz="4" w:space="0" w:color="000000"/>
              <w:bottom w:val="single" w:sz="4" w:space="0" w:color="auto"/>
              <w:right w:val="single" w:sz="4" w:space="0" w:color="000000"/>
            </w:tcBorders>
            <w:vAlign w:val="center"/>
          </w:tcPr>
          <w:p w:rsidR="0064727A" w:rsidRPr="00012B86" w:rsidRDefault="0064727A" w:rsidP="0064727A">
            <w:pPr>
              <w:kinsoku w:val="0"/>
              <w:overflowPunct w:val="0"/>
              <w:autoSpaceDE w:val="0"/>
              <w:autoSpaceDN w:val="0"/>
              <w:spacing w:line="360" w:lineRule="exact"/>
              <w:ind w:firstLineChars="100" w:firstLine="198"/>
              <w:jc w:val="both"/>
              <w:rPr>
                <w:sz w:val="21"/>
                <w:szCs w:val="22"/>
              </w:rPr>
            </w:pPr>
            <w:r w:rsidRPr="00012B86">
              <w:rPr>
                <w:sz w:val="21"/>
                <w:szCs w:val="22"/>
              </w:rPr>
              <w:t>ビデオ上映（応急危険度判定マニュアル、調査の流れ）</w:t>
            </w:r>
          </w:p>
        </w:tc>
      </w:tr>
      <w:tr w:rsidR="0064727A" w:rsidTr="0064727A">
        <w:trPr>
          <w:trHeight w:val="413"/>
        </w:trPr>
        <w:tc>
          <w:tcPr>
            <w:tcW w:w="1844" w:type="dxa"/>
            <w:tcBorders>
              <w:top w:val="single" w:sz="4" w:space="0" w:color="000000"/>
              <w:left w:val="single" w:sz="4" w:space="0" w:color="000000"/>
              <w:bottom w:val="single" w:sz="4" w:space="0" w:color="auto"/>
              <w:right w:val="single" w:sz="4" w:space="0" w:color="000000"/>
            </w:tcBorders>
            <w:vAlign w:val="center"/>
          </w:tcPr>
          <w:p w:rsidR="0064727A" w:rsidRPr="00BD7984" w:rsidRDefault="0064727A" w:rsidP="0064727A">
            <w:pPr>
              <w:spacing w:line="261" w:lineRule="exact"/>
              <w:jc w:val="center"/>
            </w:pPr>
            <w:r>
              <w:t>15:00～15:15</w:t>
            </w:r>
          </w:p>
        </w:tc>
        <w:tc>
          <w:tcPr>
            <w:tcW w:w="6905" w:type="dxa"/>
            <w:tcBorders>
              <w:top w:val="single" w:sz="4" w:space="0" w:color="000000"/>
              <w:left w:val="single" w:sz="4" w:space="0" w:color="000000"/>
              <w:bottom w:val="single" w:sz="4" w:space="0" w:color="auto"/>
              <w:right w:val="single" w:sz="4" w:space="0" w:color="000000"/>
            </w:tcBorders>
            <w:vAlign w:val="center"/>
          </w:tcPr>
          <w:p w:rsidR="0064727A" w:rsidRPr="00012B86" w:rsidRDefault="0064727A" w:rsidP="0064727A">
            <w:pPr>
              <w:kinsoku w:val="0"/>
              <w:overflowPunct w:val="0"/>
              <w:autoSpaceDE w:val="0"/>
              <w:autoSpaceDN w:val="0"/>
              <w:spacing w:line="360" w:lineRule="exact"/>
              <w:ind w:firstLineChars="100" w:firstLine="198"/>
              <w:jc w:val="both"/>
              <w:rPr>
                <w:rFonts w:hAnsi="Times New Roman"/>
                <w:color w:val="auto"/>
                <w:sz w:val="21"/>
                <w:szCs w:val="22"/>
              </w:rPr>
            </w:pPr>
            <w:r w:rsidRPr="00012B86">
              <w:rPr>
                <w:sz w:val="21"/>
                <w:szCs w:val="22"/>
              </w:rPr>
              <w:t>判定士認定登録他</w:t>
            </w:r>
          </w:p>
        </w:tc>
      </w:tr>
    </w:tbl>
    <w:p w:rsidR="007A50C3" w:rsidRPr="0090081D" w:rsidRDefault="007A50C3" w:rsidP="008C0F8D">
      <w:pPr>
        <w:adjustRightInd/>
        <w:spacing w:line="360" w:lineRule="exact"/>
        <w:ind w:left="1886" w:hangingChars="901" w:hanging="1886"/>
        <w:rPr>
          <w:sz w:val="22"/>
          <w:szCs w:val="22"/>
        </w:rPr>
      </w:pPr>
      <w:r>
        <w:rPr>
          <w:rFonts w:hint="eastAsia"/>
          <w:b/>
          <w:bCs/>
          <w:sz w:val="22"/>
          <w:szCs w:val="22"/>
        </w:rPr>
        <w:t>［受講申込方法］</w:t>
      </w:r>
      <w:r>
        <w:rPr>
          <w:sz w:val="22"/>
          <w:szCs w:val="22"/>
        </w:rPr>
        <w:t xml:space="preserve">  </w:t>
      </w:r>
      <w:r>
        <w:rPr>
          <w:rFonts w:hint="eastAsia"/>
          <w:sz w:val="22"/>
          <w:szCs w:val="22"/>
        </w:rPr>
        <w:t>受講希望者は、申込み用紙に必要事項を記載のうえ、</w:t>
      </w:r>
      <w:r w:rsidRPr="0090081D">
        <w:rPr>
          <w:rFonts w:hint="eastAsia"/>
          <w:b/>
          <w:sz w:val="22"/>
          <w:szCs w:val="22"/>
        </w:rPr>
        <w:t>メールまたはＦＡＸもしくは郵送</w:t>
      </w:r>
      <w:r w:rsidRPr="00867615">
        <w:rPr>
          <w:rFonts w:hint="eastAsia"/>
          <w:b/>
          <w:sz w:val="22"/>
          <w:szCs w:val="22"/>
        </w:rPr>
        <w:t>で</w:t>
      </w:r>
      <w:r>
        <w:rPr>
          <w:rFonts w:hint="eastAsia"/>
          <w:sz w:val="22"/>
          <w:szCs w:val="22"/>
        </w:rPr>
        <w:t>下記に申込みください。</w:t>
      </w:r>
    </w:p>
    <w:p w:rsidR="007A50C3" w:rsidRDefault="007A50C3" w:rsidP="007A50C3">
      <w:pPr>
        <w:adjustRightInd/>
        <w:spacing w:line="360" w:lineRule="exact"/>
        <w:rPr>
          <w:rFonts w:hAnsi="Times New Roman"/>
          <w:spacing w:val="10"/>
          <w:sz w:val="22"/>
          <w:szCs w:val="22"/>
        </w:rPr>
      </w:pPr>
      <w:r>
        <w:rPr>
          <w:rFonts w:hint="eastAsia"/>
          <w:sz w:val="22"/>
          <w:szCs w:val="22"/>
        </w:rPr>
        <w:t xml:space="preserve">　　</w:t>
      </w:r>
      <w:r>
        <w:rPr>
          <w:sz w:val="22"/>
          <w:szCs w:val="22"/>
        </w:rPr>
        <w:t xml:space="preserve">    </w:t>
      </w:r>
      <w:r>
        <w:rPr>
          <w:rFonts w:hint="eastAsia"/>
          <w:sz w:val="22"/>
          <w:szCs w:val="22"/>
        </w:rPr>
        <w:t>〒６４０－８５８５　和歌山市小松原通１－１</w:t>
      </w:r>
    </w:p>
    <w:p w:rsidR="007A50C3" w:rsidRDefault="007A50C3" w:rsidP="007A50C3">
      <w:pPr>
        <w:adjustRightInd/>
        <w:spacing w:line="360" w:lineRule="exact"/>
        <w:rPr>
          <w:sz w:val="22"/>
          <w:szCs w:val="22"/>
        </w:rPr>
      </w:pPr>
      <w:r>
        <w:rPr>
          <w:rFonts w:hint="eastAsia"/>
          <w:sz w:val="22"/>
          <w:szCs w:val="22"/>
        </w:rPr>
        <w:t xml:space="preserve">　　　　和歌山県</w:t>
      </w:r>
      <w:r>
        <w:rPr>
          <w:sz w:val="22"/>
          <w:szCs w:val="22"/>
        </w:rPr>
        <w:t xml:space="preserve"> </w:t>
      </w:r>
      <w:r>
        <w:rPr>
          <w:rFonts w:hint="eastAsia"/>
          <w:sz w:val="22"/>
          <w:szCs w:val="22"/>
        </w:rPr>
        <w:t>建築住宅課（担当：</w:t>
      </w:r>
      <w:r w:rsidR="0064727A">
        <w:rPr>
          <w:rFonts w:hint="eastAsia"/>
          <w:sz w:val="22"/>
          <w:szCs w:val="22"/>
        </w:rPr>
        <w:t>小川</w:t>
      </w:r>
      <w:r>
        <w:rPr>
          <w:rFonts w:hint="eastAsia"/>
          <w:sz w:val="22"/>
          <w:szCs w:val="22"/>
        </w:rPr>
        <w:t>）あて</w:t>
      </w:r>
    </w:p>
    <w:p w:rsidR="007A50C3" w:rsidRPr="0090081D" w:rsidRDefault="007A50C3" w:rsidP="007A50C3">
      <w:pPr>
        <w:adjustRightInd/>
        <w:spacing w:line="360" w:lineRule="exact"/>
        <w:rPr>
          <w:rFonts w:hAnsi="Times New Roman"/>
          <w:b/>
          <w:spacing w:val="10"/>
          <w:sz w:val="28"/>
          <w:szCs w:val="28"/>
          <w:u w:val="single"/>
        </w:rPr>
      </w:pPr>
      <w:r>
        <w:rPr>
          <w:rFonts w:hint="eastAsia"/>
          <w:sz w:val="22"/>
          <w:szCs w:val="22"/>
        </w:rPr>
        <w:t xml:space="preserve">　　　　</w:t>
      </w:r>
      <w:r w:rsidRPr="007D705B">
        <w:rPr>
          <w:rFonts w:hint="eastAsia"/>
          <w:b/>
          <w:sz w:val="28"/>
          <w:szCs w:val="28"/>
        </w:rPr>
        <w:t>メールアドレス：</w:t>
      </w:r>
      <w:r w:rsidR="003E6C96" w:rsidRPr="003E6C96">
        <w:rPr>
          <w:b/>
          <w:sz w:val="28"/>
          <w:szCs w:val="28"/>
        </w:rPr>
        <w:t>e0808002@pref.wakayama.lg.jp</w:t>
      </w:r>
    </w:p>
    <w:p w:rsidR="007A50C3" w:rsidRDefault="007A50C3" w:rsidP="007A50C3">
      <w:pPr>
        <w:adjustRightInd/>
        <w:spacing w:line="360" w:lineRule="exact"/>
        <w:rPr>
          <w:rFonts w:hAnsi="Times New Roman"/>
          <w:spacing w:val="10"/>
          <w:sz w:val="22"/>
          <w:szCs w:val="22"/>
        </w:rPr>
      </w:pPr>
      <w:r>
        <w:rPr>
          <w:sz w:val="22"/>
          <w:szCs w:val="22"/>
        </w:rPr>
        <w:t xml:space="preserve">        </w:t>
      </w:r>
      <w:r>
        <w:rPr>
          <w:rFonts w:hint="eastAsia"/>
          <w:sz w:val="22"/>
          <w:szCs w:val="22"/>
        </w:rPr>
        <w:t>ＴＥＬ：０７３－４４１－３１８４</w:t>
      </w:r>
      <w:r>
        <w:rPr>
          <w:sz w:val="22"/>
          <w:szCs w:val="22"/>
        </w:rPr>
        <w:t xml:space="preserve">      </w:t>
      </w:r>
      <w:r w:rsidRPr="005A2793">
        <w:rPr>
          <w:rFonts w:hint="eastAsia"/>
          <w:b/>
          <w:bCs/>
          <w:sz w:val="28"/>
          <w:szCs w:val="28"/>
          <w:u w:val="single"/>
        </w:rPr>
        <w:t>ＦＡＸ：０７３－４２８－２０３８</w:t>
      </w:r>
    </w:p>
    <w:p w:rsidR="00344847" w:rsidRDefault="00344847">
      <w:pPr>
        <w:adjustRightInd/>
        <w:spacing w:line="260" w:lineRule="exact"/>
        <w:rPr>
          <w:rFonts w:hAnsi="Times New Roman"/>
          <w:spacing w:val="10"/>
          <w:sz w:val="22"/>
          <w:szCs w:val="22"/>
        </w:rPr>
      </w:pPr>
      <w:r>
        <w:rPr>
          <w:rFonts w:hAnsi="Times New Roman"/>
          <w:spacing w:val="10"/>
          <w:sz w:val="22"/>
          <w:szCs w:val="22"/>
        </w:rPr>
        <w:t>---------------------------------------------------------------------------------</w:t>
      </w:r>
    </w:p>
    <w:p w:rsidR="00867615" w:rsidRDefault="00867615">
      <w:pPr>
        <w:adjustRightInd/>
        <w:spacing w:line="260" w:lineRule="exact"/>
        <w:rPr>
          <w:rFonts w:hAnsi="Times New Roman"/>
          <w:spacing w:val="10"/>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94"/>
        <w:gridCol w:w="4588"/>
      </w:tblGrid>
      <w:tr w:rsidR="00344847">
        <w:trPr>
          <w:trHeight w:val="957"/>
        </w:trPr>
        <w:tc>
          <w:tcPr>
            <w:tcW w:w="9282" w:type="dxa"/>
            <w:gridSpan w:val="2"/>
            <w:tcBorders>
              <w:top w:val="single" w:sz="4" w:space="0" w:color="000000"/>
              <w:left w:val="single" w:sz="4" w:space="0" w:color="000000"/>
              <w:bottom w:val="single" w:sz="4" w:space="0" w:color="000000"/>
              <w:right w:val="single" w:sz="4" w:space="0" w:color="000000"/>
            </w:tcBorders>
          </w:tcPr>
          <w:p w:rsidR="00344847" w:rsidRPr="007D705B" w:rsidRDefault="004B76D8">
            <w:pPr>
              <w:kinsoku w:val="0"/>
              <w:overflowPunct w:val="0"/>
              <w:autoSpaceDE w:val="0"/>
              <w:autoSpaceDN w:val="0"/>
              <w:spacing w:line="520" w:lineRule="exact"/>
              <w:rPr>
                <w:b/>
                <w:bCs/>
                <w:spacing w:val="4"/>
                <w:sz w:val="28"/>
                <w:szCs w:val="22"/>
              </w:rPr>
            </w:pPr>
            <w:r>
              <w:rPr>
                <w:rFonts w:hint="eastAsia"/>
                <w:b/>
                <w:bCs/>
                <w:spacing w:val="4"/>
                <w:sz w:val="28"/>
                <w:szCs w:val="22"/>
              </w:rPr>
              <w:t>令和</w:t>
            </w:r>
            <w:r w:rsidR="0064727A">
              <w:rPr>
                <w:rFonts w:hint="eastAsia"/>
                <w:b/>
                <w:bCs/>
                <w:spacing w:val="4"/>
                <w:sz w:val="28"/>
                <w:szCs w:val="22"/>
              </w:rPr>
              <w:t>５</w:t>
            </w:r>
            <w:r w:rsidR="00C63E35">
              <w:rPr>
                <w:rFonts w:hint="eastAsia"/>
                <w:b/>
                <w:bCs/>
                <w:spacing w:val="4"/>
                <w:sz w:val="28"/>
                <w:szCs w:val="22"/>
              </w:rPr>
              <w:t>年</w:t>
            </w:r>
            <w:r w:rsidR="00344847">
              <w:rPr>
                <w:rFonts w:hint="eastAsia"/>
                <w:b/>
                <w:bCs/>
                <w:spacing w:val="4"/>
                <w:sz w:val="28"/>
                <w:szCs w:val="22"/>
              </w:rPr>
              <w:t>度和歌山県</w:t>
            </w:r>
            <w:r w:rsidR="00F80F20">
              <w:rPr>
                <w:rFonts w:hint="eastAsia"/>
                <w:b/>
                <w:bCs/>
                <w:spacing w:val="4"/>
                <w:sz w:val="28"/>
                <w:szCs w:val="22"/>
              </w:rPr>
              <w:t>地震</w:t>
            </w:r>
            <w:r w:rsidR="00315F09">
              <w:rPr>
                <w:rFonts w:hint="eastAsia"/>
                <w:b/>
                <w:bCs/>
                <w:spacing w:val="4"/>
                <w:sz w:val="28"/>
                <w:szCs w:val="22"/>
              </w:rPr>
              <w:t>被災</w:t>
            </w:r>
            <w:r w:rsidR="00344847">
              <w:rPr>
                <w:rFonts w:hint="eastAsia"/>
                <w:b/>
                <w:bCs/>
                <w:spacing w:val="4"/>
                <w:sz w:val="28"/>
                <w:szCs w:val="22"/>
              </w:rPr>
              <w:t>建築物応急危険度判定</w:t>
            </w:r>
            <w:r w:rsidR="00516F1E">
              <w:rPr>
                <w:rFonts w:hint="eastAsia"/>
                <w:b/>
                <w:bCs/>
                <w:spacing w:val="4"/>
                <w:sz w:val="28"/>
                <w:szCs w:val="22"/>
              </w:rPr>
              <w:t>士認定</w:t>
            </w:r>
            <w:r w:rsidR="00344847">
              <w:rPr>
                <w:rFonts w:hint="eastAsia"/>
                <w:b/>
                <w:bCs/>
                <w:spacing w:val="4"/>
                <w:sz w:val="28"/>
                <w:szCs w:val="22"/>
              </w:rPr>
              <w:t>講習会申込書</w:t>
            </w:r>
          </w:p>
          <w:p w:rsidR="00344847" w:rsidRDefault="00344847">
            <w:pPr>
              <w:kinsoku w:val="0"/>
              <w:overflowPunct w:val="0"/>
              <w:autoSpaceDE w:val="0"/>
              <w:autoSpaceDN w:val="0"/>
              <w:spacing w:line="520" w:lineRule="exact"/>
              <w:rPr>
                <w:rFonts w:hAnsi="Times New Roman"/>
                <w:color w:val="auto"/>
                <w:sz w:val="22"/>
                <w:szCs w:val="22"/>
              </w:rPr>
            </w:pPr>
            <w:r>
              <w:rPr>
                <w:sz w:val="22"/>
                <w:szCs w:val="22"/>
              </w:rPr>
              <w:t xml:space="preserve"> </w:t>
            </w:r>
            <w:r>
              <w:rPr>
                <w:rFonts w:hint="eastAsia"/>
                <w:sz w:val="22"/>
                <w:szCs w:val="22"/>
              </w:rPr>
              <w:t>和歌山県</w:t>
            </w:r>
            <w:r>
              <w:rPr>
                <w:sz w:val="22"/>
                <w:szCs w:val="22"/>
              </w:rPr>
              <w:t xml:space="preserve"> </w:t>
            </w:r>
            <w:r w:rsidR="00315F09">
              <w:rPr>
                <w:rFonts w:hint="eastAsia"/>
                <w:sz w:val="22"/>
                <w:szCs w:val="22"/>
              </w:rPr>
              <w:t>建築住宅</w:t>
            </w:r>
            <w:r>
              <w:rPr>
                <w:rFonts w:hint="eastAsia"/>
                <w:sz w:val="22"/>
                <w:szCs w:val="22"/>
              </w:rPr>
              <w:t>課</w:t>
            </w:r>
            <w:r>
              <w:rPr>
                <w:sz w:val="22"/>
                <w:szCs w:val="22"/>
              </w:rPr>
              <w:t xml:space="preserve">  </w:t>
            </w:r>
            <w:r>
              <w:rPr>
                <w:rFonts w:hint="eastAsia"/>
                <w:sz w:val="22"/>
                <w:szCs w:val="22"/>
              </w:rPr>
              <w:t>あて</w:t>
            </w:r>
            <w:r>
              <w:rPr>
                <w:sz w:val="22"/>
                <w:szCs w:val="22"/>
              </w:rPr>
              <w:t xml:space="preserve">   </w:t>
            </w:r>
            <w:r>
              <w:rPr>
                <w:rFonts w:hint="eastAsia"/>
                <w:sz w:val="22"/>
                <w:szCs w:val="22"/>
              </w:rPr>
              <w:t xml:space="preserve">　　　</w:t>
            </w:r>
            <w:r>
              <w:rPr>
                <w:sz w:val="22"/>
                <w:szCs w:val="22"/>
              </w:rPr>
              <w:t xml:space="preserve">               </w:t>
            </w:r>
            <w:r w:rsidR="000762E1">
              <w:rPr>
                <w:rFonts w:hint="eastAsia"/>
                <w:sz w:val="22"/>
                <w:szCs w:val="22"/>
              </w:rPr>
              <w:t>令和</w:t>
            </w:r>
            <w:r>
              <w:rPr>
                <w:rFonts w:hint="eastAsia"/>
                <w:sz w:val="22"/>
                <w:szCs w:val="22"/>
              </w:rPr>
              <w:t xml:space="preserve">　　年　　月　　日</w:t>
            </w:r>
          </w:p>
        </w:tc>
      </w:tr>
      <w:tr w:rsidR="00344847">
        <w:trPr>
          <w:trHeight w:val="768"/>
        </w:trPr>
        <w:tc>
          <w:tcPr>
            <w:tcW w:w="4694" w:type="dxa"/>
            <w:tcBorders>
              <w:top w:val="single" w:sz="4" w:space="0" w:color="000000"/>
              <w:left w:val="single" w:sz="4" w:space="0" w:color="000000"/>
              <w:bottom w:val="single" w:sz="4" w:space="0" w:color="000000"/>
              <w:right w:val="single" w:sz="4" w:space="0" w:color="000000"/>
            </w:tcBorders>
          </w:tcPr>
          <w:p w:rsidR="00C914AF" w:rsidRDefault="00C914AF">
            <w:pPr>
              <w:kinsoku w:val="0"/>
              <w:overflowPunct w:val="0"/>
              <w:autoSpaceDE w:val="0"/>
              <w:autoSpaceDN w:val="0"/>
              <w:spacing w:line="520" w:lineRule="exact"/>
              <w:rPr>
                <w:sz w:val="22"/>
                <w:szCs w:val="22"/>
              </w:rPr>
            </w:pPr>
            <w:r>
              <w:rPr>
                <w:rFonts w:hint="eastAsia"/>
                <w:sz w:val="22"/>
                <w:szCs w:val="22"/>
              </w:rPr>
              <w:t>申込者</w:t>
            </w:r>
          </w:p>
          <w:p w:rsidR="00344847" w:rsidRPr="00C914AF" w:rsidRDefault="00344847" w:rsidP="00C914AF">
            <w:pPr>
              <w:kinsoku w:val="0"/>
              <w:overflowPunct w:val="0"/>
              <w:autoSpaceDE w:val="0"/>
              <w:autoSpaceDN w:val="0"/>
              <w:spacing w:line="520" w:lineRule="exact"/>
              <w:ind w:firstLineChars="250" w:firstLine="421"/>
              <w:rPr>
                <w:sz w:val="22"/>
                <w:szCs w:val="22"/>
              </w:rPr>
            </w:pPr>
            <w:r>
              <w:rPr>
                <w:rFonts w:hint="eastAsia"/>
                <w:sz w:val="18"/>
                <w:szCs w:val="18"/>
              </w:rPr>
              <w:t>フリガナ</w:t>
            </w:r>
          </w:p>
          <w:p w:rsidR="00344847" w:rsidRPr="00E43A01" w:rsidRDefault="00344847" w:rsidP="00E43A01">
            <w:pPr>
              <w:kinsoku w:val="0"/>
              <w:overflowPunct w:val="0"/>
              <w:autoSpaceDE w:val="0"/>
              <w:autoSpaceDN w:val="0"/>
              <w:spacing w:line="520" w:lineRule="exact"/>
              <w:ind w:firstLineChars="200" w:firstLine="417"/>
              <w:rPr>
                <w:sz w:val="22"/>
                <w:szCs w:val="22"/>
              </w:rPr>
            </w:pPr>
            <w:r>
              <w:rPr>
                <w:rFonts w:hint="eastAsia"/>
                <w:sz w:val="22"/>
                <w:szCs w:val="22"/>
              </w:rPr>
              <w:t>氏　名</w:t>
            </w:r>
          </w:p>
        </w:tc>
        <w:tc>
          <w:tcPr>
            <w:tcW w:w="4588" w:type="dxa"/>
            <w:tcBorders>
              <w:top w:val="single" w:sz="4" w:space="0" w:color="000000"/>
              <w:left w:val="single" w:sz="4" w:space="0" w:color="000000"/>
              <w:bottom w:val="single" w:sz="4" w:space="0" w:color="000000"/>
              <w:right w:val="single" w:sz="4" w:space="0" w:color="000000"/>
            </w:tcBorders>
          </w:tcPr>
          <w:p w:rsidR="00C914AF" w:rsidRDefault="00C914AF">
            <w:pPr>
              <w:kinsoku w:val="0"/>
              <w:overflowPunct w:val="0"/>
              <w:autoSpaceDE w:val="0"/>
              <w:autoSpaceDN w:val="0"/>
              <w:spacing w:line="520" w:lineRule="exact"/>
              <w:rPr>
                <w:sz w:val="22"/>
                <w:szCs w:val="22"/>
              </w:rPr>
            </w:pPr>
            <w:r>
              <w:rPr>
                <w:rFonts w:hint="eastAsia"/>
                <w:sz w:val="22"/>
                <w:szCs w:val="22"/>
              </w:rPr>
              <w:t>連絡先</w:t>
            </w:r>
          </w:p>
          <w:p w:rsidR="00344847" w:rsidRDefault="00344847">
            <w:pPr>
              <w:kinsoku w:val="0"/>
              <w:overflowPunct w:val="0"/>
              <w:autoSpaceDE w:val="0"/>
              <w:autoSpaceDN w:val="0"/>
              <w:spacing w:line="520" w:lineRule="exact"/>
              <w:rPr>
                <w:rFonts w:hAnsi="Times New Roman"/>
                <w:spacing w:val="10"/>
                <w:sz w:val="22"/>
                <w:szCs w:val="22"/>
              </w:rPr>
            </w:pPr>
            <w:r>
              <w:rPr>
                <w:rFonts w:hint="eastAsia"/>
                <w:sz w:val="22"/>
                <w:szCs w:val="22"/>
              </w:rPr>
              <w:t>ＴＥＬ（</w:t>
            </w:r>
            <w:r>
              <w:rPr>
                <w:sz w:val="22"/>
                <w:szCs w:val="22"/>
              </w:rPr>
              <w:t xml:space="preserve">         </w:t>
            </w:r>
            <w:r>
              <w:rPr>
                <w:rFonts w:hint="eastAsia"/>
                <w:sz w:val="22"/>
                <w:szCs w:val="22"/>
              </w:rPr>
              <w:t>）　　　－</w:t>
            </w:r>
          </w:p>
          <w:p w:rsidR="00F01D54" w:rsidRPr="00E43A01" w:rsidRDefault="00F01D54">
            <w:pPr>
              <w:kinsoku w:val="0"/>
              <w:overflowPunct w:val="0"/>
              <w:autoSpaceDE w:val="0"/>
              <w:autoSpaceDN w:val="0"/>
              <w:spacing w:line="520" w:lineRule="exact"/>
              <w:rPr>
                <w:sz w:val="22"/>
                <w:szCs w:val="22"/>
              </w:rPr>
            </w:pPr>
            <w:r>
              <w:rPr>
                <w:rFonts w:hint="eastAsia"/>
                <w:sz w:val="22"/>
                <w:szCs w:val="22"/>
              </w:rPr>
              <w:t>携　帯</w:t>
            </w:r>
            <w:r w:rsidR="00344847">
              <w:rPr>
                <w:rFonts w:hint="eastAsia"/>
                <w:sz w:val="22"/>
                <w:szCs w:val="22"/>
              </w:rPr>
              <w:t>（</w:t>
            </w:r>
            <w:r w:rsidR="00344847">
              <w:rPr>
                <w:sz w:val="22"/>
                <w:szCs w:val="22"/>
              </w:rPr>
              <w:t xml:space="preserve">         </w:t>
            </w:r>
            <w:r w:rsidR="00344847">
              <w:rPr>
                <w:rFonts w:hint="eastAsia"/>
                <w:sz w:val="22"/>
                <w:szCs w:val="22"/>
              </w:rPr>
              <w:t>）　　　－</w:t>
            </w:r>
          </w:p>
        </w:tc>
      </w:tr>
      <w:tr w:rsidR="00344847">
        <w:trPr>
          <w:trHeight w:val="1024"/>
        </w:trPr>
        <w:tc>
          <w:tcPr>
            <w:tcW w:w="9282" w:type="dxa"/>
            <w:gridSpan w:val="2"/>
            <w:tcBorders>
              <w:top w:val="single" w:sz="4" w:space="0" w:color="000000"/>
              <w:left w:val="single" w:sz="4" w:space="0" w:color="000000"/>
              <w:bottom w:val="single" w:sz="4" w:space="0" w:color="000000"/>
              <w:right w:val="single" w:sz="4" w:space="0" w:color="000000"/>
            </w:tcBorders>
          </w:tcPr>
          <w:p w:rsidR="005A2793" w:rsidRDefault="00344847">
            <w:pPr>
              <w:kinsoku w:val="0"/>
              <w:overflowPunct w:val="0"/>
              <w:autoSpaceDE w:val="0"/>
              <w:autoSpaceDN w:val="0"/>
              <w:spacing w:line="520" w:lineRule="exact"/>
              <w:rPr>
                <w:rFonts w:hAnsi="Times New Roman"/>
                <w:spacing w:val="10"/>
                <w:sz w:val="22"/>
                <w:szCs w:val="22"/>
              </w:rPr>
            </w:pPr>
            <w:r>
              <w:rPr>
                <w:sz w:val="22"/>
                <w:szCs w:val="22"/>
              </w:rPr>
              <w:t xml:space="preserve"> </w:t>
            </w:r>
            <w:r w:rsidR="000120D2">
              <w:rPr>
                <w:rFonts w:hint="eastAsia"/>
                <w:sz w:val="22"/>
                <w:szCs w:val="22"/>
              </w:rPr>
              <w:t>住　　所</w:t>
            </w:r>
            <w:r w:rsidR="005A2793">
              <w:rPr>
                <w:rFonts w:hint="eastAsia"/>
                <w:sz w:val="22"/>
                <w:szCs w:val="22"/>
              </w:rPr>
              <w:t xml:space="preserve">　</w:t>
            </w:r>
            <w:r>
              <w:rPr>
                <w:rFonts w:hint="eastAsia"/>
                <w:sz w:val="22"/>
                <w:szCs w:val="22"/>
              </w:rPr>
              <w:t>〒　　　　－</w:t>
            </w:r>
          </w:p>
          <w:p w:rsidR="00344847" w:rsidRPr="005A2793" w:rsidRDefault="00344847">
            <w:pPr>
              <w:kinsoku w:val="0"/>
              <w:overflowPunct w:val="0"/>
              <w:autoSpaceDE w:val="0"/>
              <w:autoSpaceDN w:val="0"/>
              <w:spacing w:line="520" w:lineRule="exact"/>
              <w:rPr>
                <w:rFonts w:hAnsi="Times New Roman"/>
                <w:spacing w:val="10"/>
                <w:sz w:val="22"/>
                <w:szCs w:val="22"/>
              </w:rPr>
            </w:pPr>
            <w:r>
              <w:rPr>
                <w:sz w:val="22"/>
                <w:szCs w:val="22"/>
              </w:rPr>
              <w:t xml:space="preserve"> </w:t>
            </w:r>
          </w:p>
        </w:tc>
      </w:tr>
      <w:tr w:rsidR="00344847">
        <w:trPr>
          <w:trHeight w:val="532"/>
        </w:trPr>
        <w:tc>
          <w:tcPr>
            <w:tcW w:w="9282" w:type="dxa"/>
            <w:gridSpan w:val="2"/>
            <w:tcBorders>
              <w:top w:val="single" w:sz="4" w:space="0" w:color="000000"/>
              <w:left w:val="single" w:sz="4" w:space="0" w:color="000000"/>
              <w:bottom w:val="single" w:sz="4" w:space="0" w:color="000000"/>
              <w:right w:val="single" w:sz="4" w:space="0" w:color="000000"/>
            </w:tcBorders>
          </w:tcPr>
          <w:p w:rsidR="00344847" w:rsidRDefault="00B749B8" w:rsidP="00002929">
            <w:pPr>
              <w:kinsoku w:val="0"/>
              <w:overflowPunct w:val="0"/>
              <w:autoSpaceDE w:val="0"/>
              <w:autoSpaceDN w:val="0"/>
              <w:spacing w:line="520" w:lineRule="exact"/>
              <w:ind w:firstLineChars="50" w:firstLine="104"/>
              <w:rPr>
                <w:sz w:val="22"/>
                <w:szCs w:val="22"/>
              </w:rPr>
            </w:pPr>
            <w:r>
              <w:rPr>
                <w:rFonts w:hint="eastAsia"/>
                <w:sz w:val="22"/>
                <w:szCs w:val="22"/>
              </w:rPr>
              <w:t>１</w:t>
            </w:r>
            <w:r w:rsidR="000E5614">
              <w:rPr>
                <w:rFonts w:hint="eastAsia"/>
                <w:sz w:val="22"/>
                <w:szCs w:val="22"/>
              </w:rPr>
              <w:t>．</w:t>
            </w:r>
            <w:r w:rsidR="00344847">
              <w:rPr>
                <w:rFonts w:hint="eastAsia"/>
                <w:sz w:val="22"/>
                <w:szCs w:val="22"/>
              </w:rPr>
              <w:t>建築士免許　　　１級　・</w:t>
            </w:r>
            <w:r w:rsidR="000E5614">
              <w:rPr>
                <w:rFonts w:hint="eastAsia"/>
                <w:sz w:val="22"/>
                <w:szCs w:val="22"/>
              </w:rPr>
              <w:t xml:space="preserve">　</w:t>
            </w:r>
            <w:r w:rsidR="00344847">
              <w:rPr>
                <w:rFonts w:hint="eastAsia"/>
                <w:sz w:val="22"/>
                <w:szCs w:val="22"/>
              </w:rPr>
              <w:t>２級　・木造</w:t>
            </w:r>
            <w:r w:rsidR="00344847">
              <w:rPr>
                <w:sz w:val="22"/>
                <w:szCs w:val="22"/>
              </w:rPr>
              <w:t xml:space="preserve">  </w:t>
            </w:r>
            <w:r w:rsidR="00344847">
              <w:rPr>
                <w:rFonts w:hint="eastAsia"/>
                <w:sz w:val="22"/>
                <w:szCs w:val="22"/>
              </w:rPr>
              <w:t xml:space="preserve">　　登録番号　　　　第　　　　　　　号</w:t>
            </w:r>
          </w:p>
          <w:p w:rsidR="000E5614" w:rsidRDefault="000E5614" w:rsidP="000E5614">
            <w:pPr>
              <w:kinsoku w:val="0"/>
              <w:overflowPunct w:val="0"/>
              <w:autoSpaceDE w:val="0"/>
              <w:autoSpaceDN w:val="0"/>
              <w:spacing w:line="520" w:lineRule="exact"/>
              <w:ind w:firstLineChars="50" w:firstLine="104"/>
              <w:rPr>
                <w:sz w:val="22"/>
                <w:szCs w:val="22"/>
              </w:rPr>
            </w:pPr>
            <w:r>
              <w:rPr>
                <w:rFonts w:hint="eastAsia"/>
                <w:sz w:val="22"/>
                <w:szCs w:val="22"/>
              </w:rPr>
              <w:t>２．</w:t>
            </w:r>
            <w:r w:rsidR="0073360B" w:rsidRPr="0073360B">
              <w:rPr>
                <w:rFonts w:hint="eastAsia"/>
                <w:sz w:val="22"/>
                <w:szCs w:val="22"/>
              </w:rPr>
              <w:t>建築士試験合格後、登録申請中又は</w:t>
            </w:r>
            <w:r w:rsidR="0073360B">
              <w:rPr>
                <w:rFonts w:hint="eastAsia"/>
                <w:sz w:val="22"/>
                <w:szCs w:val="22"/>
              </w:rPr>
              <w:t>登録</w:t>
            </w:r>
            <w:r w:rsidR="0073360B" w:rsidRPr="0073360B">
              <w:rPr>
                <w:rFonts w:hint="eastAsia"/>
                <w:sz w:val="22"/>
                <w:szCs w:val="22"/>
              </w:rPr>
              <w:t>見込みの者</w:t>
            </w:r>
          </w:p>
          <w:p w:rsidR="00E43A01" w:rsidRDefault="00C914AF" w:rsidP="00E43A01">
            <w:pPr>
              <w:kinsoku w:val="0"/>
              <w:overflowPunct w:val="0"/>
              <w:autoSpaceDE w:val="0"/>
              <w:autoSpaceDN w:val="0"/>
              <w:spacing w:line="520" w:lineRule="exact"/>
              <w:ind w:firstLineChars="50" w:firstLine="104"/>
              <w:rPr>
                <w:sz w:val="22"/>
                <w:szCs w:val="22"/>
              </w:rPr>
            </w:pPr>
            <w:r>
              <w:rPr>
                <w:rFonts w:hint="eastAsia"/>
                <w:sz w:val="22"/>
                <w:szCs w:val="22"/>
              </w:rPr>
              <w:t>３．市町村長が推薦する職員</w:t>
            </w:r>
          </w:p>
          <w:p w:rsidR="000E5614" w:rsidRPr="00E43A01" w:rsidRDefault="00002929" w:rsidP="00E43A01">
            <w:pPr>
              <w:kinsoku w:val="0"/>
              <w:overflowPunct w:val="0"/>
              <w:autoSpaceDE w:val="0"/>
              <w:autoSpaceDN w:val="0"/>
              <w:spacing w:line="520" w:lineRule="exact"/>
              <w:rPr>
                <w:sz w:val="22"/>
                <w:szCs w:val="22"/>
              </w:rPr>
            </w:pPr>
            <w:r>
              <w:rPr>
                <w:rFonts w:hint="eastAsia"/>
                <w:b/>
                <w:bCs/>
                <w:sz w:val="22"/>
                <w:szCs w:val="22"/>
                <w:u w:val="wave" w:color="000000"/>
              </w:rPr>
              <w:t>（該当番号等に○</w:t>
            </w:r>
            <w:r w:rsidR="000E5614">
              <w:rPr>
                <w:rFonts w:hint="eastAsia"/>
                <w:b/>
                <w:bCs/>
                <w:sz w:val="22"/>
                <w:szCs w:val="22"/>
                <w:u w:val="wave" w:color="000000"/>
              </w:rPr>
              <w:t>を記入して下さい。）</w:t>
            </w:r>
          </w:p>
        </w:tc>
      </w:tr>
      <w:tr w:rsidR="00344847">
        <w:trPr>
          <w:trHeight w:val="632"/>
        </w:trPr>
        <w:tc>
          <w:tcPr>
            <w:tcW w:w="9282" w:type="dxa"/>
            <w:gridSpan w:val="2"/>
            <w:tcBorders>
              <w:top w:val="single" w:sz="4" w:space="0" w:color="000000"/>
              <w:left w:val="single" w:sz="4" w:space="0" w:color="000000"/>
              <w:bottom w:val="single" w:sz="4" w:space="0" w:color="000000"/>
              <w:right w:val="single" w:sz="4" w:space="0" w:color="000000"/>
            </w:tcBorders>
          </w:tcPr>
          <w:p w:rsidR="000E5614" w:rsidRPr="000E5614" w:rsidRDefault="00344847" w:rsidP="000E5614">
            <w:pPr>
              <w:kinsoku w:val="0"/>
              <w:overflowPunct w:val="0"/>
              <w:autoSpaceDE w:val="0"/>
              <w:autoSpaceDN w:val="0"/>
              <w:spacing w:line="520" w:lineRule="exact"/>
              <w:ind w:leftChars="100" w:left="178"/>
              <w:rPr>
                <w:sz w:val="22"/>
                <w:szCs w:val="22"/>
              </w:rPr>
            </w:pPr>
            <w:r>
              <w:rPr>
                <w:sz w:val="22"/>
                <w:szCs w:val="22"/>
              </w:rPr>
              <w:t xml:space="preserve"> </w:t>
            </w:r>
            <w:r w:rsidR="000E5614">
              <w:rPr>
                <w:rFonts w:hint="eastAsia"/>
                <w:sz w:val="22"/>
                <w:szCs w:val="22"/>
              </w:rPr>
              <w:t>１．</w:t>
            </w:r>
            <w:r>
              <w:rPr>
                <w:rFonts w:hint="eastAsia"/>
                <w:sz w:val="22"/>
                <w:szCs w:val="22"/>
              </w:rPr>
              <w:t>応急危険度判定認定登録番号</w:t>
            </w:r>
            <w:r>
              <w:rPr>
                <w:sz w:val="22"/>
                <w:szCs w:val="22"/>
              </w:rPr>
              <w:t xml:space="preserve">  </w:t>
            </w:r>
            <w:r>
              <w:rPr>
                <w:rFonts w:hint="eastAsia"/>
                <w:sz w:val="22"/>
                <w:szCs w:val="22"/>
              </w:rPr>
              <w:t>第</w:t>
            </w:r>
            <w:r>
              <w:rPr>
                <w:sz w:val="22"/>
                <w:szCs w:val="22"/>
              </w:rPr>
              <w:t xml:space="preserve">         </w:t>
            </w:r>
            <w:r>
              <w:rPr>
                <w:rFonts w:hint="eastAsia"/>
                <w:sz w:val="22"/>
                <w:szCs w:val="22"/>
              </w:rPr>
              <w:t xml:space="preserve">号　</w:t>
            </w:r>
            <w:r>
              <w:rPr>
                <w:rFonts w:hint="eastAsia"/>
                <w:sz w:val="18"/>
                <w:szCs w:val="18"/>
              </w:rPr>
              <w:t>（判定士として登録済みの方のみ記入して下さい）</w:t>
            </w:r>
          </w:p>
        </w:tc>
      </w:tr>
      <w:tr w:rsidR="00344847">
        <w:trPr>
          <w:trHeight w:val="1280"/>
        </w:trPr>
        <w:tc>
          <w:tcPr>
            <w:tcW w:w="9282" w:type="dxa"/>
            <w:gridSpan w:val="2"/>
            <w:tcBorders>
              <w:top w:val="single" w:sz="4" w:space="0" w:color="000000"/>
              <w:left w:val="single" w:sz="4" w:space="0" w:color="000000"/>
              <w:bottom w:val="single" w:sz="4" w:space="0" w:color="000000"/>
              <w:right w:val="single" w:sz="4" w:space="0" w:color="000000"/>
            </w:tcBorders>
          </w:tcPr>
          <w:p w:rsidR="00344847" w:rsidRPr="009A3F61" w:rsidRDefault="00344847">
            <w:pPr>
              <w:kinsoku w:val="0"/>
              <w:overflowPunct w:val="0"/>
              <w:autoSpaceDE w:val="0"/>
              <w:autoSpaceDN w:val="0"/>
              <w:spacing w:line="520" w:lineRule="exact"/>
              <w:rPr>
                <w:sz w:val="22"/>
                <w:szCs w:val="22"/>
              </w:rPr>
            </w:pPr>
            <w:r>
              <w:rPr>
                <w:sz w:val="22"/>
                <w:szCs w:val="22"/>
              </w:rPr>
              <w:t xml:space="preserve">  </w:t>
            </w:r>
            <w:r>
              <w:rPr>
                <w:rFonts w:hint="eastAsia"/>
                <w:sz w:val="22"/>
                <w:szCs w:val="22"/>
              </w:rPr>
              <w:t xml:space="preserve">希望講習日：　</w:t>
            </w:r>
            <w:r w:rsidR="00B749B8">
              <w:rPr>
                <w:rFonts w:hint="eastAsia"/>
                <w:sz w:val="22"/>
                <w:szCs w:val="22"/>
              </w:rPr>
              <w:t>１．</w:t>
            </w:r>
            <w:r w:rsidR="004B76D8">
              <w:rPr>
                <w:rFonts w:hint="eastAsia"/>
                <w:sz w:val="22"/>
                <w:szCs w:val="22"/>
              </w:rPr>
              <w:t>令和</w:t>
            </w:r>
            <w:r w:rsidR="0064727A">
              <w:rPr>
                <w:rFonts w:hint="eastAsia"/>
                <w:sz w:val="22"/>
                <w:szCs w:val="22"/>
              </w:rPr>
              <w:t>６</w:t>
            </w:r>
            <w:r w:rsidR="00F149D9">
              <w:rPr>
                <w:rFonts w:hint="eastAsia"/>
                <w:sz w:val="22"/>
                <w:szCs w:val="22"/>
              </w:rPr>
              <w:t>年</w:t>
            </w:r>
            <w:r w:rsidR="006736D4">
              <w:rPr>
                <w:rFonts w:hint="eastAsia"/>
                <w:sz w:val="22"/>
                <w:szCs w:val="22"/>
              </w:rPr>
              <w:t>１</w:t>
            </w:r>
            <w:r w:rsidR="00F149D9">
              <w:rPr>
                <w:rFonts w:hint="eastAsia"/>
                <w:sz w:val="22"/>
                <w:szCs w:val="22"/>
              </w:rPr>
              <w:t>月</w:t>
            </w:r>
            <w:r w:rsidR="0064727A">
              <w:rPr>
                <w:rFonts w:hint="eastAsia"/>
                <w:sz w:val="22"/>
                <w:szCs w:val="22"/>
              </w:rPr>
              <w:t>２２</w:t>
            </w:r>
            <w:r w:rsidR="004B76D8">
              <w:rPr>
                <w:rFonts w:hint="eastAsia"/>
                <w:sz w:val="22"/>
                <w:szCs w:val="22"/>
              </w:rPr>
              <w:t>日（</w:t>
            </w:r>
            <w:r w:rsidR="0064727A">
              <w:rPr>
                <w:rFonts w:hint="eastAsia"/>
                <w:sz w:val="22"/>
                <w:szCs w:val="22"/>
              </w:rPr>
              <w:t>月</w:t>
            </w:r>
            <w:r>
              <w:rPr>
                <w:rFonts w:hint="eastAsia"/>
                <w:sz w:val="22"/>
                <w:szCs w:val="22"/>
              </w:rPr>
              <w:t>）</w:t>
            </w:r>
            <w:r w:rsidR="006736D4">
              <w:rPr>
                <w:rFonts w:hint="eastAsia"/>
                <w:sz w:val="22"/>
                <w:szCs w:val="22"/>
              </w:rPr>
              <w:t>和歌山県民文化会館</w:t>
            </w:r>
            <w:r w:rsidR="007D705B">
              <w:rPr>
                <w:rFonts w:hint="eastAsia"/>
                <w:sz w:val="22"/>
                <w:szCs w:val="22"/>
              </w:rPr>
              <w:t xml:space="preserve">　［</w:t>
            </w:r>
            <w:r w:rsidR="006736D4">
              <w:rPr>
                <w:rFonts w:hint="eastAsia"/>
                <w:b/>
                <w:sz w:val="22"/>
                <w:szCs w:val="22"/>
              </w:rPr>
              <w:t>和歌山</w:t>
            </w:r>
            <w:r w:rsidR="007D705B">
              <w:rPr>
                <w:rFonts w:hint="eastAsia"/>
                <w:b/>
                <w:sz w:val="22"/>
                <w:szCs w:val="22"/>
              </w:rPr>
              <w:t>市</w:t>
            </w:r>
            <w:r w:rsidR="007D705B">
              <w:rPr>
                <w:rFonts w:hint="eastAsia"/>
                <w:sz w:val="22"/>
                <w:szCs w:val="22"/>
              </w:rPr>
              <w:t>］</w:t>
            </w:r>
          </w:p>
          <w:p w:rsidR="00344847" w:rsidRDefault="00B749B8" w:rsidP="00B749B8">
            <w:pPr>
              <w:kinsoku w:val="0"/>
              <w:overflowPunct w:val="0"/>
              <w:autoSpaceDE w:val="0"/>
              <w:autoSpaceDN w:val="0"/>
              <w:spacing w:line="520" w:lineRule="exact"/>
              <w:ind w:firstLineChars="800" w:firstLine="1668"/>
              <w:rPr>
                <w:rFonts w:hAnsi="Times New Roman"/>
                <w:spacing w:val="10"/>
                <w:sz w:val="22"/>
                <w:szCs w:val="22"/>
              </w:rPr>
            </w:pPr>
            <w:r>
              <w:rPr>
                <w:rFonts w:hint="eastAsia"/>
                <w:sz w:val="22"/>
                <w:szCs w:val="22"/>
              </w:rPr>
              <w:t>２．</w:t>
            </w:r>
            <w:r w:rsidR="0064727A">
              <w:rPr>
                <w:rFonts w:hint="eastAsia"/>
                <w:sz w:val="22"/>
                <w:szCs w:val="22"/>
              </w:rPr>
              <w:t>令和６</w:t>
            </w:r>
            <w:r w:rsidR="006A004C">
              <w:rPr>
                <w:rFonts w:hint="eastAsia"/>
                <w:sz w:val="22"/>
                <w:szCs w:val="22"/>
              </w:rPr>
              <w:t>年</w:t>
            </w:r>
            <w:r w:rsidR="003E6C96">
              <w:rPr>
                <w:rFonts w:hint="eastAsia"/>
                <w:sz w:val="22"/>
                <w:szCs w:val="22"/>
              </w:rPr>
              <w:t>１</w:t>
            </w:r>
            <w:r w:rsidR="006A004C">
              <w:rPr>
                <w:rFonts w:hint="eastAsia"/>
                <w:sz w:val="22"/>
                <w:szCs w:val="22"/>
              </w:rPr>
              <w:t>月</w:t>
            </w:r>
            <w:r w:rsidR="0064727A">
              <w:rPr>
                <w:rFonts w:hint="eastAsia"/>
                <w:sz w:val="22"/>
                <w:szCs w:val="22"/>
              </w:rPr>
              <w:t>２３</w:t>
            </w:r>
            <w:r w:rsidR="00C63E35">
              <w:rPr>
                <w:rFonts w:hint="eastAsia"/>
                <w:sz w:val="22"/>
                <w:szCs w:val="22"/>
              </w:rPr>
              <w:t>日（</w:t>
            </w:r>
            <w:r w:rsidR="0064727A">
              <w:rPr>
                <w:rFonts w:hint="eastAsia"/>
                <w:sz w:val="22"/>
                <w:szCs w:val="22"/>
              </w:rPr>
              <w:t>火</w:t>
            </w:r>
            <w:r w:rsidR="00344847">
              <w:rPr>
                <w:rFonts w:hint="eastAsia"/>
                <w:sz w:val="22"/>
                <w:szCs w:val="22"/>
              </w:rPr>
              <w:t>）</w:t>
            </w:r>
            <w:r w:rsidR="006736D4">
              <w:rPr>
                <w:rFonts w:hint="eastAsia"/>
                <w:sz w:val="22"/>
                <w:szCs w:val="22"/>
              </w:rPr>
              <w:t>和歌山県立情報交流センターBig・U</w:t>
            </w:r>
            <w:r w:rsidR="007D705B">
              <w:rPr>
                <w:rFonts w:hint="eastAsia"/>
                <w:sz w:val="22"/>
                <w:szCs w:val="22"/>
              </w:rPr>
              <w:t xml:space="preserve">　［</w:t>
            </w:r>
            <w:r w:rsidR="006736D4">
              <w:rPr>
                <w:rFonts w:hint="eastAsia"/>
                <w:b/>
                <w:sz w:val="22"/>
                <w:szCs w:val="22"/>
              </w:rPr>
              <w:t>田辺</w:t>
            </w:r>
            <w:r w:rsidR="007D705B">
              <w:rPr>
                <w:rFonts w:hint="eastAsia"/>
                <w:b/>
                <w:sz w:val="22"/>
                <w:szCs w:val="22"/>
              </w:rPr>
              <w:t>市</w:t>
            </w:r>
            <w:r w:rsidR="007D705B">
              <w:rPr>
                <w:rFonts w:hint="eastAsia"/>
                <w:sz w:val="22"/>
                <w:szCs w:val="22"/>
              </w:rPr>
              <w:t>］</w:t>
            </w:r>
          </w:p>
          <w:p w:rsidR="00344847" w:rsidRDefault="00344847" w:rsidP="00E43A01">
            <w:pPr>
              <w:kinsoku w:val="0"/>
              <w:overflowPunct w:val="0"/>
              <w:autoSpaceDE w:val="0"/>
              <w:autoSpaceDN w:val="0"/>
              <w:spacing w:line="520" w:lineRule="exact"/>
              <w:rPr>
                <w:rFonts w:hAnsi="Times New Roman"/>
                <w:color w:val="auto"/>
                <w:sz w:val="22"/>
                <w:szCs w:val="22"/>
              </w:rPr>
            </w:pPr>
            <w:r>
              <w:rPr>
                <w:sz w:val="22"/>
                <w:szCs w:val="22"/>
              </w:rPr>
              <w:t xml:space="preserve">    </w:t>
            </w:r>
            <w:r w:rsidR="00E43A01">
              <w:rPr>
                <w:rFonts w:hint="eastAsia"/>
                <w:sz w:val="22"/>
                <w:szCs w:val="22"/>
              </w:rPr>
              <w:t xml:space="preserve">　　　　　</w:t>
            </w:r>
            <w:r w:rsidR="00002929">
              <w:rPr>
                <w:rFonts w:hint="eastAsia"/>
                <w:b/>
                <w:bCs/>
                <w:sz w:val="22"/>
                <w:szCs w:val="22"/>
                <w:u w:val="wave" w:color="000000"/>
              </w:rPr>
              <w:t>（希望日番号に○</w:t>
            </w:r>
            <w:r>
              <w:rPr>
                <w:rFonts w:hint="eastAsia"/>
                <w:b/>
                <w:bCs/>
                <w:sz w:val="22"/>
                <w:szCs w:val="22"/>
                <w:u w:val="wave" w:color="000000"/>
              </w:rPr>
              <w:t>を記入して下さい。）</w:t>
            </w:r>
          </w:p>
        </w:tc>
      </w:tr>
    </w:tbl>
    <w:p w:rsidR="000120D2" w:rsidRPr="000120D2" w:rsidRDefault="000120D2" w:rsidP="0064727A">
      <w:pPr>
        <w:adjustRightInd/>
        <w:spacing w:line="520" w:lineRule="exact"/>
        <w:rPr>
          <w:b/>
          <w:sz w:val="24"/>
          <w:szCs w:val="24"/>
        </w:rPr>
      </w:pPr>
    </w:p>
    <w:sectPr w:rsidR="000120D2" w:rsidRPr="000120D2" w:rsidSect="00542A6A">
      <w:headerReference w:type="default" r:id="rId8"/>
      <w:footerReference w:type="default" r:id="rId9"/>
      <w:footnotePr>
        <w:numRestart w:val="eachPage"/>
      </w:footnotePr>
      <w:type w:val="continuous"/>
      <w:pgSz w:w="11907" w:h="16840" w:code="9"/>
      <w:pgMar w:top="1134" w:right="964" w:bottom="851" w:left="1304" w:header="170" w:footer="57" w:gutter="0"/>
      <w:pgNumType w:start="1"/>
      <w:cols w:space="720"/>
      <w:noEndnote/>
      <w:docGrid w:type="linesAndChars" w:linePitch="258" w:charSpace="-2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D8" w:rsidRDefault="006269D8">
      <w:r>
        <w:separator/>
      </w:r>
    </w:p>
  </w:endnote>
  <w:endnote w:type="continuationSeparator" w:id="0">
    <w:p w:rsidR="006269D8" w:rsidRDefault="0062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AF" w:rsidRDefault="00C914AF">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D8" w:rsidRDefault="006269D8">
      <w:r>
        <w:rPr>
          <w:rFonts w:hAnsi="Times New Roman"/>
          <w:color w:val="auto"/>
          <w:sz w:val="2"/>
          <w:szCs w:val="2"/>
        </w:rPr>
        <w:continuationSeparator/>
      </w:r>
    </w:p>
  </w:footnote>
  <w:footnote w:type="continuationSeparator" w:id="0">
    <w:p w:rsidR="006269D8" w:rsidRDefault="0062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AF" w:rsidRDefault="00C914AF">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01F9F"/>
    <w:multiLevelType w:val="hybridMultilevel"/>
    <w:tmpl w:val="51942A90"/>
    <w:lvl w:ilvl="0" w:tplc="20DACA7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6649464B"/>
    <w:multiLevelType w:val="hybridMultilevel"/>
    <w:tmpl w:val="D7DCC004"/>
    <w:lvl w:ilvl="0" w:tplc="B1A46584">
      <w:start w:val="1"/>
      <w:numFmt w:val="bullet"/>
      <w:lvlText w:val="□"/>
      <w:lvlJc w:val="left"/>
      <w:pPr>
        <w:ind w:left="2028" w:hanging="360"/>
      </w:pPr>
      <w:rPr>
        <w:rFonts w:ascii="ＭＳ 明朝" w:eastAsia="ＭＳ 明朝" w:hAnsi="ＭＳ 明朝" w:cs="Times New Roman" w:hint="eastAsia"/>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9"/>
  <w:drawingGridVerticalSpacing w:val="129"/>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1A"/>
    <w:rsid w:val="00002929"/>
    <w:rsid w:val="000120D2"/>
    <w:rsid w:val="000673A2"/>
    <w:rsid w:val="000762E1"/>
    <w:rsid w:val="000B461D"/>
    <w:rsid w:val="000C0D65"/>
    <w:rsid w:val="000E5614"/>
    <w:rsid w:val="000F77A7"/>
    <w:rsid w:val="001878C5"/>
    <w:rsid w:val="00195BF3"/>
    <w:rsid w:val="001A350B"/>
    <w:rsid w:val="001A6705"/>
    <w:rsid w:val="001C4C21"/>
    <w:rsid w:val="001D48AE"/>
    <w:rsid w:val="001F5A34"/>
    <w:rsid w:val="001F714C"/>
    <w:rsid w:val="0021696A"/>
    <w:rsid w:val="00221216"/>
    <w:rsid w:val="002453F3"/>
    <w:rsid w:val="0027152E"/>
    <w:rsid w:val="00276EDB"/>
    <w:rsid w:val="00277090"/>
    <w:rsid w:val="002941C2"/>
    <w:rsid w:val="0029497D"/>
    <w:rsid w:val="002B7417"/>
    <w:rsid w:val="002E5297"/>
    <w:rsid w:val="002F0DDF"/>
    <w:rsid w:val="00306CF0"/>
    <w:rsid w:val="00315F09"/>
    <w:rsid w:val="00332054"/>
    <w:rsid w:val="003378B9"/>
    <w:rsid w:val="00341219"/>
    <w:rsid w:val="00344847"/>
    <w:rsid w:val="00344CC6"/>
    <w:rsid w:val="00362B97"/>
    <w:rsid w:val="00362F53"/>
    <w:rsid w:val="003869EA"/>
    <w:rsid w:val="003B2CEA"/>
    <w:rsid w:val="003B5A70"/>
    <w:rsid w:val="003E6C96"/>
    <w:rsid w:val="003F7218"/>
    <w:rsid w:val="004003ED"/>
    <w:rsid w:val="00405CA7"/>
    <w:rsid w:val="00406D22"/>
    <w:rsid w:val="00413067"/>
    <w:rsid w:val="00416431"/>
    <w:rsid w:val="00416CEE"/>
    <w:rsid w:val="0042038E"/>
    <w:rsid w:val="0044596B"/>
    <w:rsid w:val="00454025"/>
    <w:rsid w:val="00464472"/>
    <w:rsid w:val="00497A6F"/>
    <w:rsid w:val="004B14E5"/>
    <w:rsid w:val="004B76D8"/>
    <w:rsid w:val="004C7E8A"/>
    <w:rsid w:val="00513C42"/>
    <w:rsid w:val="00516F1E"/>
    <w:rsid w:val="0052261E"/>
    <w:rsid w:val="00523684"/>
    <w:rsid w:val="00542A6A"/>
    <w:rsid w:val="005909D9"/>
    <w:rsid w:val="005A2793"/>
    <w:rsid w:val="005C0275"/>
    <w:rsid w:val="005E6272"/>
    <w:rsid w:val="00611644"/>
    <w:rsid w:val="00615072"/>
    <w:rsid w:val="006269D8"/>
    <w:rsid w:val="0063628F"/>
    <w:rsid w:val="0064727A"/>
    <w:rsid w:val="006736D4"/>
    <w:rsid w:val="006A004C"/>
    <w:rsid w:val="006A1E4B"/>
    <w:rsid w:val="006C49B8"/>
    <w:rsid w:val="006F2B72"/>
    <w:rsid w:val="0073360B"/>
    <w:rsid w:val="0073750D"/>
    <w:rsid w:val="00750E02"/>
    <w:rsid w:val="007622A8"/>
    <w:rsid w:val="00790D1D"/>
    <w:rsid w:val="00791210"/>
    <w:rsid w:val="007A0202"/>
    <w:rsid w:val="007A50C3"/>
    <w:rsid w:val="007B12C8"/>
    <w:rsid w:val="007B66E5"/>
    <w:rsid w:val="007D705B"/>
    <w:rsid w:val="007E4ECC"/>
    <w:rsid w:val="007F42B8"/>
    <w:rsid w:val="00823EFA"/>
    <w:rsid w:val="00867615"/>
    <w:rsid w:val="0088293C"/>
    <w:rsid w:val="0088673C"/>
    <w:rsid w:val="008A6144"/>
    <w:rsid w:val="008C0F8D"/>
    <w:rsid w:val="008D05E4"/>
    <w:rsid w:val="009104DF"/>
    <w:rsid w:val="00936265"/>
    <w:rsid w:val="00946C17"/>
    <w:rsid w:val="00952260"/>
    <w:rsid w:val="00993297"/>
    <w:rsid w:val="00993314"/>
    <w:rsid w:val="009A3F61"/>
    <w:rsid w:val="009D21E4"/>
    <w:rsid w:val="009F1BAC"/>
    <w:rsid w:val="00A20472"/>
    <w:rsid w:val="00A27C8E"/>
    <w:rsid w:val="00A4670D"/>
    <w:rsid w:val="00A4694C"/>
    <w:rsid w:val="00A53F76"/>
    <w:rsid w:val="00A65FAC"/>
    <w:rsid w:val="00A93FB2"/>
    <w:rsid w:val="00AA2CF1"/>
    <w:rsid w:val="00AF1F5F"/>
    <w:rsid w:val="00B07660"/>
    <w:rsid w:val="00B16219"/>
    <w:rsid w:val="00B174CE"/>
    <w:rsid w:val="00B32EE5"/>
    <w:rsid w:val="00B54F76"/>
    <w:rsid w:val="00B749B8"/>
    <w:rsid w:val="00B8571E"/>
    <w:rsid w:val="00B9398B"/>
    <w:rsid w:val="00BA5663"/>
    <w:rsid w:val="00BB6689"/>
    <w:rsid w:val="00BC2852"/>
    <w:rsid w:val="00BD4E65"/>
    <w:rsid w:val="00BE0A38"/>
    <w:rsid w:val="00BF244D"/>
    <w:rsid w:val="00C02135"/>
    <w:rsid w:val="00C23763"/>
    <w:rsid w:val="00C347D0"/>
    <w:rsid w:val="00C352FA"/>
    <w:rsid w:val="00C37656"/>
    <w:rsid w:val="00C37FDF"/>
    <w:rsid w:val="00C555C1"/>
    <w:rsid w:val="00C63E35"/>
    <w:rsid w:val="00C6487D"/>
    <w:rsid w:val="00C75BD0"/>
    <w:rsid w:val="00C914AF"/>
    <w:rsid w:val="00D13D29"/>
    <w:rsid w:val="00D712BF"/>
    <w:rsid w:val="00D82E3E"/>
    <w:rsid w:val="00DB5564"/>
    <w:rsid w:val="00DD3E2E"/>
    <w:rsid w:val="00E0354D"/>
    <w:rsid w:val="00E43A01"/>
    <w:rsid w:val="00E7193F"/>
    <w:rsid w:val="00EA20BB"/>
    <w:rsid w:val="00EA661D"/>
    <w:rsid w:val="00ED1A69"/>
    <w:rsid w:val="00F01D54"/>
    <w:rsid w:val="00F02F26"/>
    <w:rsid w:val="00F0641B"/>
    <w:rsid w:val="00F149D9"/>
    <w:rsid w:val="00F37E77"/>
    <w:rsid w:val="00F53D1A"/>
    <w:rsid w:val="00F80F20"/>
    <w:rsid w:val="00F85EB9"/>
    <w:rsid w:val="00F91BF4"/>
    <w:rsid w:val="00F95E92"/>
    <w:rsid w:val="00FA6465"/>
    <w:rsid w:val="00FB5C62"/>
    <w:rsid w:val="00FB733E"/>
    <w:rsid w:val="00FC7A92"/>
    <w:rsid w:val="00FD0F8D"/>
    <w:rsid w:val="00FD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29F586"/>
  <w15:chartTrackingRefBased/>
  <w15:docId w15:val="{DB347A1C-3C30-49D7-920E-E120764D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spacing w:line="274" w:lineRule="exact"/>
    </w:pPr>
    <w:rPr>
      <w:sz w:val="22"/>
      <w:szCs w:val="22"/>
    </w:rPr>
  </w:style>
  <w:style w:type="paragraph" w:styleId="a4">
    <w:name w:val="Body Text Indent"/>
    <w:basedOn w:val="a"/>
    <w:pPr>
      <w:adjustRightInd/>
      <w:spacing w:line="240" w:lineRule="exact"/>
      <w:ind w:leftChars="337" w:left="708"/>
    </w:pPr>
    <w:rPr>
      <w:sz w:val="22"/>
      <w:szCs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3F7218"/>
    <w:rPr>
      <w:rFonts w:ascii="Arial" w:eastAsia="ＭＳ ゴシック" w:hAnsi="Arial"/>
      <w:sz w:val="18"/>
      <w:szCs w:val="18"/>
    </w:rPr>
  </w:style>
  <w:style w:type="paragraph" w:styleId="a8">
    <w:name w:val="Document Map"/>
    <w:basedOn w:val="a"/>
    <w:semiHidden/>
    <w:rsid w:val="009F1BAC"/>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C210-9358-4643-AF4C-46395C3F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1449</Words>
  <Characters>475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和歌山県建築物応急危険度判定講習会」ご案内</vt:lpstr>
      <vt:lpstr>平成１７年度　和歌山県建築物応急危険度判定講習会」ご案内</vt:lpstr>
    </vt:vector>
  </TitlesOfParts>
  <Company>和歌山県庁</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和歌山県建築物応急危険度判定講習会」ご案内</dc:title>
  <dc:subject/>
  <dc:creator>PC-9801</dc:creator>
  <cp:keywords/>
  <dc:description/>
  <cp:lastModifiedBy>148601</cp:lastModifiedBy>
  <cp:revision>3</cp:revision>
  <cp:lastPrinted>2022-09-26T04:02:00Z</cp:lastPrinted>
  <dcterms:created xsi:type="dcterms:W3CDTF">2023-10-31T04:13:00Z</dcterms:created>
  <dcterms:modified xsi:type="dcterms:W3CDTF">2023-10-31T05:20:00Z</dcterms:modified>
</cp:coreProperties>
</file>