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DCF2" w14:textId="77777777" w:rsidR="00C77B25" w:rsidRPr="00EB6F59" w:rsidRDefault="00C77B25" w:rsidP="00C77B25">
      <w:pPr>
        <w:rPr>
          <w:rFonts w:ascii="ＭＳ 明朝"/>
          <w:spacing w:val="2"/>
        </w:rPr>
      </w:pPr>
      <w:r w:rsidRPr="00EB6F59">
        <w:rPr>
          <w:rFonts w:hint="eastAsia"/>
        </w:rPr>
        <w:t>（</w:t>
      </w:r>
      <w:r w:rsidR="00300898" w:rsidRPr="00EB6F59">
        <w:rPr>
          <w:rFonts w:ascii="ＭＳ 明朝" w:hint="eastAsia"/>
          <w:spacing w:val="2"/>
        </w:rPr>
        <w:t>提案様式</w:t>
      </w:r>
      <w:r w:rsidR="00063BF1">
        <w:rPr>
          <w:rFonts w:ascii="ＭＳ 明朝" w:hint="eastAsia"/>
          <w:spacing w:val="2"/>
        </w:rPr>
        <w:t>１</w:t>
      </w:r>
      <w:r w:rsidRPr="00EB6F59">
        <w:rPr>
          <w:rFonts w:ascii="ＭＳ 明朝" w:hint="eastAsia"/>
          <w:spacing w:val="2"/>
        </w:rPr>
        <w:t>）</w:t>
      </w:r>
      <w:r w:rsidR="00063BF1">
        <w:rPr>
          <w:rFonts w:ascii="ＭＳ 明朝" w:hint="eastAsia"/>
          <w:spacing w:val="2"/>
        </w:rPr>
        <w:t xml:space="preserve">　　　　　　　　　　　　　</w:t>
      </w:r>
      <w:r w:rsidRPr="00EB6F59">
        <w:rPr>
          <w:rFonts w:ascii="ＭＳ 明朝" w:hint="eastAsia"/>
          <w:spacing w:val="2"/>
        </w:rPr>
        <w:t xml:space="preserve">　　　　　　</w:t>
      </w:r>
      <w:r w:rsidRPr="00EB6F59">
        <w:rPr>
          <w:rFonts w:ascii="ＭＳ 明朝" w:hint="eastAsia"/>
          <w:spacing w:val="2"/>
          <w:u w:val="single"/>
        </w:rPr>
        <w:t xml:space="preserve">受付番号：　　　　　　</w:t>
      </w:r>
    </w:p>
    <w:p w14:paraId="605806AE" w14:textId="77777777" w:rsidR="00C77B25" w:rsidRPr="00EB6F59" w:rsidRDefault="006A1D0C" w:rsidP="00C77B25">
      <w:pPr>
        <w:spacing w:line="320" w:lineRule="exact"/>
        <w:rPr>
          <w:rFonts w:ascii="ＭＳ 明朝"/>
          <w:spacing w:val="2"/>
          <w:sz w:val="16"/>
          <w:szCs w:val="16"/>
        </w:rPr>
      </w:pPr>
      <w:r>
        <w:rPr>
          <w:rFonts w:ascii="ＭＳ 明朝"/>
          <w:noProof/>
          <w:spacing w:val="2"/>
          <w:sz w:val="26"/>
          <w:szCs w:val="26"/>
        </w:rPr>
        <w:pict w14:anchorId="18E8F345">
          <v:shapetype id="_x0000_t202" coordsize="21600,21600" o:spt="202" path="m,l,21600r21600,l21600,xe">
            <v:stroke joinstyle="miter"/>
            <v:path gradientshapeok="t" o:connecttype="rect"/>
          </v:shapetype>
          <v:shape id="_x0000_s4769" type="#_x0000_t202" style="position:absolute;left:0;text-align:left;margin-left:129pt;margin-top:-47.35pt;width:207pt;height:19.5pt;z-index:251688448" filled="f" strokecolor="#969696">
            <v:textbox style="mso-next-textbox:#_x0000_s4769" inset="5.85pt,.7pt,5.85pt,.7pt">
              <w:txbxContent>
                <w:p w14:paraId="552B164D" w14:textId="77777777" w:rsidR="00A002EB" w:rsidRPr="00757EE6" w:rsidRDefault="00A002EB" w:rsidP="00C77B25">
                  <w:pPr>
                    <w:spacing w:line="240" w:lineRule="exact"/>
                    <w:jc w:val="center"/>
                    <w:rPr>
                      <w:color w:val="999999"/>
                      <w:sz w:val="16"/>
                      <w:szCs w:val="16"/>
                    </w:rPr>
                  </w:pPr>
                  <w:r w:rsidRPr="00757EE6">
                    <w:rPr>
                      <w:rFonts w:hint="eastAsia"/>
                      <w:color w:val="999999"/>
                      <w:sz w:val="16"/>
                      <w:szCs w:val="16"/>
                    </w:rPr>
                    <w:t>受付番号には何も記載しないでください。</w:t>
                  </w:r>
                </w:p>
              </w:txbxContent>
            </v:textbox>
          </v:shape>
        </w:pict>
      </w:r>
    </w:p>
    <w:p w14:paraId="2C052817" w14:textId="77777777" w:rsidR="00C77B25" w:rsidRPr="00EB6F59" w:rsidRDefault="00C77B25" w:rsidP="00C77B25">
      <w:pPr>
        <w:spacing w:line="320" w:lineRule="exact"/>
        <w:jc w:val="center"/>
        <w:rPr>
          <w:rFonts w:ascii="ＭＳ 明朝"/>
          <w:spacing w:val="2"/>
          <w:sz w:val="26"/>
          <w:szCs w:val="26"/>
        </w:rPr>
      </w:pPr>
      <w:r w:rsidRPr="00EB6F59">
        <w:rPr>
          <w:rFonts w:ascii="ＭＳ 明朝" w:hint="eastAsia"/>
          <w:spacing w:val="2"/>
          <w:sz w:val="26"/>
          <w:szCs w:val="26"/>
        </w:rPr>
        <w:t>工事目的物の性能・機能の向上及び社会要請への対応に関する提案</w:t>
      </w:r>
    </w:p>
    <w:p w14:paraId="5CDFBCE4" w14:textId="77777777" w:rsidR="00C77B25" w:rsidRPr="006A1D0C" w:rsidRDefault="00C77B25" w:rsidP="00C77B25">
      <w:pPr>
        <w:spacing w:line="320" w:lineRule="exact"/>
        <w:rPr>
          <w:rFonts w:ascii="ＭＳ 明朝"/>
          <w:color w:val="000000" w:themeColor="text1"/>
          <w:spacing w:val="2"/>
          <w:sz w:val="16"/>
          <w:szCs w:val="16"/>
        </w:rPr>
      </w:pPr>
    </w:p>
    <w:p w14:paraId="0E5E5C0F" w14:textId="77777777" w:rsidR="00C77B25" w:rsidRPr="006A1D0C" w:rsidRDefault="00063BF1" w:rsidP="00063BF1">
      <w:pPr>
        <w:spacing w:line="320" w:lineRule="exact"/>
        <w:jc w:val="center"/>
        <w:rPr>
          <w:rFonts w:ascii="ＭＳ 明朝"/>
          <w:color w:val="000000" w:themeColor="text1"/>
          <w:spacing w:val="2"/>
        </w:rPr>
      </w:pPr>
      <w:r w:rsidRPr="006A1D0C">
        <w:rPr>
          <w:rFonts w:ascii="ＭＳ 明朝" w:hint="eastAsia"/>
          <w:color w:val="000000" w:themeColor="text1"/>
          <w:spacing w:val="2"/>
        </w:rPr>
        <w:t>工事名：</w:t>
      </w:r>
      <w:r w:rsidR="00F67B3A" w:rsidRPr="006A1D0C">
        <w:rPr>
          <w:rFonts w:ascii="ＭＳ 明朝" w:hint="eastAsia"/>
          <w:color w:val="000000" w:themeColor="text1"/>
          <w:spacing w:val="2"/>
        </w:rPr>
        <w:t>国道168号（仮称4号トンネル）</w:t>
      </w:r>
      <w:r w:rsidR="00A002EB" w:rsidRPr="006A1D0C">
        <w:rPr>
          <w:rFonts w:ascii="ＭＳ 明朝" w:hint="eastAsia"/>
          <w:color w:val="000000" w:themeColor="text1"/>
          <w:spacing w:val="2"/>
        </w:rPr>
        <w:t>道路</w:t>
      </w:r>
      <w:r w:rsidR="00F67B3A" w:rsidRPr="006A1D0C">
        <w:rPr>
          <w:rFonts w:ascii="ＭＳ 明朝" w:hint="eastAsia"/>
          <w:color w:val="000000" w:themeColor="text1"/>
          <w:spacing w:val="2"/>
        </w:rPr>
        <w:t>改築工事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C77B25" w:rsidRPr="006A1D0C" w14:paraId="434B05C3" w14:textId="77777777" w:rsidTr="00063BF1">
        <w:trPr>
          <w:trHeight w:val="433"/>
        </w:trPr>
        <w:tc>
          <w:tcPr>
            <w:tcW w:w="2114" w:type="dxa"/>
            <w:tcBorders>
              <w:top w:val="single" w:sz="12" w:space="0" w:color="auto"/>
              <w:left w:val="single" w:sz="12" w:space="0" w:color="auto"/>
              <w:bottom w:val="single" w:sz="12" w:space="0" w:color="auto"/>
            </w:tcBorders>
            <w:shd w:val="clear" w:color="auto" w:fill="auto"/>
            <w:vAlign w:val="center"/>
          </w:tcPr>
          <w:p w14:paraId="54FE6E22" w14:textId="77777777" w:rsidR="00C77B25" w:rsidRPr="006A1D0C" w:rsidRDefault="00C77B25" w:rsidP="00C77B25">
            <w:pPr>
              <w:spacing w:line="240" w:lineRule="exact"/>
              <w:rPr>
                <w:rFonts w:ascii="ＭＳ 明朝"/>
                <w:color w:val="000000" w:themeColor="text1"/>
                <w:spacing w:val="2"/>
              </w:rPr>
            </w:pPr>
            <w:r w:rsidRPr="006A1D0C">
              <w:rPr>
                <w:rFonts w:ascii="ＭＳ 明朝" w:hint="eastAsia"/>
                <w:color w:val="000000" w:themeColor="text1"/>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14:paraId="3FD40184" w14:textId="77777777" w:rsidR="00C77B25" w:rsidRPr="006A1D0C" w:rsidRDefault="00BA04E1" w:rsidP="00C77B25">
            <w:pPr>
              <w:spacing w:line="240" w:lineRule="exact"/>
              <w:rPr>
                <w:rFonts w:ascii="ＭＳ 明朝"/>
                <w:color w:val="000000" w:themeColor="text1"/>
                <w:spacing w:val="2"/>
              </w:rPr>
            </w:pPr>
            <w:r w:rsidRPr="006A1D0C">
              <w:rPr>
                <w:rFonts w:hint="eastAsia"/>
                <w:color w:val="000000" w:themeColor="text1"/>
              </w:rPr>
              <w:t>（ア）</w:t>
            </w:r>
            <w:r w:rsidR="004F3C46" w:rsidRPr="006A1D0C">
              <w:rPr>
                <w:rFonts w:hint="eastAsia"/>
                <w:color w:val="000000" w:themeColor="text1"/>
              </w:rPr>
              <w:t>覆工コンクリートの品質向上に関する提案</w:t>
            </w:r>
          </w:p>
        </w:tc>
      </w:tr>
    </w:tbl>
    <w:p w14:paraId="3028D764" w14:textId="77777777" w:rsidR="00C77B25" w:rsidRPr="006A1D0C" w:rsidRDefault="00C77B25" w:rsidP="00C77B25">
      <w:pPr>
        <w:spacing w:line="200" w:lineRule="exact"/>
        <w:rPr>
          <w:rFonts w:ascii="ＭＳ 明朝"/>
          <w:color w:val="000000" w:themeColor="text1"/>
          <w:spacing w:val="2"/>
        </w:rPr>
      </w:pP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A1D0C" w:rsidRPr="006A1D0C" w14:paraId="75BCF06B" w14:textId="77777777" w:rsidTr="00C77B25">
        <w:trPr>
          <w:trHeight w:val="319"/>
        </w:trPr>
        <w:tc>
          <w:tcPr>
            <w:tcW w:w="9498" w:type="dxa"/>
            <w:tcBorders>
              <w:top w:val="single" w:sz="12" w:space="0" w:color="auto"/>
              <w:left w:val="single" w:sz="12" w:space="0" w:color="auto"/>
              <w:bottom w:val="double" w:sz="4" w:space="0" w:color="auto"/>
              <w:right w:val="single" w:sz="12" w:space="0" w:color="auto"/>
            </w:tcBorders>
            <w:shd w:val="clear" w:color="auto" w:fill="auto"/>
          </w:tcPr>
          <w:p w14:paraId="29DBF118" w14:textId="77777777" w:rsidR="00C77B25" w:rsidRPr="006A1D0C" w:rsidRDefault="00C77B25" w:rsidP="00C77B25">
            <w:pPr>
              <w:spacing w:line="320" w:lineRule="exact"/>
              <w:jc w:val="center"/>
              <w:rPr>
                <w:rFonts w:ascii="ＭＳ 明朝"/>
                <w:color w:val="000000" w:themeColor="text1"/>
                <w:spacing w:val="2"/>
                <w:sz w:val="24"/>
              </w:rPr>
            </w:pPr>
            <w:r w:rsidRPr="006A1D0C">
              <w:rPr>
                <w:rFonts w:ascii="ＭＳ 明朝" w:hint="eastAsia"/>
                <w:color w:val="000000" w:themeColor="text1"/>
                <w:spacing w:val="2"/>
                <w:sz w:val="24"/>
              </w:rPr>
              <w:t>具　体　的　な　提　案</w:t>
            </w:r>
          </w:p>
        </w:tc>
      </w:tr>
      <w:tr w:rsidR="00C77B25" w:rsidRPr="00EB6F59" w14:paraId="78E84906" w14:textId="77777777" w:rsidTr="00C77B25">
        <w:trPr>
          <w:trHeight w:val="9347"/>
        </w:trPr>
        <w:tc>
          <w:tcPr>
            <w:tcW w:w="9498" w:type="dxa"/>
            <w:tcBorders>
              <w:top w:val="double" w:sz="4" w:space="0" w:color="auto"/>
              <w:left w:val="single" w:sz="12" w:space="0" w:color="auto"/>
              <w:bottom w:val="single" w:sz="12" w:space="0" w:color="auto"/>
              <w:right w:val="single" w:sz="12" w:space="0" w:color="auto"/>
            </w:tcBorders>
            <w:shd w:val="clear" w:color="auto" w:fill="auto"/>
          </w:tcPr>
          <w:p w14:paraId="6C603CBE" w14:textId="77777777" w:rsidR="00C77B25" w:rsidRPr="00EB6F59" w:rsidRDefault="00C77B25" w:rsidP="00C77B25">
            <w:pPr>
              <w:overflowPunct w:val="0"/>
              <w:spacing w:line="320" w:lineRule="exact"/>
              <w:textAlignment w:val="baseline"/>
              <w:rPr>
                <w:rFonts w:ascii="ＭＳ 明朝"/>
                <w:spacing w:val="2"/>
              </w:rPr>
            </w:pPr>
            <w:r w:rsidRPr="00EB6F59">
              <w:rPr>
                <w:rFonts w:ascii="ＭＳ 明朝" w:hint="eastAsia"/>
                <w:spacing w:val="2"/>
              </w:rPr>
              <w:t>１．具体的な提案内容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049"/>
              <w:gridCol w:w="2732"/>
              <w:gridCol w:w="2732"/>
            </w:tblGrid>
            <w:tr w:rsidR="00C77B25" w:rsidRPr="00EB6F59" w14:paraId="5923DE36" w14:textId="77777777" w:rsidTr="00C77B25">
              <w:trPr>
                <w:trHeight w:val="290"/>
              </w:trPr>
              <w:tc>
                <w:tcPr>
                  <w:tcW w:w="722" w:type="dxa"/>
                  <w:shd w:val="clear" w:color="auto" w:fill="auto"/>
                </w:tcPr>
                <w:p w14:paraId="4307393D" w14:textId="77777777" w:rsidR="00C77B25" w:rsidRPr="00EB6F59" w:rsidRDefault="00C77B25" w:rsidP="00C77B25">
                  <w:pPr>
                    <w:spacing w:line="320" w:lineRule="exact"/>
                    <w:jc w:val="center"/>
                    <w:rPr>
                      <w:rFonts w:ascii="ＭＳ 明朝"/>
                      <w:spacing w:val="2"/>
                    </w:rPr>
                  </w:pPr>
                  <w:r w:rsidRPr="00EB6F59">
                    <w:rPr>
                      <w:rFonts w:ascii="ＭＳ 明朝" w:hint="eastAsia"/>
                      <w:spacing w:val="2"/>
                    </w:rPr>
                    <w:t>番号</w:t>
                  </w:r>
                </w:p>
              </w:tc>
              <w:tc>
                <w:tcPr>
                  <w:tcW w:w="3049" w:type="dxa"/>
                  <w:shd w:val="clear" w:color="auto" w:fill="auto"/>
                </w:tcPr>
                <w:p w14:paraId="072BA883" w14:textId="77777777" w:rsidR="00C77B25" w:rsidRPr="00EB6F59" w:rsidRDefault="006A1D0C" w:rsidP="00C77B25">
                  <w:pPr>
                    <w:spacing w:line="320" w:lineRule="exact"/>
                    <w:jc w:val="center"/>
                    <w:rPr>
                      <w:rFonts w:ascii="ＭＳ 明朝"/>
                      <w:spacing w:val="2"/>
                    </w:rPr>
                  </w:pPr>
                  <w:r>
                    <w:rPr>
                      <w:rFonts w:ascii="ＭＳ 明朝"/>
                      <w:noProof/>
                      <w:spacing w:val="2"/>
                    </w:rPr>
                    <w:pict w14:anchorId="3BC96792">
                      <v:shape id="_x0000_s4768" type="#_x0000_t202" style="position:absolute;left:0;text-align:left;margin-left:2.5pt;margin-top:15.05pt;width:407.25pt;height:467.3pt;z-index:251687424;mso-position-horizontal-relative:text;mso-position-vertical-relative:text">
                        <o:lock v:ext="edit" aspectratio="t"/>
                        <v:textbox style="mso-next-textbox:#_x0000_s4768" inset="5.85pt,.7pt,5.85pt,.7pt">
                          <w:txbxContent>
                            <w:p w14:paraId="2B4A8909" w14:textId="77777777" w:rsidR="00A002EB" w:rsidRPr="006A1D0C" w:rsidRDefault="00A002EB" w:rsidP="00217BE9">
                              <w:pPr>
                                <w:spacing w:line="200" w:lineRule="exact"/>
                                <w:rPr>
                                  <w:color w:val="000000" w:themeColor="text1"/>
                                  <w:sz w:val="14"/>
                                  <w:szCs w:val="16"/>
                                </w:rPr>
                              </w:pPr>
                              <w:r w:rsidRPr="009262F7">
                                <w:rPr>
                                  <w:rFonts w:hint="eastAsia"/>
                                  <w:sz w:val="14"/>
                                  <w:szCs w:val="16"/>
                                </w:rPr>
                                <w:t>○</w:t>
                              </w:r>
                              <w:r w:rsidRPr="006A1D0C">
                                <w:rPr>
                                  <w:rFonts w:hint="eastAsia"/>
                                  <w:color w:val="000000" w:themeColor="text1"/>
                                  <w:sz w:val="14"/>
                                  <w:szCs w:val="16"/>
                                </w:rPr>
                                <w:t>具体的な技術提案について</w:t>
                              </w:r>
                            </w:p>
                            <w:p w14:paraId="6577ECB8"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・技術提案事項１項目につき、本様式（Ａ４サイズ）１枚とする。なお、具体的な提案内容が複数となる場合も、同様に、本様式（Ａ４サイズ）１枚とする。</w:t>
                              </w:r>
                            </w:p>
                            <w:p w14:paraId="44C12F80"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・具体的な提案内容が複数となる場合は、１つの提案ごとに番号を付け、提案ごとに独立して記載すること。なお、具体的な提案内容は技術提案事項１項目につき、最大３提案とする。</w:t>
                              </w:r>
                            </w:p>
                            <w:p w14:paraId="4248277A" w14:textId="77777777" w:rsidR="00A002EB" w:rsidRPr="006A1D0C" w:rsidRDefault="00A002EB" w:rsidP="00E138C7">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（独立した記載ではないと判断できる場合は、複数の提案であっても１つの提案と見なし評価することがある。）</w:t>
                              </w:r>
                            </w:p>
                            <w:p w14:paraId="651F5553"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・フォントサイズは１０．５ポイント以上で縦横等倍とする。</w:t>
                              </w:r>
                            </w:p>
                            <w:p w14:paraId="7E194177"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・具体的かつ簡潔に記載すること。</w:t>
                              </w:r>
                            </w:p>
                            <w:p w14:paraId="29F17D26"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・１つの提案ごとに、「具体的な提案内容」に加えて、提案を実施することにより「期待される効果」及び「発注仕様との相違点」も併せて記載することとし、記載がない場合は評価しない。</w:t>
                              </w:r>
                            </w:p>
                            <w:p w14:paraId="305AEBA7" w14:textId="77777777" w:rsidR="00A002EB" w:rsidRPr="006A1D0C" w:rsidRDefault="00A002EB" w:rsidP="00217BE9">
                              <w:pPr>
                                <w:spacing w:line="200" w:lineRule="exact"/>
                                <w:ind w:leftChars="300" w:left="770" w:hangingChars="100" w:hanging="140"/>
                                <w:rPr>
                                  <w:color w:val="000000" w:themeColor="text1"/>
                                  <w:sz w:val="14"/>
                                  <w:szCs w:val="16"/>
                                </w:rPr>
                              </w:pPr>
                              <w:r w:rsidRPr="006A1D0C">
                                <w:rPr>
                                  <w:rFonts w:hint="eastAsia"/>
                                  <w:color w:val="000000" w:themeColor="text1"/>
                                  <w:sz w:val="14"/>
                                  <w:szCs w:val="16"/>
                                </w:rPr>
                                <w:t>「発注仕様との相違点」の記載について</w:t>
                              </w:r>
                            </w:p>
                            <w:p w14:paraId="2B0F3F22" w14:textId="77777777" w:rsidR="00A002EB" w:rsidRPr="006A1D0C" w:rsidRDefault="00A002EB" w:rsidP="00E138C7">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●仕様書等には計上されていない項目を新規に計上する提案の場合、「発注仕様では施工しない」と記載</w:t>
                              </w:r>
                            </w:p>
                            <w:p w14:paraId="02F5D08D" w14:textId="77777777" w:rsidR="00A002EB" w:rsidRPr="006A1D0C" w:rsidRDefault="00A002EB" w:rsidP="00E138C7">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●仕様書等に計上されている項目を変更する提案の場合、両方を記載（例：○○による施工→□□による施工）</w:t>
                              </w:r>
                            </w:p>
                            <w:p w14:paraId="2B4E527E" w14:textId="77777777" w:rsidR="00A002EB" w:rsidRPr="006A1D0C" w:rsidRDefault="00A002EB" w:rsidP="00E138C7">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●仕様書等に計上されている項目の数量を変更する場合、両方を記載（例：○○本→□□本）</w:t>
                              </w:r>
                            </w:p>
                            <w:p w14:paraId="76BF7820"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・具体的な技術提案の評価において、具体的な提案内容が着目点に合致しない提案については評価しない。</w:t>
                              </w:r>
                            </w:p>
                            <w:p w14:paraId="2A7057FE"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・具体の技術提案の評価は、一定水準以上の効果が期待できる提案を絶対的に評価する方法により行うものとし、相対評価は行わないものとする。</w:t>
                              </w:r>
                            </w:p>
                            <w:p w14:paraId="32EC6232"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提案においては、施工範囲や必要に応じて頻度・規格など、提案の詳細内容が分かるように記載すること（参考資料への記載でも可）とし、詳細内容の記載がなく不明瞭な提案は標準的な事項として評価する。</w:t>
                              </w:r>
                            </w:p>
                            <w:p w14:paraId="317FF779"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・具体的な提案がない場合もその旨を記載すること。</w:t>
                              </w:r>
                            </w:p>
                            <w:p w14:paraId="1545B899"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・求める技術提案事項のいずれの項目にも提案がない場合、又は具体的な提案内容が適正でない場合には失格とすることがある。</w:t>
                              </w:r>
                            </w:p>
                            <w:p w14:paraId="2EC77EAE" w14:textId="77777777" w:rsidR="00A002EB" w:rsidRPr="006A1D0C" w:rsidRDefault="00A002EB" w:rsidP="00217BE9">
                              <w:pPr>
                                <w:spacing w:line="200" w:lineRule="exact"/>
                                <w:rPr>
                                  <w:color w:val="000000" w:themeColor="text1"/>
                                  <w:sz w:val="14"/>
                                  <w:szCs w:val="16"/>
                                </w:rPr>
                              </w:pPr>
                              <w:r w:rsidRPr="006A1D0C">
                                <w:rPr>
                                  <w:rFonts w:hint="eastAsia"/>
                                  <w:color w:val="000000" w:themeColor="text1"/>
                                  <w:sz w:val="14"/>
                                  <w:szCs w:val="16"/>
                                </w:rPr>
                                <w:t>○要求水準に対して過剰な提案（以下、「オーバースペック」という。）</w:t>
                              </w:r>
                            </w:p>
                            <w:p w14:paraId="36539C6C" w14:textId="77777777" w:rsidR="00A002EB" w:rsidRPr="006A1D0C" w:rsidRDefault="00A002EB" w:rsidP="009262F7">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オーバースペックと認められる提案については、評価しないものとし、入札参加資格確認結果通知の際に入札価格に反映させないよう通知する。なお、オーバースペックと認められる提案は以下のとおりとする。また、以下（ア）に該当する場合、</w:t>
                              </w:r>
                              <w:r w:rsidRPr="006A1D0C">
                                <w:rPr>
                                  <w:rFonts w:hint="eastAsia"/>
                                  <w:b/>
                                  <w:color w:val="000000" w:themeColor="text1"/>
                                  <w:sz w:val="14"/>
                                  <w:szCs w:val="16"/>
                                </w:rPr>
                                <w:t>１提案のすべてを評価しない</w:t>
                              </w:r>
                              <w:r w:rsidRPr="006A1D0C">
                                <w:rPr>
                                  <w:rFonts w:hint="eastAsia"/>
                                  <w:color w:val="000000" w:themeColor="text1"/>
                                  <w:sz w:val="14"/>
                                  <w:szCs w:val="16"/>
                                </w:rPr>
                                <w:t>ものとする。</w:t>
                              </w:r>
                            </w:p>
                            <w:p w14:paraId="40A4B274" w14:textId="77777777" w:rsidR="00A002EB" w:rsidRPr="006A1D0C" w:rsidRDefault="00A002EB" w:rsidP="00CA39F7">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ア）１提案の中に同じ効果の目的とは認められない複数の技術の提案（目的を達成するために主技術と切り離せない一体不可分（必要最小限）の技術を組み合わせた提案及び技術の効果確認を目的として他の技術を組み合わせた提案は除く。）</w:t>
                              </w:r>
                            </w:p>
                            <w:p w14:paraId="095ED01B" w14:textId="77777777" w:rsidR="00A002EB" w:rsidRPr="006A1D0C" w:rsidRDefault="00A002EB" w:rsidP="00CA39F7">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（イ）条件変更に伴い、設計変更の対象となる提案</w:t>
                              </w:r>
                            </w:p>
                            <w:p w14:paraId="1562459F" w14:textId="77777777" w:rsidR="00A002EB" w:rsidRPr="006A1D0C" w:rsidRDefault="00A002EB" w:rsidP="00CA39F7">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（ウ）管理基準の厳格化に関する提案</w:t>
                              </w:r>
                            </w:p>
                            <w:p w14:paraId="7615A5DF" w14:textId="77777777" w:rsidR="00A002EB" w:rsidRPr="006A1D0C" w:rsidRDefault="00A002EB" w:rsidP="00CA39F7">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（エ）過剰な設備の増設、観測員等の増員に関する提案</w:t>
                              </w:r>
                            </w:p>
                            <w:p w14:paraId="3789564C" w14:textId="77777777" w:rsidR="00A002EB" w:rsidRPr="006A1D0C" w:rsidRDefault="00A002EB" w:rsidP="00CA39F7">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（オ）過剰な材料・配合・工法に関する提案</w:t>
                              </w:r>
                            </w:p>
                            <w:p w14:paraId="697AD852" w14:textId="1BDBAD1D" w:rsidR="001A78A5" w:rsidRPr="006A1D0C" w:rsidRDefault="001A78A5" w:rsidP="001A78A5">
                              <w:pPr>
                                <w:spacing w:line="200" w:lineRule="exact"/>
                                <w:ind w:leftChars="150" w:left="315"/>
                                <w:rPr>
                                  <w:color w:val="000000" w:themeColor="text1"/>
                                  <w:sz w:val="14"/>
                                  <w:szCs w:val="16"/>
                                </w:rPr>
                              </w:pPr>
                              <w:r w:rsidRPr="006A1D0C">
                                <w:rPr>
                                  <w:rFonts w:hint="eastAsia"/>
                                  <w:color w:val="000000" w:themeColor="text1"/>
                                  <w:sz w:val="14"/>
                                  <w:szCs w:val="16"/>
                                </w:rPr>
                                <w:t>その他オーバースペックについては、「総合評価落札方式における技術提案のオーバースペック対策事例集」（令和７年３月　国土交通所国土技術政策総合研究所社会資本マネジメント研究室）を参考にしてください。</w:t>
                              </w:r>
                            </w:p>
                            <w:p w14:paraId="2AC065DF" w14:textId="77777777" w:rsidR="00A002EB" w:rsidRPr="006A1D0C" w:rsidRDefault="00A002EB" w:rsidP="00217BE9">
                              <w:pPr>
                                <w:spacing w:line="200" w:lineRule="exact"/>
                                <w:rPr>
                                  <w:color w:val="000000" w:themeColor="text1"/>
                                  <w:sz w:val="14"/>
                                  <w:szCs w:val="16"/>
                                </w:rPr>
                              </w:pPr>
                              <w:r w:rsidRPr="006A1D0C">
                                <w:rPr>
                                  <w:rFonts w:hint="eastAsia"/>
                                  <w:color w:val="000000" w:themeColor="text1"/>
                                  <w:sz w:val="14"/>
                                  <w:szCs w:val="16"/>
                                </w:rPr>
                                <w:t>○参考資料について</w:t>
                              </w:r>
                            </w:p>
                            <w:p w14:paraId="3210E1B2"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・技術提案事項１項目につき２枚を限度に参考資料（様式自由、Ａ４サイズ以内）を添付できるものとする。</w:t>
                              </w:r>
                            </w:p>
                            <w:p w14:paraId="4CAF40A8"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・参考資料に記載する内容は、提案様式１に記載された具体的な提案内容の補足説明とし、参考資料にのみ記載された具体的な提案は評価の対象としない。</w:t>
                              </w:r>
                            </w:p>
                            <w:p w14:paraId="7A504272" w14:textId="77777777" w:rsidR="00A002EB" w:rsidRPr="006A1D0C" w:rsidRDefault="00A002EB" w:rsidP="00217BE9">
                              <w:pPr>
                                <w:spacing w:line="200" w:lineRule="exact"/>
                                <w:rPr>
                                  <w:color w:val="000000" w:themeColor="text1"/>
                                  <w:sz w:val="14"/>
                                  <w:szCs w:val="16"/>
                                </w:rPr>
                              </w:pPr>
                              <w:r w:rsidRPr="006A1D0C">
                                <w:rPr>
                                  <w:rFonts w:hint="eastAsia"/>
                                  <w:color w:val="000000" w:themeColor="text1"/>
                                  <w:sz w:val="14"/>
                                  <w:szCs w:val="16"/>
                                </w:rPr>
                                <w:t>○その他</w:t>
                              </w:r>
                            </w:p>
                            <w:p w14:paraId="74121250"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・提案様式１及び参考資料それぞれについて、規定を超える枚数を提出した場合は、提案様式１を含めた提出順に１枚目を提案様式１、２枚目及び３枚目を参考資料と判断し評価する。</w:t>
                              </w:r>
                            </w:p>
                            <w:p w14:paraId="74556D7D"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・具体的な提案内容の履行に要する費用については、工事費内訳書において適切な費目に計上し、応札額に反映するものとする。</w:t>
                              </w:r>
                            </w:p>
                            <w:p w14:paraId="0C5639F1" w14:textId="77777777" w:rsidR="00A002EB" w:rsidRPr="006A1D0C" w:rsidRDefault="00A002EB" w:rsidP="00217BE9">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・評価しないとした提案を含むすべての技術提案（施工不可と判断されたもの及びオーバースペックに該当する旨入札参加資格確認結果通知の際に通知されたものを除く）は全て履行義務を負うものとする。</w:t>
                              </w:r>
                            </w:p>
                          </w:txbxContent>
                        </v:textbox>
                      </v:shape>
                    </w:pict>
                  </w:r>
                  <w:r w:rsidR="00C77B25" w:rsidRPr="00EB6F59">
                    <w:rPr>
                      <w:rFonts w:ascii="ＭＳ 明朝" w:hint="eastAsia"/>
                      <w:spacing w:val="2"/>
                    </w:rPr>
                    <w:t>具体的な提案内容</w:t>
                  </w:r>
                </w:p>
              </w:tc>
              <w:tc>
                <w:tcPr>
                  <w:tcW w:w="2732" w:type="dxa"/>
                  <w:shd w:val="clear" w:color="auto" w:fill="auto"/>
                </w:tcPr>
                <w:p w14:paraId="30EC6AC7" w14:textId="77777777" w:rsidR="00C77B25" w:rsidRPr="00EB6F59" w:rsidRDefault="00C77B25" w:rsidP="00C77B25">
                  <w:pPr>
                    <w:spacing w:line="320" w:lineRule="exact"/>
                    <w:jc w:val="center"/>
                    <w:rPr>
                      <w:rFonts w:ascii="ＭＳ 明朝"/>
                      <w:spacing w:val="2"/>
                    </w:rPr>
                  </w:pPr>
                  <w:r w:rsidRPr="00EB6F59">
                    <w:rPr>
                      <w:rFonts w:ascii="ＭＳ 明朝" w:hint="eastAsia"/>
                      <w:spacing w:val="2"/>
                    </w:rPr>
                    <w:t>期待される効果</w:t>
                  </w:r>
                </w:p>
              </w:tc>
              <w:tc>
                <w:tcPr>
                  <w:tcW w:w="2732" w:type="dxa"/>
                  <w:shd w:val="clear" w:color="auto" w:fill="auto"/>
                </w:tcPr>
                <w:p w14:paraId="78C92F2E" w14:textId="77777777" w:rsidR="00C77B25" w:rsidRPr="00EB6F59" w:rsidRDefault="00C77B25" w:rsidP="00C77B25">
                  <w:pPr>
                    <w:spacing w:line="320" w:lineRule="exact"/>
                    <w:jc w:val="center"/>
                    <w:rPr>
                      <w:rFonts w:ascii="ＭＳ 明朝"/>
                      <w:spacing w:val="2"/>
                    </w:rPr>
                  </w:pPr>
                  <w:r w:rsidRPr="00EB6F59">
                    <w:rPr>
                      <w:rFonts w:ascii="ＭＳ 明朝" w:hint="eastAsia"/>
                      <w:spacing w:val="2"/>
                    </w:rPr>
                    <w:t>発注仕様との相違点</w:t>
                  </w:r>
                </w:p>
              </w:tc>
            </w:tr>
            <w:tr w:rsidR="00C77B25" w:rsidRPr="00EB6F59" w14:paraId="6985F985" w14:textId="77777777" w:rsidTr="00C77B25">
              <w:trPr>
                <w:trHeight w:val="866"/>
              </w:trPr>
              <w:tc>
                <w:tcPr>
                  <w:tcW w:w="722" w:type="dxa"/>
                  <w:shd w:val="clear" w:color="auto" w:fill="auto"/>
                </w:tcPr>
                <w:p w14:paraId="5010AA0A" w14:textId="77777777" w:rsidR="00C77B25" w:rsidRPr="006A1D0C" w:rsidRDefault="00C77B25" w:rsidP="00C77B25">
                  <w:pPr>
                    <w:spacing w:line="320" w:lineRule="exact"/>
                    <w:jc w:val="center"/>
                    <w:rPr>
                      <w:rFonts w:ascii="ＭＳ 明朝"/>
                      <w:color w:val="000000" w:themeColor="text1"/>
                      <w:spacing w:val="2"/>
                    </w:rPr>
                  </w:pPr>
                </w:p>
                <w:p w14:paraId="2A58151B" w14:textId="77777777" w:rsidR="00C77B25" w:rsidRPr="006A1D0C" w:rsidRDefault="00C77B25" w:rsidP="00C77B25">
                  <w:pPr>
                    <w:spacing w:line="320" w:lineRule="exact"/>
                    <w:jc w:val="center"/>
                    <w:rPr>
                      <w:rFonts w:ascii="ＭＳ 明朝"/>
                      <w:color w:val="000000" w:themeColor="text1"/>
                      <w:spacing w:val="2"/>
                    </w:rPr>
                  </w:pPr>
                </w:p>
                <w:p w14:paraId="102E6DA0" w14:textId="77777777" w:rsidR="00C77B25" w:rsidRPr="006A1D0C" w:rsidRDefault="00C77B25" w:rsidP="00C77B25">
                  <w:pPr>
                    <w:spacing w:line="320" w:lineRule="exact"/>
                    <w:jc w:val="center"/>
                    <w:rPr>
                      <w:rFonts w:ascii="ＭＳ 明朝"/>
                      <w:color w:val="000000" w:themeColor="text1"/>
                      <w:spacing w:val="2"/>
                    </w:rPr>
                  </w:pPr>
                </w:p>
                <w:p w14:paraId="60304B2B" w14:textId="77777777" w:rsidR="00063BF1" w:rsidRPr="006A1D0C" w:rsidRDefault="00063BF1" w:rsidP="00C77B25">
                  <w:pPr>
                    <w:spacing w:line="320" w:lineRule="exact"/>
                    <w:jc w:val="center"/>
                    <w:rPr>
                      <w:rFonts w:ascii="ＭＳ 明朝"/>
                      <w:color w:val="000000" w:themeColor="text1"/>
                      <w:spacing w:val="2"/>
                    </w:rPr>
                  </w:pPr>
                </w:p>
                <w:p w14:paraId="37C0ABBB" w14:textId="77777777" w:rsidR="00C77B25" w:rsidRPr="006A1D0C" w:rsidRDefault="00063BF1" w:rsidP="00063BF1">
                  <w:pPr>
                    <w:spacing w:line="320" w:lineRule="exact"/>
                    <w:jc w:val="center"/>
                    <w:rPr>
                      <w:rFonts w:ascii="ＭＳ 明朝"/>
                      <w:color w:val="000000" w:themeColor="text1"/>
                      <w:spacing w:val="2"/>
                    </w:rPr>
                  </w:pPr>
                  <w:r w:rsidRPr="006A1D0C">
                    <w:rPr>
                      <w:rFonts w:ascii="ＭＳ 明朝" w:hint="eastAsia"/>
                      <w:color w:val="000000" w:themeColor="text1"/>
                      <w:spacing w:val="2"/>
                    </w:rPr>
                    <w:t>１</w:t>
                  </w:r>
                </w:p>
                <w:p w14:paraId="7588E91E" w14:textId="77777777" w:rsidR="00C77B25" w:rsidRPr="006A1D0C" w:rsidRDefault="00C77B25" w:rsidP="00C77B25">
                  <w:pPr>
                    <w:spacing w:line="320" w:lineRule="exact"/>
                    <w:jc w:val="center"/>
                    <w:rPr>
                      <w:rFonts w:ascii="ＭＳ 明朝"/>
                      <w:color w:val="000000" w:themeColor="text1"/>
                      <w:spacing w:val="2"/>
                    </w:rPr>
                  </w:pPr>
                </w:p>
                <w:p w14:paraId="206408FB" w14:textId="77777777" w:rsidR="00063BF1" w:rsidRPr="006A1D0C" w:rsidRDefault="00063BF1" w:rsidP="00C77B25">
                  <w:pPr>
                    <w:spacing w:line="320" w:lineRule="exact"/>
                    <w:jc w:val="center"/>
                    <w:rPr>
                      <w:rFonts w:ascii="ＭＳ 明朝"/>
                      <w:color w:val="000000" w:themeColor="text1"/>
                      <w:spacing w:val="2"/>
                    </w:rPr>
                  </w:pPr>
                </w:p>
                <w:p w14:paraId="38B93A02" w14:textId="77777777" w:rsidR="00063BF1" w:rsidRPr="006A1D0C" w:rsidRDefault="00063BF1" w:rsidP="00C77B25">
                  <w:pPr>
                    <w:spacing w:line="320" w:lineRule="exact"/>
                    <w:jc w:val="center"/>
                    <w:rPr>
                      <w:rFonts w:ascii="ＭＳ 明朝"/>
                      <w:color w:val="000000" w:themeColor="text1"/>
                      <w:spacing w:val="2"/>
                    </w:rPr>
                  </w:pPr>
                </w:p>
                <w:p w14:paraId="34F33ABD" w14:textId="77777777" w:rsidR="00063BF1" w:rsidRPr="006A1D0C" w:rsidRDefault="00063BF1" w:rsidP="00C77B25">
                  <w:pPr>
                    <w:spacing w:line="320" w:lineRule="exact"/>
                    <w:jc w:val="center"/>
                    <w:rPr>
                      <w:rFonts w:ascii="ＭＳ 明朝"/>
                      <w:color w:val="000000" w:themeColor="text1"/>
                      <w:spacing w:val="2"/>
                    </w:rPr>
                  </w:pPr>
                </w:p>
              </w:tc>
              <w:tc>
                <w:tcPr>
                  <w:tcW w:w="3049" w:type="dxa"/>
                  <w:shd w:val="clear" w:color="auto" w:fill="auto"/>
                </w:tcPr>
                <w:p w14:paraId="72214098" w14:textId="77777777" w:rsidR="00C77B25" w:rsidRPr="00EB6F59" w:rsidRDefault="00C77B25" w:rsidP="00C77B25">
                  <w:pPr>
                    <w:spacing w:line="320" w:lineRule="exact"/>
                    <w:rPr>
                      <w:rFonts w:ascii="ＭＳ 明朝"/>
                      <w:spacing w:val="2"/>
                    </w:rPr>
                  </w:pPr>
                </w:p>
              </w:tc>
              <w:tc>
                <w:tcPr>
                  <w:tcW w:w="2732" w:type="dxa"/>
                  <w:shd w:val="clear" w:color="auto" w:fill="auto"/>
                </w:tcPr>
                <w:p w14:paraId="00B8028E" w14:textId="77777777" w:rsidR="00C77B25" w:rsidRPr="00EB6F59" w:rsidRDefault="00C77B25" w:rsidP="00C77B25">
                  <w:pPr>
                    <w:spacing w:line="320" w:lineRule="exact"/>
                    <w:rPr>
                      <w:rFonts w:ascii="ＭＳ 明朝"/>
                      <w:spacing w:val="2"/>
                    </w:rPr>
                  </w:pPr>
                </w:p>
              </w:tc>
              <w:tc>
                <w:tcPr>
                  <w:tcW w:w="2732" w:type="dxa"/>
                  <w:shd w:val="clear" w:color="auto" w:fill="auto"/>
                </w:tcPr>
                <w:p w14:paraId="2E46B477" w14:textId="77777777" w:rsidR="00C77B25" w:rsidRPr="00EB6F59" w:rsidRDefault="00C77B25" w:rsidP="00C77B25">
                  <w:pPr>
                    <w:spacing w:line="320" w:lineRule="exact"/>
                    <w:rPr>
                      <w:rFonts w:ascii="ＭＳ 明朝"/>
                      <w:spacing w:val="2"/>
                    </w:rPr>
                  </w:pPr>
                </w:p>
              </w:tc>
            </w:tr>
            <w:tr w:rsidR="00C77B25" w:rsidRPr="00EB6F59" w14:paraId="3FAFFC13" w14:textId="77777777" w:rsidTr="00C77B25">
              <w:trPr>
                <w:trHeight w:val="989"/>
              </w:trPr>
              <w:tc>
                <w:tcPr>
                  <w:tcW w:w="722" w:type="dxa"/>
                  <w:shd w:val="clear" w:color="auto" w:fill="auto"/>
                </w:tcPr>
                <w:p w14:paraId="53C242D0" w14:textId="77777777" w:rsidR="00C77B25" w:rsidRPr="006A1D0C" w:rsidRDefault="00C77B25" w:rsidP="00C77B25">
                  <w:pPr>
                    <w:spacing w:line="320" w:lineRule="exact"/>
                    <w:jc w:val="center"/>
                    <w:rPr>
                      <w:rFonts w:ascii="ＭＳ 明朝"/>
                      <w:color w:val="000000" w:themeColor="text1"/>
                      <w:spacing w:val="2"/>
                    </w:rPr>
                  </w:pPr>
                </w:p>
                <w:p w14:paraId="5E89FF7A" w14:textId="77777777" w:rsidR="00C77B25" w:rsidRPr="006A1D0C" w:rsidRDefault="00C77B25" w:rsidP="00C77B25">
                  <w:pPr>
                    <w:spacing w:line="320" w:lineRule="exact"/>
                    <w:jc w:val="center"/>
                    <w:rPr>
                      <w:rFonts w:ascii="ＭＳ 明朝"/>
                      <w:color w:val="000000" w:themeColor="text1"/>
                      <w:spacing w:val="2"/>
                    </w:rPr>
                  </w:pPr>
                </w:p>
                <w:p w14:paraId="6F1AC3F5" w14:textId="77777777" w:rsidR="00C77B25" w:rsidRPr="006A1D0C" w:rsidRDefault="00C77B25" w:rsidP="00C77B25">
                  <w:pPr>
                    <w:spacing w:line="320" w:lineRule="exact"/>
                    <w:jc w:val="center"/>
                    <w:rPr>
                      <w:rFonts w:ascii="ＭＳ 明朝"/>
                      <w:color w:val="000000" w:themeColor="text1"/>
                      <w:spacing w:val="2"/>
                    </w:rPr>
                  </w:pPr>
                </w:p>
                <w:p w14:paraId="70DC89A2" w14:textId="77777777" w:rsidR="00063BF1" w:rsidRPr="006A1D0C" w:rsidRDefault="00063BF1" w:rsidP="00C77B25">
                  <w:pPr>
                    <w:spacing w:line="320" w:lineRule="exact"/>
                    <w:jc w:val="center"/>
                    <w:rPr>
                      <w:rFonts w:ascii="ＭＳ 明朝"/>
                      <w:color w:val="000000" w:themeColor="text1"/>
                      <w:spacing w:val="2"/>
                    </w:rPr>
                  </w:pPr>
                </w:p>
                <w:p w14:paraId="579900F7" w14:textId="77777777" w:rsidR="00C77B25" w:rsidRPr="006A1D0C" w:rsidRDefault="00063BF1" w:rsidP="00063BF1">
                  <w:pPr>
                    <w:spacing w:line="320" w:lineRule="exact"/>
                    <w:jc w:val="center"/>
                    <w:rPr>
                      <w:rFonts w:ascii="ＭＳ 明朝"/>
                      <w:color w:val="000000" w:themeColor="text1"/>
                      <w:spacing w:val="2"/>
                    </w:rPr>
                  </w:pPr>
                  <w:r w:rsidRPr="006A1D0C">
                    <w:rPr>
                      <w:rFonts w:ascii="ＭＳ 明朝" w:hint="eastAsia"/>
                      <w:color w:val="000000" w:themeColor="text1"/>
                      <w:spacing w:val="2"/>
                    </w:rPr>
                    <w:t>２</w:t>
                  </w:r>
                </w:p>
                <w:p w14:paraId="23C6D9FA" w14:textId="77777777" w:rsidR="00C77B25" w:rsidRPr="006A1D0C" w:rsidRDefault="00C77B25" w:rsidP="00C77B25">
                  <w:pPr>
                    <w:spacing w:line="320" w:lineRule="exact"/>
                    <w:jc w:val="center"/>
                    <w:rPr>
                      <w:rFonts w:ascii="ＭＳ 明朝"/>
                      <w:color w:val="000000" w:themeColor="text1"/>
                      <w:spacing w:val="2"/>
                    </w:rPr>
                  </w:pPr>
                </w:p>
                <w:p w14:paraId="1EA501EC" w14:textId="77777777" w:rsidR="00063BF1" w:rsidRPr="006A1D0C" w:rsidRDefault="00063BF1" w:rsidP="00C77B25">
                  <w:pPr>
                    <w:spacing w:line="320" w:lineRule="exact"/>
                    <w:jc w:val="center"/>
                    <w:rPr>
                      <w:rFonts w:ascii="ＭＳ 明朝"/>
                      <w:color w:val="000000" w:themeColor="text1"/>
                      <w:spacing w:val="2"/>
                    </w:rPr>
                  </w:pPr>
                </w:p>
                <w:p w14:paraId="3B4773C1" w14:textId="77777777" w:rsidR="00063BF1" w:rsidRPr="006A1D0C" w:rsidRDefault="00063BF1" w:rsidP="00C77B25">
                  <w:pPr>
                    <w:spacing w:line="320" w:lineRule="exact"/>
                    <w:jc w:val="center"/>
                    <w:rPr>
                      <w:rFonts w:ascii="ＭＳ 明朝"/>
                      <w:color w:val="000000" w:themeColor="text1"/>
                      <w:spacing w:val="2"/>
                    </w:rPr>
                  </w:pPr>
                </w:p>
                <w:p w14:paraId="3F3095B8" w14:textId="77777777" w:rsidR="00063BF1" w:rsidRPr="006A1D0C" w:rsidRDefault="00063BF1" w:rsidP="00C77B25">
                  <w:pPr>
                    <w:spacing w:line="320" w:lineRule="exact"/>
                    <w:jc w:val="center"/>
                    <w:rPr>
                      <w:rFonts w:ascii="ＭＳ 明朝"/>
                      <w:color w:val="000000" w:themeColor="text1"/>
                      <w:spacing w:val="2"/>
                    </w:rPr>
                  </w:pPr>
                </w:p>
              </w:tc>
              <w:tc>
                <w:tcPr>
                  <w:tcW w:w="3049" w:type="dxa"/>
                  <w:shd w:val="clear" w:color="auto" w:fill="auto"/>
                </w:tcPr>
                <w:p w14:paraId="45EC8F2E" w14:textId="77777777" w:rsidR="00C77B25" w:rsidRPr="00EB6F59" w:rsidRDefault="00C77B25" w:rsidP="00C77B25">
                  <w:pPr>
                    <w:spacing w:line="320" w:lineRule="exact"/>
                    <w:rPr>
                      <w:rFonts w:ascii="ＭＳ 明朝"/>
                      <w:spacing w:val="2"/>
                    </w:rPr>
                  </w:pPr>
                </w:p>
              </w:tc>
              <w:tc>
                <w:tcPr>
                  <w:tcW w:w="2732" w:type="dxa"/>
                  <w:shd w:val="clear" w:color="auto" w:fill="auto"/>
                </w:tcPr>
                <w:p w14:paraId="1F3DC1A9" w14:textId="77777777" w:rsidR="00C77B25" w:rsidRPr="00EB6F59" w:rsidRDefault="00C77B25" w:rsidP="00C77B25">
                  <w:pPr>
                    <w:spacing w:line="320" w:lineRule="exact"/>
                    <w:rPr>
                      <w:rFonts w:ascii="ＭＳ 明朝"/>
                      <w:spacing w:val="2"/>
                    </w:rPr>
                  </w:pPr>
                </w:p>
              </w:tc>
              <w:tc>
                <w:tcPr>
                  <w:tcW w:w="2732" w:type="dxa"/>
                  <w:shd w:val="clear" w:color="auto" w:fill="auto"/>
                </w:tcPr>
                <w:p w14:paraId="1F3B4417" w14:textId="77777777" w:rsidR="00C77B25" w:rsidRPr="00EB6F59" w:rsidRDefault="00C77B25" w:rsidP="00C77B25">
                  <w:pPr>
                    <w:spacing w:line="320" w:lineRule="exact"/>
                    <w:rPr>
                      <w:rFonts w:ascii="ＭＳ 明朝"/>
                      <w:spacing w:val="2"/>
                    </w:rPr>
                  </w:pPr>
                </w:p>
              </w:tc>
            </w:tr>
            <w:tr w:rsidR="00C77B25" w:rsidRPr="00EB6F59" w14:paraId="2CAFA5BE" w14:textId="77777777" w:rsidTr="00C77B25">
              <w:trPr>
                <w:trHeight w:val="979"/>
              </w:trPr>
              <w:tc>
                <w:tcPr>
                  <w:tcW w:w="722" w:type="dxa"/>
                  <w:shd w:val="clear" w:color="auto" w:fill="auto"/>
                </w:tcPr>
                <w:p w14:paraId="5D6636F3" w14:textId="77777777" w:rsidR="00C77B25" w:rsidRPr="006A1D0C" w:rsidRDefault="00C77B25" w:rsidP="00C77B25">
                  <w:pPr>
                    <w:spacing w:line="320" w:lineRule="exact"/>
                    <w:jc w:val="center"/>
                    <w:rPr>
                      <w:rFonts w:ascii="ＭＳ 明朝"/>
                      <w:color w:val="000000" w:themeColor="text1"/>
                      <w:spacing w:val="2"/>
                    </w:rPr>
                  </w:pPr>
                </w:p>
                <w:p w14:paraId="3556DE25" w14:textId="77777777" w:rsidR="00C77B25" w:rsidRPr="006A1D0C" w:rsidRDefault="00C77B25" w:rsidP="00C77B25">
                  <w:pPr>
                    <w:spacing w:line="320" w:lineRule="exact"/>
                    <w:jc w:val="center"/>
                    <w:rPr>
                      <w:rFonts w:ascii="ＭＳ 明朝"/>
                      <w:color w:val="000000" w:themeColor="text1"/>
                      <w:spacing w:val="2"/>
                    </w:rPr>
                  </w:pPr>
                </w:p>
                <w:p w14:paraId="6095116C" w14:textId="77777777" w:rsidR="00C77B25" w:rsidRPr="006A1D0C" w:rsidRDefault="00C77B25" w:rsidP="00C77B25">
                  <w:pPr>
                    <w:spacing w:line="320" w:lineRule="exact"/>
                    <w:jc w:val="center"/>
                    <w:rPr>
                      <w:rFonts w:ascii="ＭＳ 明朝"/>
                      <w:color w:val="000000" w:themeColor="text1"/>
                      <w:spacing w:val="2"/>
                    </w:rPr>
                  </w:pPr>
                </w:p>
                <w:p w14:paraId="51CA5039" w14:textId="77777777" w:rsidR="00063BF1" w:rsidRPr="006A1D0C" w:rsidRDefault="00063BF1" w:rsidP="00C77B25">
                  <w:pPr>
                    <w:spacing w:line="320" w:lineRule="exact"/>
                    <w:jc w:val="center"/>
                    <w:rPr>
                      <w:rFonts w:ascii="ＭＳ 明朝"/>
                      <w:color w:val="000000" w:themeColor="text1"/>
                      <w:spacing w:val="2"/>
                    </w:rPr>
                  </w:pPr>
                </w:p>
                <w:p w14:paraId="59747B70" w14:textId="77777777" w:rsidR="00C77B25" w:rsidRPr="006A1D0C" w:rsidRDefault="00063BF1" w:rsidP="00063BF1">
                  <w:pPr>
                    <w:spacing w:line="320" w:lineRule="exact"/>
                    <w:jc w:val="center"/>
                    <w:rPr>
                      <w:rFonts w:ascii="ＭＳ 明朝"/>
                      <w:color w:val="000000" w:themeColor="text1"/>
                      <w:spacing w:val="2"/>
                    </w:rPr>
                  </w:pPr>
                  <w:r w:rsidRPr="006A1D0C">
                    <w:rPr>
                      <w:rFonts w:ascii="ＭＳ 明朝" w:hint="eastAsia"/>
                      <w:color w:val="000000" w:themeColor="text1"/>
                      <w:spacing w:val="2"/>
                    </w:rPr>
                    <w:t>３</w:t>
                  </w:r>
                </w:p>
                <w:p w14:paraId="64B064A2" w14:textId="77777777" w:rsidR="00C77B25" w:rsidRPr="006A1D0C" w:rsidRDefault="00C77B25" w:rsidP="00C77B25">
                  <w:pPr>
                    <w:spacing w:line="320" w:lineRule="exact"/>
                    <w:jc w:val="center"/>
                    <w:rPr>
                      <w:rFonts w:ascii="ＭＳ 明朝"/>
                      <w:color w:val="000000" w:themeColor="text1"/>
                      <w:spacing w:val="2"/>
                    </w:rPr>
                  </w:pPr>
                </w:p>
                <w:p w14:paraId="5E1178BC" w14:textId="77777777" w:rsidR="00063BF1" w:rsidRPr="006A1D0C" w:rsidRDefault="00063BF1" w:rsidP="00C77B25">
                  <w:pPr>
                    <w:spacing w:line="320" w:lineRule="exact"/>
                    <w:jc w:val="center"/>
                    <w:rPr>
                      <w:rFonts w:ascii="ＭＳ 明朝"/>
                      <w:color w:val="000000" w:themeColor="text1"/>
                      <w:spacing w:val="2"/>
                    </w:rPr>
                  </w:pPr>
                </w:p>
                <w:p w14:paraId="5F51B4FD" w14:textId="77777777" w:rsidR="00063BF1" w:rsidRPr="006A1D0C" w:rsidRDefault="00063BF1" w:rsidP="00C77B25">
                  <w:pPr>
                    <w:spacing w:line="320" w:lineRule="exact"/>
                    <w:jc w:val="center"/>
                    <w:rPr>
                      <w:rFonts w:ascii="ＭＳ 明朝"/>
                      <w:color w:val="000000" w:themeColor="text1"/>
                      <w:spacing w:val="2"/>
                    </w:rPr>
                  </w:pPr>
                </w:p>
                <w:p w14:paraId="5C992EF1" w14:textId="77777777" w:rsidR="00063BF1" w:rsidRPr="006A1D0C" w:rsidRDefault="00063BF1" w:rsidP="00C77B25">
                  <w:pPr>
                    <w:spacing w:line="320" w:lineRule="exact"/>
                    <w:jc w:val="center"/>
                    <w:rPr>
                      <w:rFonts w:ascii="ＭＳ 明朝"/>
                      <w:color w:val="000000" w:themeColor="text1"/>
                      <w:spacing w:val="2"/>
                    </w:rPr>
                  </w:pPr>
                </w:p>
              </w:tc>
              <w:tc>
                <w:tcPr>
                  <w:tcW w:w="3049" w:type="dxa"/>
                  <w:shd w:val="clear" w:color="auto" w:fill="auto"/>
                </w:tcPr>
                <w:p w14:paraId="7BAAB601" w14:textId="77777777" w:rsidR="00C77B25" w:rsidRPr="00EB6F59" w:rsidRDefault="00C77B25" w:rsidP="00C77B25">
                  <w:pPr>
                    <w:spacing w:line="320" w:lineRule="exact"/>
                    <w:rPr>
                      <w:rFonts w:ascii="ＭＳ 明朝"/>
                      <w:spacing w:val="2"/>
                    </w:rPr>
                  </w:pPr>
                  <w:r w:rsidRPr="00EB6F59">
                    <w:rPr>
                      <w:rFonts w:ascii="ＭＳ 明朝" w:hint="eastAsia"/>
                      <w:spacing w:val="2"/>
                    </w:rPr>
                    <w:t xml:space="preserve">　　　　　　　　　　　</w:t>
                  </w:r>
                </w:p>
              </w:tc>
              <w:tc>
                <w:tcPr>
                  <w:tcW w:w="2732" w:type="dxa"/>
                  <w:shd w:val="clear" w:color="auto" w:fill="auto"/>
                </w:tcPr>
                <w:p w14:paraId="5F153820" w14:textId="77777777" w:rsidR="00C77B25" w:rsidRPr="00EB6F59" w:rsidRDefault="00C77B25" w:rsidP="00C77B25">
                  <w:pPr>
                    <w:spacing w:line="320" w:lineRule="exact"/>
                    <w:rPr>
                      <w:rFonts w:ascii="ＭＳ 明朝"/>
                      <w:spacing w:val="2"/>
                    </w:rPr>
                  </w:pPr>
                  <w:r w:rsidRPr="00EB6F59">
                    <w:rPr>
                      <w:rFonts w:ascii="ＭＳ 明朝" w:hint="eastAsia"/>
                      <w:spacing w:val="2"/>
                    </w:rPr>
                    <w:t xml:space="preserve">　　　　　　　　　　　</w:t>
                  </w:r>
                </w:p>
              </w:tc>
              <w:tc>
                <w:tcPr>
                  <w:tcW w:w="2732" w:type="dxa"/>
                  <w:shd w:val="clear" w:color="auto" w:fill="auto"/>
                </w:tcPr>
                <w:p w14:paraId="4C1715E4" w14:textId="77777777" w:rsidR="00C77B25" w:rsidRPr="00EB6F59" w:rsidRDefault="00C77B25" w:rsidP="00C77B25">
                  <w:pPr>
                    <w:spacing w:line="320" w:lineRule="exact"/>
                    <w:rPr>
                      <w:rFonts w:ascii="ＭＳ 明朝"/>
                      <w:spacing w:val="2"/>
                    </w:rPr>
                  </w:pPr>
                  <w:r w:rsidRPr="00EB6F59">
                    <w:rPr>
                      <w:rFonts w:ascii="ＭＳ 明朝" w:hint="eastAsia"/>
                      <w:spacing w:val="2"/>
                    </w:rPr>
                    <w:t xml:space="preserve">　　　　　　　　　　　</w:t>
                  </w:r>
                </w:p>
              </w:tc>
            </w:tr>
          </w:tbl>
          <w:p w14:paraId="697642A9" w14:textId="77777777" w:rsidR="00C77B25" w:rsidRPr="00EB6F59" w:rsidRDefault="00C77B25" w:rsidP="00C77B25">
            <w:pPr>
              <w:spacing w:line="320" w:lineRule="exact"/>
              <w:rPr>
                <w:rFonts w:ascii="ＭＳ 明朝"/>
                <w:spacing w:val="2"/>
              </w:rPr>
            </w:pPr>
            <w:r w:rsidRPr="00EB6F59">
              <w:rPr>
                <w:rFonts w:ascii="ＭＳ 明朝" w:hint="eastAsia"/>
                <w:spacing w:val="2"/>
              </w:rPr>
              <w:t>２．利用条件</w:t>
            </w:r>
          </w:p>
        </w:tc>
      </w:tr>
    </w:tbl>
    <w:p w14:paraId="02466026" w14:textId="77777777" w:rsidR="00C77B25" w:rsidRPr="00EB6F59" w:rsidRDefault="00C77B25" w:rsidP="00C77B25">
      <w:pPr>
        <w:spacing w:line="16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24"/>
      </w:tblGrid>
      <w:tr w:rsidR="00C77B25" w:rsidRPr="00EB6F59" w14:paraId="7EC766FD" w14:textId="77777777" w:rsidTr="00C77B25">
        <w:tc>
          <w:tcPr>
            <w:tcW w:w="2027" w:type="dxa"/>
            <w:shd w:val="clear" w:color="auto" w:fill="auto"/>
          </w:tcPr>
          <w:p w14:paraId="60E333BF" w14:textId="77777777" w:rsidR="00C77B25" w:rsidRPr="00EB6F59" w:rsidRDefault="00C77B25" w:rsidP="00C77B25">
            <w:pPr>
              <w:spacing w:line="400" w:lineRule="exact"/>
            </w:pPr>
            <w:r w:rsidRPr="00EB6F59">
              <w:rPr>
                <w:rFonts w:hint="eastAsia"/>
              </w:rPr>
              <w:t>参考資料の有無</w:t>
            </w:r>
          </w:p>
        </w:tc>
        <w:tc>
          <w:tcPr>
            <w:tcW w:w="7250" w:type="dxa"/>
            <w:shd w:val="clear" w:color="auto" w:fill="auto"/>
          </w:tcPr>
          <w:p w14:paraId="07450B19" w14:textId="77777777" w:rsidR="00C77B25" w:rsidRPr="00EB6F59" w:rsidRDefault="00C77B25" w:rsidP="00C77B25">
            <w:pPr>
              <w:spacing w:line="400" w:lineRule="exact"/>
              <w:ind w:firstLineChars="100" w:firstLine="210"/>
            </w:pPr>
            <w:r w:rsidRPr="00EB6F59">
              <w:rPr>
                <w:rFonts w:hint="eastAsia"/>
              </w:rPr>
              <w:t>有り（　電送　・　持参　）　　　　　　無し</w:t>
            </w:r>
          </w:p>
        </w:tc>
      </w:tr>
    </w:tbl>
    <w:p w14:paraId="42C6FEDB" w14:textId="77777777" w:rsidR="00C77B25" w:rsidRPr="00EB6F59" w:rsidRDefault="00C77B25" w:rsidP="00C77B25">
      <w:pPr>
        <w:spacing w:line="240" w:lineRule="exact"/>
        <w:rPr>
          <w:u w:val="single"/>
        </w:rPr>
      </w:pPr>
    </w:p>
    <w:p w14:paraId="672BF6A4" w14:textId="77777777" w:rsidR="00C77B25" w:rsidRPr="00EB6F59" w:rsidRDefault="00C77B25" w:rsidP="00C77B25">
      <w:pPr>
        <w:spacing w:line="240" w:lineRule="exact"/>
        <w:rPr>
          <w:u w:val="single"/>
        </w:rPr>
      </w:pPr>
      <w:r w:rsidRPr="00EB6F59">
        <w:rPr>
          <w:rFonts w:hint="eastAsia"/>
          <w:u w:val="single"/>
        </w:rPr>
        <w:t xml:space="preserve">提案会社名：　　　　　　　　　　　　　　　　　　　　　　　　　　　　　　　　　　　　　</w:t>
      </w:r>
    </w:p>
    <w:p w14:paraId="1CA1DEAD" w14:textId="77777777" w:rsidR="00C77B25" w:rsidRPr="00EB6F59" w:rsidRDefault="00C77B25" w:rsidP="00C77B25">
      <w:pPr>
        <w:ind w:left="210" w:hangingChars="100" w:hanging="210"/>
      </w:pPr>
      <w:r w:rsidRPr="00EB6F59">
        <w:rPr>
          <w:rFonts w:hint="eastAsia"/>
        </w:rPr>
        <w:t>※上記２に示す利用条件は、上記１に示す具体的な提案内容に対する特記事項がある場合に</w:t>
      </w:r>
    </w:p>
    <w:p w14:paraId="08E8584F" w14:textId="77777777" w:rsidR="00BA04E1" w:rsidRDefault="00C77B25" w:rsidP="00F67B3A">
      <w:pPr>
        <w:ind w:leftChars="100" w:left="210"/>
      </w:pPr>
      <w:r w:rsidRPr="00EB6F59">
        <w:rPr>
          <w:rFonts w:hint="eastAsia"/>
        </w:rPr>
        <w:t>記入すること。</w:t>
      </w:r>
    </w:p>
    <w:p w14:paraId="549090C9" w14:textId="77777777" w:rsidR="00BA04E1" w:rsidRPr="00EB6F59" w:rsidRDefault="00BA04E1" w:rsidP="00BA04E1">
      <w:pPr>
        <w:rPr>
          <w:rFonts w:ascii="ＭＳ 明朝"/>
          <w:spacing w:val="2"/>
        </w:rPr>
      </w:pPr>
      <w:r>
        <w:br w:type="page"/>
      </w:r>
      <w:r w:rsidRPr="00EB6F59">
        <w:rPr>
          <w:rFonts w:hint="eastAsia"/>
        </w:rPr>
        <w:lastRenderedPageBreak/>
        <w:t>（</w:t>
      </w:r>
      <w:r w:rsidRPr="00EB6F59">
        <w:rPr>
          <w:rFonts w:ascii="ＭＳ 明朝" w:hint="eastAsia"/>
          <w:spacing w:val="2"/>
        </w:rPr>
        <w:t>提案様式</w:t>
      </w:r>
      <w:r>
        <w:rPr>
          <w:rFonts w:ascii="ＭＳ 明朝" w:hint="eastAsia"/>
          <w:spacing w:val="2"/>
        </w:rPr>
        <w:t>１</w:t>
      </w:r>
      <w:r w:rsidRPr="00EB6F59">
        <w:rPr>
          <w:rFonts w:ascii="ＭＳ 明朝" w:hint="eastAsia"/>
          <w:spacing w:val="2"/>
        </w:rPr>
        <w:t>）</w:t>
      </w:r>
      <w:r>
        <w:rPr>
          <w:rFonts w:ascii="ＭＳ 明朝" w:hint="eastAsia"/>
          <w:spacing w:val="2"/>
        </w:rPr>
        <w:t xml:space="preserve">　　　　　　　　　　　　　</w:t>
      </w:r>
      <w:r w:rsidRPr="00EB6F59">
        <w:rPr>
          <w:rFonts w:ascii="ＭＳ 明朝" w:hint="eastAsia"/>
          <w:spacing w:val="2"/>
        </w:rPr>
        <w:t xml:space="preserve">　　　　　　</w:t>
      </w:r>
      <w:r w:rsidRPr="00EB6F59">
        <w:rPr>
          <w:rFonts w:ascii="ＭＳ 明朝" w:hint="eastAsia"/>
          <w:spacing w:val="2"/>
          <w:u w:val="single"/>
        </w:rPr>
        <w:t xml:space="preserve">受付番号：　　　　　　</w:t>
      </w:r>
    </w:p>
    <w:p w14:paraId="490F50CD" w14:textId="77777777" w:rsidR="00BA04E1" w:rsidRPr="00EB6F59" w:rsidRDefault="006A1D0C" w:rsidP="00BA04E1">
      <w:pPr>
        <w:spacing w:line="320" w:lineRule="exact"/>
        <w:rPr>
          <w:rFonts w:ascii="ＭＳ 明朝"/>
          <w:spacing w:val="2"/>
          <w:sz w:val="16"/>
          <w:szCs w:val="16"/>
        </w:rPr>
      </w:pPr>
      <w:r>
        <w:rPr>
          <w:rFonts w:ascii="ＭＳ 明朝"/>
          <w:noProof/>
          <w:spacing w:val="2"/>
          <w:sz w:val="26"/>
          <w:szCs w:val="26"/>
        </w:rPr>
        <w:pict w14:anchorId="38972D26">
          <v:shape id="_x0000_s4782" type="#_x0000_t202" style="position:absolute;left:0;text-align:left;margin-left:129pt;margin-top:-47.35pt;width:207pt;height:19.5pt;z-index:251691520" filled="f" strokecolor="#969696">
            <v:textbox style="mso-next-textbox:#_x0000_s4782" inset="5.85pt,.7pt,5.85pt,.7pt">
              <w:txbxContent>
                <w:p w14:paraId="1A4F83F1" w14:textId="77777777" w:rsidR="00BA04E1" w:rsidRPr="00757EE6" w:rsidRDefault="00BA04E1" w:rsidP="00BA04E1">
                  <w:pPr>
                    <w:spacing w:line="240" w:lineRule="exact"/>
                    <w:jc w:val="center"/>
                    <w:rPr>
                      <w:color w:val="999999"/>
                      <w:sz w:val="16"/>
                      <w:szCs w:val="16"/>
                    </w:rPr>
                  </w:pPr>
                  <w:r w:rsidRPr="00757EE6">
                    <w:rPr>
                      <w:rFonts w:hint="eastAsia"/>
                      <w:color w:val="999999"/>
                      <w:sz w:val="16"/>
                      <w:szCs w:val="16"/>
                    </w:rPr>
                    <w:t>受付番号には何も記載しないでください。</w:t>
                  </w:r>
                </w:p>
              </w:txbxContent>
            </v:textbox>
          </v:shape>
        </w:pict>
      </w:r>
    </w:p>
    <w:p w14:paraId="6B9BA3E2" w14:textId="77777777" w:rsidR="00BA04E1" w:rsidRPr="00EB6F59" w:rsidRDefault="00BA04E1" w:rsidP="00BA04E1">
      <w:pPr>
        <w:spacing w:line="320" w:lineRule="exact"/>
        <w:jc w:val="center"/>
        <w:rPr>
          <w:rFonts w:ascii="ＭＳ 明朝"/>
          <w:spacing w:val="2"/>
          <w:sz w:val="26"/>
          <w:szCs w:val="26"/>
        </w:rPr>
      </w:pPr>
      <w:r w:rsidRPr="00EB6F59">
        <w:rPr>
          <w:rFonts w:ascii="ＭＳ 明朝" w:hint="eastAsia"/>
          <w:spacing w:val="2"/>
          <w:sz w:val="26"/>
          <w:szCs w:val="26"/>
        </w:rPr>
        <w:t>工事目的物の性能・機能の向上及び社会要請への対応に関する提案</w:t>
      </w:r>
    </w:p>
    <w:p w14:paraId="4CEB0605" w14:textId="77777777" w:rsidR="00BA04E1" w:rsidRPr="00EB6F59" w:rsidRDefault="00BA04E1" w:rsidP="00BA04E1">
      <w:pPr>
        <w:spacing w:line="320" w:lineRule="exact"/>
        <w:rPr>
          <w:rFonts w:ascii="ＭＳ 明朝"/>
          <w:spacing w:val="2"/>
          <w:sz w:val="16"/>
          <w:szCs w:val="16"/>
        </w:rPr>
      </w:pPr>
    </w:p>
    <w:p w14:paraId="6F52BD76" w14:textId="77777777" w:rsidR="00BA04E1" w:rsidRPr="006A1D0C" w:rsidRDefault="00BA04E1" w:rsidP="00BA04E1">
      <w:pPr>
        <w:spacing w:line="320" w:lineRule="exact"/>
        <w:jc w:val="center"/>
        <w:rPr>
          <w:rFonts w:ascii="ＭＳ 明朝"/>
          <w:color w:val="000000" w:themeColor="text1"/>
          <w:spacing w:val="2"/>
        </w:rPr>
      </w:pPr>
      <w:r w:rsidRPr="00EB6F59">
        <w:rPr>
          <w:rFonts w:ascii="ＭＳ 明朝" w:hint="eastAsia"/>
          <w:spacing w:val="2"/>
        </w:rPr>
        <w:t>工事名</w:t>
      </w:r>
      <w:r w:rsidRPr="006A1D0C">
        <w:rPr>
          <w:rFonts w:ascii="ＭＳ 明朝" w:hint="eastAsia"/>
          <w:color w:val="000000" w:themeColor="text1"/>
          <w:spacing w:val="2"/>
        </w:rPr>
        <w:t>：国道168号（仮称4号トンネル）道路改築工事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BA04E1" w:rsidRPr="006A1D0C" w14:paraId="5DB9860C" w14:textId="77777777" w:rsidTr="007D0296">
        <w:trPr>
          <w:trHeight w:val="433"/>
        </w:trPr>
        <w:tc>
          <w:tcPr>
            <w:tcW w:w="2114" w:type="dxa"/>
            <w:tcBorders>
              <w:top w:val="single" w:sz="12" w:space="0" w:color="auto"/>
              <w:left w:val="single" w:sz="12" w:space="0" w:color="auto"/>
              <w:bottom w:val="single" w:sz="12" w:space="0" w:color="auto"/>
            </w:tcBorders>
            <w:shd w:val="clear" w:color="auto" w:fill="auto"/>
            <w:vAlign w:val="center"/>
          </w:tcPr>
          <w:p w14:paraId="543B5B4A" w14:textId="77777777" w:rsidR="00BA04E1" w:rsidRPr="006A1D0C" w:rsidRDefault="00BA04E1" w:rsidP="007D0296">
            <w:pPr>
              <w:spacing w:line="240" w:lineRule="exact"/>
              <w:rPr>
                <w:rFonts w:ascii="ＭＳ 明朝"/>
                <w:color w:val="000000" w:themeColor="text1"/>
                <w:spacing w:val="2"/>
              </w:rPr>
            </w:pPr>
            <w:r w:rsidRPr="006A1D0C">
              <w:rPr>
                <w:rFonts w:ascii="ＭＳ 明朝" w:hint="eastAsia"/>
                <w:color w:val="000000" w:themeColor="text1"/>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14:paraId="042A16CE" w14:textId="77777777" w:rsidR="00BA04E1" w:rsidRPr="006A1D0C" w:rsidRDefault="00BA04E1" w:rsidP="007D0296">
            <w:pPr>
              <w:spacing w:line="240" w:lineRule="exact"/>
              <w:rPr>
                <w:rFonts w:ascii="ＭＳ 明朝"/>
                <w:color w:val="000000" w:themeColor="text1"/>
                <w:spacing w:val="2"/>
              </w:rPr>
            </w:pPr>
            <w:r w:rsidRPr="006A1D0C">
              <w:rPr>
                <w:rFonts w:hint="eastAsia"/>
                <w:color w:val="000000" w:themeColor="text1"/>
              </w:rPr>
              <w:t>（イ）</w:t>
            </w:r>
            <w:r w:rsidR="004F3C46" w:rsidRPr="006A1D0C">
              <w:rPr>
                <w:rFonts w:hint="eastAsia"/>
                <w:color w:val="000000" w:themeColor="text1"/>
              </w:rPr>
              <w:t>起点側坑口付近の地山の安定性確保に関する提案</w:t>
            </w:r>
          </w:p>
        </w:tc>
      </w:tr>
    </w:tbl>
    <w:p w14:paraId="31585074" w14:textId="77777777" w:rsidR="00BA04E1" w:rsidRPr="006A1D0C" w:rsidRDefault="00BA04E1" w:rsidP="00BA04E1">
      <w:pPr>
        <w:spacing w:line="200" w:lineRule="exact"/>
        <w:rPr>
          <w:rFonts w:ascii="ＭＳ 明朝"/>
          <w:color w:val="000000" w:themeColor="text1"/>
          <w:spacing w:val="2"/>
        </w:rPr>
      </w:pP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A1D0C" w:rsidRPr="006A1D0C" w14:paraId="11A4A163" w14:textId="77777777" w:rsidTr="007D0296">
        <w:trPr>
          <w:trHeight w:val="319"/>
        </w:trPr>
        <w:tc>
          <w:tcPr>
            <w:tcW w:w="9498" w:type="dxa"/>
            <w:tcBorders>
              <w:top w:val="single" w:sz="12" w:space="0" w:color="auto"/>
              <w:left w:val="single" w:sz="12" w:space="0" w:color="auto"/>
              <w:bottom w:val="double" w:sz="4" w:space="0" w:color="auto"/>
              <w:right w:val="single" w:sz="12" w:space="0" w:color="auto"/>
            </w:tcBorders>
            <w:shd w:val="clear" w:color="auto" w:fill="auto"/>
          </w:tcPr>
          <w:p w14:paraId="241340AB" w14:textId="77777777" w:rsidR="00BA04E1" w:rsidRPr="006A1D0C" w:rsidRDefault="00BA04E1" w:rsidP="007D0296">
            <w:pPr>
              <w:spacing w:line="320" w:lineRule="exact"/>
              <w:jc w:val="center"/>
              <w:rPr>
                <w:rFonts w:ascii="ＭＳ 明朝"/>
                <w:color w:val="000000" w:themeColor="text1"/>
                <w:spacing w:val="2"/>
                <w:sz w:val="24"/>
              </w:rPr>
            </w:pPr>
            <w:r w:rsidRPr="006A1D0C">
              <w:rPr>
                <w:rFonts w:ascii="ＭＳ 明朝" w:hint="eastAsia"/>
                <w:color w:val="000000" w:themeColor="text1"/>
                <w:spacing w:val="2"/>
                <w:sz w:val="24"/>
              </w:rPr>
              <w:t>具　体　的　な　提　案</w:t>
            </w:r>
          </w:p>
        </w:tc>
      </w:tr>
      <w:tr w:rsidR="006A1D0C" w:rsidRPr="006A1D0C" w14:paraId="2DD2D1E5" w14:textId="77777777" w:rsidTr="007D0296">
        <w:trPr>
          <w:trHeight w:val="9347"/>
        </w:trPr>
        <w:tc>
          <w:tcPr>
            <w:tcW w:w="9498" w:type="dxa"/>
            <w:tcBorders>
              <w:top w:val="double" w:sz="4" w:space="0" w:color="auto"/>
              <w:left w:val="single" w:sz="12" w:space="0" w:color="auto"/>
              <w:bottom w:val="single" w:sz="12" w:space="0" w:color="auto"/>
              <w:right w:val="single" w:sz="12" w:space="0" w:color="auto"/>
            </w:tcBorders>
            <w:shd w:val="clear" w:color="auto" w:fill="auto"/>
          </w:tcPr>
          <w:p w14:paraId="73D00E74" w14:textId="77777777" w:rsidR="00BA04E1" w:rsidRPr="006A1D0C" w:rsidRDefault="00BA04E1" w:rsidP="007D0296">
            <w:pPr>
              <w:overflowPunct w:val="0"/>
              <w:spacing w:line="320" w:lineRule="exact"/>
              <w:textAlignment w:val="baseline"/>
              <w:rPr>
                <w:rFonts w:ascii="ＭＳ 明朝"/>
                <w:color w:val="000000" w:themeColor="text1"/>
                <w:spacing w:val="2"/>
              </w:rPr>
            </w:pPr>
            <w:r w:rsidRPr="006A1D0C">
              <w:rPr>
                <w:rFonts w:ascii="ＭＳ 明朝" w:hint="eastAsia"/>
                <w:color w:val="000000" w:themeColor="text1"/>
                <w:spacing w:val="2"/>
              </w:rPr>
              <w:t>１．具体的な提案内容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049"/>
              <w:gridCol w:w="2732"/>
              <w:gridCol w:w="2732"/>
            </w:tblGrid>
            <w:tr w:rsidR="006A1D0C" w:rsidRPr="006A1D0C" w14:paraId="31852ED0" w14:textId="77777777" w:rsidTr="007D0296">
              <w:trPr>
                <w:trHeight w:val="290"/>
              </w:trPr>
              <w:tc>
                <w:tcPr>
                  <w:tcW w:w="722" w:type="dxa"/>
                  <w:shd w:val="clear" w:color="auto" w:fill="auto"/>
                </w:tcPr>
                <w:p w14:paraId="0FC780E3"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番号</w:t>
                  </w:r>
                </w:p>
              </w:tc>
              <w:tc>
                <w:tcPr>
                  <w:tcW w:w="3049" w:type="dxa"/>
                  <w:shd w:val="clear" w:color="auto" w:fill="auto"/>
                </w:tcPr>
                <w:p w14:paraId="73A84AF8" w14:textId="32C3C540" w:rsidR="00BA04E1" w:rsidRPr="006A1D0C" w:rsidRDefault="006A1D0C" w:rsidP="007D0296">
                  <w:pPr>
                    <w:spacing w:line="320" w:lineRule="exact"/>
                    <w:jc w:val="center"/>
                    <w:rPr>
                      <w:rFonts w:ascii="ＭＳ 明朝"/>
                      <w:color w:val="000000" w:themeColor="text1"/>
                      <w:spacing w:val="2"/>
                    </w:rPr>
                  </w:pPr>
                  <w:r w:rsidRPr="006A1D0C">
                    <w:rPr>
                      <w:rFonts w:ascii="ＭＳ 明朝"/>
                      <w:noProof/>
                      <w:color w:val="000000" w:themeColor="text1"/>
                      <w:spacing w:val="2"/>
                    </w:rPr>
                    <w:pict w14:anchorId="3BC96792">
                      <v:shape id="_x0000_s4788" type="#_x0000_t202" style="position:absolute;left:0;text-align:left;margin-left:3.45pt;margin-top:15.15pt;width:407.25pt;height:467.3pt;z-index:251698688;mso-position-horizontal-relative:text;mso-position-vertical-relative:text">
                        <o:lock v:ext="edit" aspectratio="t"/>
                        <v:textbox style="mso-next-textbox:#_x0000_s4788" inset="5.85pt,.7pt,5.85pt,.7pt">
                          <w:txbxContent>
                            <w:p w14:paraId="5D0F37F5" w14:textId="77777777" w:rsidR="001A78A5" w:rsidRPr="009262F7" w:rsidRDefault="001A78A5" w:rsidP="001A78A5">
                              <w:pPr>
                                <w:spacing w:line="200" w:lineRule="exact"/>
                                <w:rPr>
                                  <w:sz w:val="14"/>
                                  <w:szCs w:val="16"/>
                                </w:rPr>
                              </w:pPr>
                              <w:r w:rsidRPr="009262F7">
                                <w:rPr>
                                  <w:rFonts w:hint="eastAsia"/>
                                  <w:sz w:val="14"/>
                                  <w:szCs w:val="16"/>
                                </w:rPr>
                                <w:t>○具体的な技術提案について</w:t>
                              </w:r>
                            </w:p>
                            <w:p w14:paraId="2BE2AC5D" w14:textId="77777777" w:rsidR="001A78A5" w:rsidRPr="009262F7" w:rsidRDefault="001A78A5" w:rsidP="001A78A5">
                              <w:pPr>
                                <w:spacing w:line="200" w:lineRule="exact"/>
                                <w:ind w:leftChars="100" w:left="350" w:hangingChars="100" w:hanging="140"/>
                                <w:rPr>
                                  <w:sz w:val="14"/>
                                  <w:szCs w:val="16"/>
                                </w:rPr>
                              </w:pPr>
                              <w:r w:rsidRPr="009262F7">
                                <w:rPr>
                                  <w:rFonts w:hint="eastAsia"/>
                                  <w:sz w:val="14"/>
                                  <w:szCs w:val="16"/>
                                </w:rPr>
                                <w:t>・技術提案事項１項目につき、本様式（Ａ４サイズ）１枚とする。なお、具体的な提案内容が複数となる場合も、同様に、本様式（Ａ４サイズ）１枚とする。</w:t>
                              </w:r>
                            </w:p>
                            <w:p w14:paraId="31FB3704" w14:textId="77777777" w:rsidR="001A78A5" w:rsidRPr="009262F7" w:rsidRDefault="001A78A5" w:rsidP="001A78A5">
                              <w:pPr>
                                <w:spacing w:line="200" w:lineRule="exact"/>
                                <w:ind w:leftChars="100" w:left="350" w:hangingChars="100" w:hanging="140"/>
                                <w:rPr>
                                  <w:sz w:val="14"/>
                                  <w:szCs w:val="16"/>
                                </w:rPr>
                              </w:pPr>
                              <w:r w:rsidRPr="009262F7">
                                <w:rPr>
                                  <w:rFonts w:hint="eastAsia"/>
                                  <w:sz w:val="14"/>
                                  <w:szCs w:val="16"/>
                                </w:rPr>
                                <w:t>・具体的な提案内容が複数となる場合は、１つの提案ごとに番号を付け、提案ごとに独立して記載すること。なお、具体的な提案内容は技術提案事項１項目につき、最大</w:t>
                              </w:r>
                              <w:r w:rsidRPr="009262F7">
                                <w:rPr>
                                  <w:rFonts w:hint="eastAsia"/>
                                  <w:color w:val="FF0000"/>
                                  <w:sz w:val="14"/>
                                  <w:szCs w:val="16"/>
                                </w:rPr>
                                <w:t>３</w:t>
                              </w:r>
                              <w:r w:rsidRPr="009262F7">
                                <w:rPr>
                                  <w:rFonts w:hint="eastAsia"/>
                                  <w:sz w:val="14"/>
                                  <w:szCs w:val="16"/>
                                </w:rPr>
                                <w:t>提案とする。</w:t>
                              </w:r>
                            </w:p>
                            <w:p w14:paraId="0D7A5605" w14:textId="77777777" w:rsidR="001A78A5" w:rsidRPr="002A0741" w:rsidRDefault="001A78A5" w:rsidP="001A78A5">
                              <w:pPr>
                                <w:spacing w:line="200" w:lineRule="exact"/>
                                <w:ind w:leftChars="100" w:left="350" w:hangingChars="100" w:hanging="140"/>
                                <w:rPr>
                                  <w:sz w:val="14"/>
                                  <w:szCs w:val="16"/>
                                </w:rPr>
                              </w:pPr>
                              <w:r w:rsidRPr="002A0741">
                                <w:rPr>
                                  <w:rFonts w:hint="eastAsia"/>
                                  <w:sz w:val="14"/>
                                  <w:szCs w:val="16"/>
                                </w:rPr>
                                <w:t>（独立した記載ではないと判断できる場合は、複数の提案であっても１つの提案と見なし評価することがある。）</w:t>
                              </w:r>
                            </w:p>
                            <w:p w14:paraId="2942AED2" w14:textId="77777777" w:rsidR="001A78A5" w:rsidRPr="002A0741" w:rsidRDefault="001A78A5" w:rsidP="001A78A5">
                              <w:pPr>
                                <w:spacing w:line="200" w:lineRule="exact"/>
                                <w:ind w:leftChars="100" w:left="350" w:hangingChars="100" w:hanging="140"/>
                                <w:rPr>
                                  <w:sz w:val="14"/>
                                  <w:szCs w:val="16"/>
                                </w:rPr>
                              </w:pPr>
                              <w:r w:rsidRPr="002A0741">
                                <w:rPr>
                                  <w:rFonts w:hint="eastAsia"/>
                                  <w:sz w:val="14"/>
                                  <w:szCs w:val="16"/>
                                </w:rPr>
                                <w:t>・フォントサイズは１０．５ポイント以上で縦横等倍とする。</w:t>
                              </w:r>
                            </w:p>
                            <w:p w14:paraId="7E39802F" w14:textId="77777777" w:rsidR="001A78A5" w:rsidRPr="009262F7" w:rsidRDefault="001A78A5" w:rsidP="001A78A5">
                              <w:pPr>
                                <w:spacing w:line="200" w:lineRule="exact"/>
                                <w:ind w:leftChars="100" w:left="350" w:hangingChars="100" w:hanging="140"/>
                                <w:rPr>
                                  <w:sz w:val="14"/>
                                  <w:szCs w:val="16"/>
                                </w:rPr>
                              </w:pPr>
                              <w:r w:rsidRPr="002A0741">
                                <w:rPr>
                                  <w:rFonts w:hint="eastAsia"/>
                                  <w:sz w:val="14"/>
                                  <w:szCs w:val="16"/>
                                </w:rPr>
                                <w:t>・具</w:t>
                              </w:r>
                              <w:r w:rsidRPr="009262F7">
                                <w:rPr>
                                  <w:rFonts w:hint="eastAsia"/>
                                  <w:sz w:val="14"/>
                                  <w:szCs w:val="16"/>
                                </w:rPr>
                                <w:t>体的かつ簡潔に記載すること。</w:t>
                              </w:r>
                            </w:p>
                            <w:p w14:paraId="7EF7795D" w14:textId="77777777" w:rsidR="001A78A5" w:rsidRPr="009262F7" w:rsidRDefault="001A78A5" w:rsidP="001A78A5">
                              <w:pPr>
                                <w:spacing w:line="200" w:lineRule="exact"/>
                                <w:ind w:leftChars="100" w:left="350" w:hangingChars="100" w:hanging="140"/>
                                <w:rPr>
                                  <w:sz w:val="14"/>
                                  <w:szCs w:val="16"/>
                                </w:rPr>
                              </w:pPr>
                              <w:r w:rsidRPr="009262F7">
                                <w:rPr>
                                  <w:rFonts w:hint="eastAsia"/>
                                  <w:sz w:val="14"/>
                                  <w:szCs w:val="16"/>
                                </w:rPr>
                                <w:t>・１つの提案ごとに、「具体的な提案内容」に加えて、提案を実施することにより「期待される効果」及び「発注仕様との相違点」も併せて記載することとし、記載がない場合は評価しない。</w:t>
                              </w:r>
                            </w:p>
                            <w:p w14:paraId="76F7F35F" w14:textId="77777777" w:rsidR="001A78A5" w:rsidRPr="009262F7" w:rsidRDefault="001A78A5" w:rsidP="001A78A5">
                              <w:pPr>
                                <w:spacing w:line="200" w:lineRule="exact"/>
                                <w:ind w:leftChars="300" w:left="770" w:hangingChars="100" w:hanging="140"/>
                                <w:rPr>
                                  <w:sz w:val="14"/>
                                  <w:szCs w:val="16"/>
                                </w:rPr>
                              </w:pPr>
                              <w:r w:rsidRPr="009262F7">
                                <w:rPr>
                                  <w:rFonts w:hint="eastAsia"/>
                                  <w:sz w:val="14"/>
                                  <w:szCs w:val="16"/>
                                </w:rPr>
                                <w:t>「発注仕様との相違点」の記載について</w:t>
                              </w:r>
                            </w:p>
                            <w:p w14:paraId="214076D4" w14:textId="77777777" w:rsidR="001A78A5" w:rsidRPr="009262F7" w:rsidRDefault="001A78A5" w:rsidP="001A78A5">
                              <w:pPr>
                                <w:spacing w:line="200" w:lineRule="exact"/>
                                <w:ind w:leftChars="400" w:left="980" w:hangingChars="100" w:hanging="140"/>
                                <w:rPr>
                                  <w:sz w:val="14"/>
                                  <w:szCs w:val="16"/>
                                </w:rPr>
                              </w:pPr>
                              <w:r w:rsidRPr="009262F7">
                                <w:rPr>
                                  <w:rFonts w:hint="eastAsia"/>
                                  <w:sz w:val="14"/>
                                  <w:szCs w:val="16"/>
                                </w:rPr>
                                <w:t>●仕様書等には計上されていない項目を新規に計上する提案の場合、「発注仕様では施工しない」と記載</w:t>
                              </w:r>
                            </w:p>
                            <w:p w14:paraId="411B6B79" w14:textId="77777777" w:rsidR="001A78A5" w:rsidRPr="009262F7" w:rsidRDefault="001A78A5" w:rsidP="001A78A5">
                              <w:pPr>
                                <w:spacing w:line="200" w:lineRule="exact"/>
                                <w:ind w:leftChars="400" w:left="980" w:hangingChars="100" w:hanging="140"/>
                                <w:rPr>
                                  <w:sz w:val="14"/>
                                  <w:szCs w:val="16"/>
                                </w:rPr>
                              </w:pPr>
                              <w:r w:rsidRPr="009262F7">
                                <w:rPr>
                                  <w:rFonts w:hint="eastAsia"/>
                                  <w:sz w:val="14"/>
                                  <w:szCs w:val="16"/>
                                </w:rPr>
                                <w:t>●仕様書等に計上されている項目を変更する提案の場合、両方を記載（例：○○による施工→□□による施工）</w:t>
                              </w:r>
                            </w:p>
                            <w:p w14:paraId="53F6CD3C" w14:textId="77777777" w:rsidR="001A78A5" w:rsidRPr="009262F7" w:rsidRDefault="001A78A5" w:rsidP="001A78A5">
                              <w:pPr>
                                <w:spacing w:line="200" w:lineRule="exact"/>
                                <w:ind w:leftChars="400" w:left="980" w:hangingChars="100" w:hanging="140"/>
                                <w:rPr>
                                  <w:sz w:val="14"/>
                                  <w:szCs w:val="16"/>
                                </w:rPr>
                              </w:pPr>
                              <w:r w:rsidRPr="009262F7">
                                <w:rPr>
                                  <w:rFonts w:hint="eastAsia"/>
                                  <w:sz w:val="14"/>
                                  <w:szCs w:val="16"/>
                                </w:rPr>
                                <w:t>●仕様書等に計上されている項目の数量を変更する場合、両方を記載（例：○○本→□□本）</w:t>
                              </w:r>
                            </w:p>
                            <w:p w14:paraId="3E2C4D31"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・具体的な技術提案の評価において、具体的な提案内容が着目点に合致しない提案については評価しない。</w:t>
                              </w:r>
                            </w:p>
                            <w:p w14:paraId="449A14D6"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・具体の技術提案の評価は、一定水準以上の効果が期待できる提案を絶対的に評価する方法により行うものとし、相対評価は行わないものとする。</w:t>
                              </w:r>
                            </w:p>
                            <w:p w14:paraId="661E2CE2"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提案においては、施工範囲や必要に応じて頻度・規格など、提案の詳細内容が分かるように記載すること（参考資料への記載でも可）とし、詳細内容の記載がなく不明瞭な提案は標準的な事項として評価する。</w:t>
                              </w:r>
                            </w:p>
                            <w:p w14:paraId="2EACBD75"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・具体的な提案がない場合もその旨を記載すること。</w:t>
                              </w:r>
                            </w:p>
                            <w:p w14:paraId="33ED05CD"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・求める技術提案事項のいずれの項目にも提案がない場合、又は具体的な提案内容が適正でない場合には失格とすることがある。</w:t>
                              </w:r>
                            </w:p>
                            <w:p w14:paraId="27044A36"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○要求水準に対して過剰な提案（以下、「オーバースペック」という。）</w:t>
                              </w:r>
                            </w:p>
                            <w:p w14:paraId="6A9FD10E"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オーバースペックと認められる提案については、評価しないものとし、入札参加資格確認結果通知の際に入札価格に反映させないよう通知する。なお、オーバースペックと認められる提案は以下のとおりとする。また、以下（ア）に該当する場合、</w:t>
                              </w:r>
                              <w:r w:rsidRPr="006A1D0C">
                                <w:rPr>
                                  <w:rFonts w:hint="eastAsia"/>
                                  <w:b/>
                                  <w:color w:val="000000" w:themeColor="text1"/>
                                  <w:sz w:val="14"/>
                                  <w:szCs w:val="16"/>
                                </w:rPr>
                                <w:t>１提案のすべてを評価しない</w:t>
                              </w:r>
                              <w:r w:rsidRPr="006A1D0C">
                                <w:rPr>
                                  <w:rFonts w:hint="eastAsia"/>
                                  <w:color w:val="000000" w:themeColor="text1"/>
                                  <w:sz w:val="14"/>
                                  <w:szCs w:val="16"/>
                                </w:rPr>
                                <w:t>ものとする。</w:t>
                              </w:r>
                            </w:p>
                            <w:p w14:paraId="10240551"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ア）１提案の中に同じ効果の目的とは認められない複数の技術の提案（目的を達成するために主技術と切り離せない一体不可分（必要最小限）の技術を組み合わせた提案及び技術の効果確認を目的として他の技術を組み合わせた提案は除く。）</w:t>
                              </w:r>
                            </w:p>
                            <w:p w14:paraId="50ECB83C"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（イ）条件変更に伴い、設計変更の対象となる提案</w:t>
                              </w:r>
                            </w:p>
                            <w:p w14:paraId="2464BE66"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（ウ）管理基準の厳格化に関する提案</w:t>
                              </w:r>
                            </w:p>
                            <w:p w14:paraId="47E91869"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（エ）過剰な設備の増設、観測員等の増員に関する提案</w:t>
                              </w:r>
                            </w:p>
                            <w:p w14:paraId="545A4750"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（オ）過剰な材料・配合・工法に関する提案</w:t>
                              </w:r>
                            </w:p>
                            <w:p w14:paraId="266EB9BB" w14:textId="77777777" w:rsidR="001A78A5" w:rsidRPr="006A1D0C" w:rsidRDefault="001A78A5" w:rsidP="001A78A5">
                              <w:pPr>
                                <w:spacing w:line="200" w:lineRule="exact"/>
                                <w:ind w:leftChars="150" w:left="315"/>
                                <w:rPr>
                                  <w:color w:val="000000" w:themeColor="text1"/>
                                  <w:sz w:val="14"/>
                                  <w:szCs w:val="16"/>
                                </w:rPr>
                              </w:pPr>
                              <w:r w:rsidRPr="006A1D0C">
                                <w:rPr>
                                  <w:rFonts w:hint="eastAsia"/>
                                  <w:color w:val="000000" w:themeColor="text1"/>
                                  <w:sz w:val="14"/>
                                  <w:szCs w:val="16"/>
                                </w:rPr>
                                <w:t>その他オーバースペックについては、「総合評価落札方式における技術提案のオーバースペック対策事例集」（令和７年３月　国土交通所国土技術政策総合研究所社会資本マネジメント研究室）を参考にしてください。</w:t>
                              </w:r>
                            </w:p>
                            <w:p w14:paraId="00D80378"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○参考資料について</w:t>
                              </w:r>
                            </w:p>
                            <w:p w14:paraId="7A09BF79"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・技術提案事項１項目につき２枚を限度に参考資料（様式自由、Ａ４サイズ以内）を添付できるものとする。</w:t>
                              </w:r>
                            </w:p>
                            <w:p w14:paraId="63037D97"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・参考資料に記載する内容は、提案様式１に記載された具体的な提案内容の補足説明とし、参考資料にのみ記載された具体的な提案は評価の対象としない。</w:t>
                              </w:r>
                            </w:p>
                            <w:p w14:paraId="17F6002C"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○その他</w:t>
                              </w:r>
                            </w:p>
                            <w:p w14:paraId="53714431"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・提案様式１及び参考資料それぞれについて、規定を超える枚数を提出した場合は、提案様式１を含めた提出順に１枚目を提案様式１、２枚目及び３枚目を参考資料と判断し評価する。</w:t>
                              </w:r>
                            </w:p>
                            <w:p w14:paraId="3B51EC16"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・具体的な提案内容の履行に要する費用については、工事費内訳書において適切な費目に計上し、応札額に反映するものとする。</w:t>
                              </w:r>
                            </w:p>
                            <w:p w14:paraId="50DACB21"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・評価しないとした提案を含むすべての技術提案（施工不可と判断されたもの及びオーバースペックに該当する旨入札参加資格確認結果通知の際に通知されたものを除く）は全て履行義務を負うものとする。</w:t>
                              </w:r>
                            </w:p>
                          </w:txbxContent>
                        </v:textbox>
                      </v:shape>
                    </w:pict>
                  </w:r>
                  <w:r w:rsidR="00BA04E1" w:rsidRPr="006A1D0C">
                    <w:rPr>
                      <w:rFonts w:ascii="ＭＳ 明朝" w:hint="eastAsia"/>
                      <w:color w:val="000000" w:themeColor="text1"/>
                      <w:spacing w:val="2"/>
                    </w:rPr>
                    <w:t>具体的な提案内容</w:t>
                  </w:r>
                </w:p>
              </w:tc>
              <w:tc>
                <w:tcPr>
                  <w:tcW w:w="2732" w:type="dxa"/>
                  <w:shd w:val="clear" w:color="auto" w:fill="auto"/>
                </w:tcPr>
                <w:p w14:paraId="1A510960"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期待される効果</w:t>
                  </w:r>
                </w:p>
              </w:tc>
              <w:tc>
                <w:tcPr>
                  <w:tcW w:w="2732" w:type="dxa"/>
                  <w:shd w:val="clear" w:color="auto" w:fill="auto"/>
                </w:tcPr>
                <w:p w14:paraId="31E17653"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発注仕様との相違点</w:t>
                  </w:r>
                </w:p>
              </w:tc>
            </w:tr>
            <w:tr w:rsidR="006A1D0C" w:rsidRPr="006A1D0C" w14:paraId="01C952E0" w14:textId="77777777" w:rsidTr="007D0296">
              <w:trPr>
                <w:trHeight w:val="866"/>
              </w:trPr>
              <w:tc>
                <w:tcPr>
                  <w:tcW w:w="722" w:type="dxa"/>
                  <w:shd w:val="clear" w:color="auto" w:fill="auto"/>
                </w:tcPr>
                <w:p w14:paraId="5D61A12D" w14:textId="77777777" w:rsidR="00BA04E1" w:rsidRPr="006A1D0C" w:rsidRDefault="00BA04E1" w:rsidP="007D0296">
                  <w:pPr>
                    <w:spacing w:line="320" w:lineRule="exact"/>
                    <w:jc w:val="center"/>
                    <w:rPr>
                      <w:rFonts w:ascii="ＭＳ 明朝"/>
                      <w:color w:val="000000" w:themeColor="text1"/>
                      <w:spacing w:val="2"/>
                    </w:rPr>
                  </w:pPr>
                </w:p>
                <w:p w14:paraId="05711D5C" w14:textId="77777777" w:rsidR="00BA04E1" w:rsidRPr="006A1D0C" w:rsidRDefault="00BA04E1" w:rsidP="007D0296">
                  <w:pPr>
                    <w:spacing w:line="320" w:lineRule="exact"/>
                    <w:jc w:val="center"/>
                    <w:rPr>
                      <w:rFonts w:ascii="ＭＳ 明朝"/>
                      <w:color w:val="000000" w:themeColor="text1"/>
                      <w:spacing w:val="2"/>
                    </w:rPr>
                  </w:pPr>
                </w:p>
                <w:p w14:paraId="5F7FF603" w14:textId="77777777" w:rsidR="00BA04E1" w:rsidRPr="006A1D0C" w:rsidRDefault="00BA04E1" w:rsidP="007D0296">
                  <w:pPr>
                    <w:spacing w:line="320" w:lineRule="exact"/>
                    <w:jc w:val="center"/>
                    <w:rPr>
                      <w:rFonts w:ascii="ＭＳ 明朝"/>
                      <w:color w:val="000000" w:themeColor="text1"/>
                      <w:spacing w:val="2"/>
                    </w:rPr>
                  </w:pPr>
                </w:p>
                <w:p w14:paraId="4B0DB5A5" w14:textId="77777777" w:rsidR="00BA04E1" w:rsidRPr="006A1D0C" w:rsidRDefault="00BA04E1" w:rsidP="007D0296">
                  <w:pPr>
                    <w:spacing w:line="320" w:lineRule="exact"/>
                    <w:jc w:val="center"/>
                    <w:rPr>
                      <w:rFonts w:ascii="ＭＳ 明朝"/>
                      <w:color w:val="000000" w:themeColor="text1"/>
                      <w:spacing w:val="2"/>
                    </w:rPr>
                  </w:pPr>
                </w:p>
                <w:p w14:paraId="67FE4BA3"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１</w:t>
                  </w:r>
                </w:p>
                <w:p w14:paraId="21A89E1C" w14:textId="77777777" w:rsidR="00BA04E1" w:rsidRPr="006A1D0C" w:rsidRDefault="00BA04E1" w:rsidP="007D0296">
                  <w:pPr>
                    <w:spacing w:line="320" w:lineRule="exact"/>
                    <w:jc w:val="center"/>
                    <w:rPr>
                      <w:rFonts w:ascii="ＭＳ 明朝"/>
                      <w:color w:val="000000" w:themeColor="text1"/>
                      <w:spacing w:val="2"/>
                    </w:rPr>
                  </w:pPr>
                </w:p>
                <w:p w14:paraId="5CC64F3E" w14:textId="77777777" w:rsidR="00BA04E1" w:rsidRPr="006A1D0C" w:rsidRDefault="00BA04E1" w:rsidP="007D0296">
                  <w:pPr>
                    <w:spacing w:line="320" w:lineRule="exact"/>
                    <w:jc w:val="center"/>
                    <w:rPr>
                      <w:rFonts w:ascii="ＭＳ 明朝"/>
                      <w:color w:val="000000" w:themeColor="text1"/>
                      <w:spacing w:val="2"/>
                    </w:rPr>
                  </w:pPr>
                </w:p>
                <w:p w14:paraId="3EDAEAC5" w14:textId="77777777" w:rsidR="00BA04E1" w:rsidRPr="006A1D0C" w:rsidRDefault="00BA04E1" w:rsidP="007D0296">
                  <w:pPr>
                    <w:spacing w:line="320" w:lineRule="exact"/>
                    <w:jc w:val="center"/>
                    <w:rPr>
                      <w:rFonts w:ascii="ＭＳ 明朝"/>
                      <w:color w:val="000000" w:themeColor="text1"/>
                      <w:spacing w:val="2"/>
                    </w:rPr>
                  </w:pPr>
                </w:p>
                <w:p w14:paraId="6F6D5AF6" w14:textId="77777777" w:rsidR="00BA04E1" w:rsidRPr="006A1D0C" w:rsidRDefault="00BA04E1" w:rsidP="007D0296">
                  <w:pPr>
                    <w:spacing w:line="320" w:lineRule="exact"/>
                    <w:jc w:val="center"/>
                    <w:rPr>
                      <w:rFonts w:ascii="ＭＳ 明朝"/>
                      <w:color w:val="000000" w:themeColor="text1"/>
                      <w:spacing w:val="2"/>
                    </w:rPr>
                  </w:pPr>
                </w:p>
              </w:tc>
              <w:tc>
                <w:tcPr>
                  <w:tcW w:w="3049" w:type="dxa"/>
                  <w:shd w:val="clear" w:color="auto" w:fill="auto"/>
                </w:tcPr>
                <w:p w14:paraId="51476F93" w14:textId="5B38F2B4" w:rsidR="00BA04E1" w:rsidRPr="006A1D0C" w:rsidRDefault="00BA04E1" w:rsidP="007D0296">
                  <w:pPr>
                    <w:spacing w:line="320" w:lineRule="exact"/>
                    <w:rPr>
                      <w:rFonts w:ascii="ＭＳ 明朝"/>
                      <w:color w:val="000000" w:themeColor="text1"/>
                      <w:spacing w:val="2"/>
                    </w:rPr>
                  </w:pPr>
                </w:p>
              </w:tc>
              <w:tc>
                <w:tcPr>
                  <w:tcW w:w="2732" w:type="dxa"/>
                  <w:shd w:val="clear" w:color="auto" w:fill="auto"/>
                </w:tcPr>
                <w:p w14:paraId="3C903CEF" w14:textId="77777777" w:rsidR="00BA04E1" w:rsidRPr="006A1D0C" w:rsidRDefault="00BA04E1" w:rsidP="007D0296">
                  <w:pPr>
                    <w:spacing w:line="320" w:lineRule="exact"/>
                    <w:rPr>
                      <w:rFonts w:ascii="ＭＳ 明朝"/>
                      <w:color w:val="000000" w:themeColor="text1"/>
                      <w:spacing w:val="2"/>
                    </w:rPr>
                  </w:pPr>
                </w:p>
              </w:tc>
              <w:tc>
                <w:tcPr>
                  <w:tcW w:w="2732" w:type="dxa"/>
                  <w:shd w:val="clear" w:color="auto" w:fill="auto"/>
                </w:tcPr>
                <w:p w14:paraId="047E7133" w14:textId="77777777" w:rsidR="00BA04E1" w:rsidRPr="006A1D0C" w:rsidRDefault="00BA04E1" w:rsidP="007D0296">
                  <w:pPr>
                    <w:spacing w:line="320" w:lineRule="exact"/>
                    <w:rPr>
                      <w:rFonts w:ascii="ＭＳ 明朝"/>
                      <w:color w:val="000000" w:themeColor="text1"/>
                      <w:spacing w:val="2"/>
                    </w:rPr>
                  </w:pPr>
                </w:p>
              </w:tc>
            </w:tr>
            <w:tr w:rsidR="006A1D0C" w:rsidRPr="006A1D0C" w14:paraId="063A7ABB" w14:textId="77777777" w:rsidTr="007D0296">
              <w:trPr>
                <w:trHeight w:val="989"/>
              </w:trPr>
              <w:tc>
                <w:tcPr>
                  <w:tcW w:w="722" w:type="dxa"/>
                  <w:shd w:val="clear" w:color="auto" w:fill="auto"/>
                </w:tcPr>
                <w:p w14:paraId="237D0856" w14:textId="77777777" w:rsidR="00BA04E1" w:rsidRPr="006A1D0C" w:rsidRDefault="00BA04E1" w:rsidP="007D0296">
                  <w:pPr>
                    <w:spacing w:line="320" w:lineRule="exact"/>
                    <w:jc w:val="center"/>
                    <w:rPr>
                      <w:rFonts w:ascii="ＭＳ 明朝"/>
                      <w:color w:val="000000" w:themeColor="text1"/>
                      <w:spacing w:val="2"/>
                    </w:rPr>
                  </w:pPr>
                </w:p>
                <w:p w14:paraId="0EB57E20" w14:textId="77777777" w:rsidR="00BA04E1" w:rsidRPr="006A1D0C" w:rsidRDefault="00BA04E1" w:rsidP="007D0296">
                  <w:pPr>
                    <w:spacing w:line="320" w:lineRule="exact"/>
                    <w:jc w:val="center"/>
                    <w:rPr>
                      <w:rFonts w:ascii="ＭＳ 明朝"/>
                      <w:color w:val="000000" w:themeColor="text1"/>
                      <w:spacing w:val="2"/>
                    </w:rPr>
                  </w:pPr>
                </w:p>
                <w:p w14:paraId="63B4428D" w14:textId="77777777" w:rsidR="00BA04E1" w:rsidRPr="006A1D0C" w:rsidRDefault="00BA04E1" w:rsidP="007D0296">
                  <w:pPr>
                    <w:spacing w:line="320" w:lineRule="exact"/>
                    <w:jc w:val="center"/>
                    <w:rPr>
                      <w:rFonts w:ascii="ＭＳ 明朝"/>
                      <w:color w:val="000000" w:themeColor="text1"/>
                      <w:spacing w:val="2"/>
                    </w:rPr>
                  </w:pPr>
                </w:p>
                <w:p w14:paraId="156A0C84" w14:textId="77777777" w:rsidR="00BA04E1" w:rsidRPr="006A1D0C" w:rsidRDefault="00BA04E1" w:rsidP="007D0296">
                  <w:pPr>
                    <w:spacing w:line="320" w:lineRule="exact"/>
                    <w:jc w:val="center"/>
                    <w:rPr>
                      <w:rFonts w:ascii="ＭＳ 明朝"/>
                      <w:color w:val="000000" w:themeColor="text1"/>
                      <w:spacing w:val="2"/>
                    </w:rPr>
                  </w:pPr>
                </w:p>
                <w:p w14:paraId="206EF002"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２</w:t>
                  </w:r>
                </w:p>
                <w:p w14:paraId="5AFA3E36" w14:textId="77777777" w:rsidR="00BA04E1" w:rsidRPr="006A1D0C" w:rsidRDefault="00BA04E1" w:rsidP="007D0296">
                  <w:pPr>
                    <w:spacing w:line="320" w:lineRule="exact"/>
                    <w:jc w:val="center"/>
                    <w:rPr>
                      <w:rFonts w:ascii="ＭＳ 明朝"/>
                      <w:color w:val="000000" w:themeColor="text1"/>
                      <w:spacing w:val="2"/>
                    </w:rPr>
                  </w:pPr>
                </w:p>
                <w:p w14:paraId="4D319461" w14:textId="77777777" w:rsidR="00BA04E1" w:rsidRPr="006A1D0C" w:rsidRDefault="00BA04E1" w:rsidP="007D0296">
                  <w:pPr>
                    <w:spacing w:line="320" w:lineRule="exact"/>
                    <w:jc w:val="center"/>
                    <w:rPr>
                      <w:rFonts w:ascii="ＭＳ 明朝"/>
                      <w:color w:val="000000" w:themeColor="text1"/>
                      <w:spacing w:val="2"/>
                    </w:rPr>
                  </w:pPr>
                </w:p>
                <w:p w14:paraId="02162343" w14:textId="77777777" w:rsidR="00BA04E1" w:rsidRPr="006A1D0C" w:rsidRDefault="00BA04E1" w:rsidP="007D0296">
                  <w:pPr>
                    <w:spacing w:line="320" w:lineRule="exact"/>
                    <w:jc w:val="center"/>
                    <w:rPr>
                      <w:rFonts w:ascii="ＭＳ 明朝"/>
                      <w:color w:val="000000" w:themeColor="text1"/>
                      <w:spacing w:val="2"/>
                    </w:rPr>
                  </w:pPr>
                </w:p>
                <w:p w14:paraId="26536289" w14:textId="77777777" w:rsidR="00BA04E1" w:rsidRPr="006A1D0C" w:rsidRDefault="00BA04E1" w:rsidP="007D0296">
                  <w:pPr>
                    <w:spacing w:line="320" w:lineRule="exact"/>
                    <w:jc w:val="center"/>
                    <w:rPr>
                      <w:rFonts w:ascii="ＭＳ 明朝"/>
                      <w:color w:val="000000" w:themeColor="text1"/>
                      <w:spacing w:val="2"/>
                    </w:rPr>
                  </w:pPr>
                </w:p>
              </w:tc>
              <w:tc>
                <w:tcPr>
                  <w:tcW w:w="3049" w:type="dxa"/>
                  <w:shd w:val="clear" w:color="auto" w:fill="auto"/>
                </w:tcPr>
                <w:p w14:paraId="67F7E727" w14:textId="77777777" w:rsidR="00BA04E1" w:rsidRPr="006A1D0C" w:rsidRDefault="00BA04E1" w:rsidP="007D0296">
                  <w:pPr>
                    <w:spacing w:line="320" w:lineRule="exact"/>
                    <w:rPr>
                      <w:rFonts w:ascii="ＭＳ 明朝"/>
                      <w:color w:val="000000" w:themeColor="text1"/>
                      <w:spacing w:val="2"/>
                    </w:rPr>
                  </w:pPr>
                </w:p>
              </w:tc>
              <w:tc>
                <w:tcPr>
                  <w:tcW w:w="2732" w:type="dxa"/>
                  <w:shd w:val="clear" w:color="auto" w:fill="auto"/>
                </w:tcPr>
                <w:p w14:paraId="2C6BBBA7" w14:textId="77777777" w:rsidR="00BA04E1" w:rsidRPr="006A1D0C" w:rsidRDefault="00BA04E1" w:rsidP="007D0296">
                  <w:pPr>
                    <w:spacing w:line="320" w:lineRule="exact"/>
                    <w:rPr>
                      <w:rFonts w:ascii="ＭＳ 明朝"/>
                      <w:color w:val="000000" w:themeColor="text1"/>
                      <w:spacing w:val="2"/>
                    </w:rPr>
                  </w:pPr>
                </w:p>
              </w:tc>
              <w:tc>
                <w:tcPr>
                  <w:tcW w:w="2732" w:type="dxa"/>
                  <w:shd w:val="clear" w:color="auto" w:fill="auto"/>
                </w:tcPr>
                <w:p w14:paraId="3C0AD281" w14:textId="77777777" w:rsidR="00BA04E1" w:rsidRPr="006A1D0C" w:rsidRDefault="00BA04E1" w:rsidP="007D0296">
                  <w:pPr>
                    <w:spacing w:line="320" w:lineRule="exact"/>
                    <w:rPr>
                      <w:rFonts w:ascii="ＭＳ 明朝"/>
                      <w:color w:val="000000" w:themeColor="text1"/>
                      <w:spacing w:val="2"/>
                    </w:rPr>
                  </w:pPr>
                </w:p>
              </w:tc>
            </w:tr>
            <w:tr w:rsidR="006A1D0C" w:rsidRPr="006A1D0C" w14:paraId="0FDF1F18" w14:textId="77777777" w:rsidTr="007D0296">
              <w:trPr>
                <w:trHeight w:val="979"/>
              </w:trPr>
              <w:tc>
                <w:tcPr>
                  <w:tcW w:w="722" w:type="dxa"/>
                  <w:shd w:val="clear" w:color="auto" w:fill="auto"/>
                </w:tcPr>
                <w:p w14:paraId="0C82FF93" w14:textId="77777777" w:rsidR="00BA04E1" w:rsidRPr="006A1D0C" w:rsidRDefault="00BA04E1" w:rsidP="007D0296">
                  <w:pPr>
                    <w:spacing w:line="320" w:lineRule="exact"/>
                    <w:jc w:val="center"/>
                    <w:rPr>
                      <w:rFonts w:ascii="ＭＳ 明朝"/>
                      <w:color w:val="000000" w:themeColor="text1"/>
                      <w:spacing w:val="2"/>
                    </w:rPr>
                  </w:pPr>
                </w:p>
                <w:p w14:paraId="18936141" w14:textId="77777777" w:rsidR="00BA04E1" w:rsidRPr="006A1D0C" w:rsidRDefault="00BA04E1" w:rsidP="007D0296">
                  <w:pPr>
                    <w:spacing w:line="320" w:lineRule="exact"/>
                    <w:jc w:val="center"/>
                    <w:rPr>
                      <w:rFonts w:ascii="ＭＳ 明朝"/>
                      <w:color w:val="000000" w:themeColor="text1"/>
                      <w:spacing w:val="2"/>
                    </w:rPr>
                  </w:pPr>
                </w:p>
                <w:p w14:paraId="6906AC97" w14:textId="77777777" w:rsidR="00BA04E1" w:rsidRPr="006A1D0C" w:rsidRDefault="00BA04E1" w:rsidP="007D0296">
                  <w:pPr>
                    <w:spacing w:line="320" w:lineRule="exact"/>
                    <w:jc w:val="center"/>
                    <w:rPr>
                      <w:rFonts w:ascii="ＭＳ 明朝"/>
                      <w:color w:val="000000" w:themeColor="text1"/>
                      <w:spacing w:val="2"/>
                    </w:rPr>
                  </w:pPr>
                </w:p>
                <w:p w14:paraId="4017FC9D" w14:textId="77777777" w:rsidR="00BA04E1" w:rsidRPr="006A1D0C" w:rsidRDefault="00BA04E1" w:rsidP="007D0296">
                  <w:pPr>
                    <w:spacing w:line="320" w:lineRule="exact"/>
                    <w:jc w:val="center"/>
                    <w:rPr>
                      <w:rFonts w:ascii="ＭＳ 明朝"/>
                      <w:color w:val="000000" w:themeColor="text1"/>
                      <w:spacing w:val="2"/>
                    </w:rPr>
                  </w:pPr>
                </w:p>
                <w:p w14:paraId="7342F21E"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３</w:t>
                  </w:r>
                </w:p>
                <w:p w14:paraId="6A4F55FE" w14:textId="77777777" w:rsidR="00BA04E1" w:rsidRPr="006A1D0C" w:rsidRDefault="00BA04E1" w:rsidP="007D0296">
                  <w:pPr>
                    <w:spacing w:line="320" w:lineRule="exact"/>
                    <w:jc w:val="center"/>
                    <w:rPr>
                      <w:rFonts w:ascii="ＭＳ 明朝"/>
                      <w:color w:val="000000" w:themeColor="text1"/>
                      <w:spacing w:val="2"/>
                    </w:rPr>
                  </w:pPr>
                </w:p>
                <w:p w14:paraId="00A2DD19" w14:textId="77777777" w:rsidR="00BA04E1" w:rsidRPr="006A1D0C" w:rsidRDefault="00BA04E1" w:rsidP="007D0296">
                  <w:pPr>
                    <w:spacing w:line="320" w:lineRule="exact"/>
                    <w:jc w:val="center"/>
                    <w:rPr>
                      <w:rFonts w:ascii="ＭＳ 明朝"/>
                      <w:color w:val="000000" w:themeColor="text1"/>
                      <w:spacing w:val="2"/>
                    </w:rPr>
                  </w:pPr>
                </w:p>
                <w:p w14:paraId="0308CA2C" w14:textId="77777777" w:rsidR="00BA04E1" w:rsidRPr="006A1D0C" w:rsidRDefault="00BA04E1" w:rsidP="007D0296">
                  <w:pPr>
                    <w:spacing w:line="320" w:lineRule="exact"/>
                    <w:jc w:val="center"/>
                    <w:rPr>
                      <w:rFonts w:ascii="ＭＳ 明朝"/>
                      <w:color w:val="000000" w:themeColor="text1"/>
                      <w:spacing w:val="2"/>
                    </w:rPr>
                  </w:pPr>
                </w:p>
                <w:p w14:paraId="0340B568" w14:textId="77777777" w:rsidR="00BA04E1" w:rsidRPr="006A1D0C" w:rsidRDefault="00BA04E1" w:rsidP="007D0296">
                  <w:pPr>
                    <w:spacing w:line="320" w:lineRule="exact"/>
                    <w:jc w:val="center"/>
                    <w:rPr>
                      <w:rFonts w:ascii="ＭＳ 明朝"/>
                      <w:color w:val="000000" w:themeColor="text1"/>
                      <w:spacing w:val="2"/>
                    </w:rPr>
                  </w:pPr>
                </w:p>
              </w:tc>
              <w:tc>
                <w:tcPr>
                  <w:tcW w:w="3049" w:type="dxa"/>
                  <w:shd w:val="clear" w:color="auto" w:fill="auto"/>
                </w:tcPr>
                <w:p w14:paraId="647C1754" w14:textId="77777777" w:rsidR="00BA04E1" w:rsidRPr="006A1D0C" w:rsidRDefault="00BA04E1" w:rsidP="007D0296">
                  <w:pPr>
                    <w:spacing w:line="320" w:lineRule="exact"/>
                    <w:rPr>
                      <w:rFonts w:ascii="ＭＳ 明朝"/>
                      <w:color w:val="000000" w:themeColor="text1"/>
                      <w:spacing w:val="2"/>
                    </w:rPr>
                  </w:pPr>
                  <w:r w:rsidRPr="006A1D0C">
                    <w:rPr>
                      <w:rFonts w:ascii="ＭＳ 明朝" w:hint="eastAsia"/>
                      <w:color w:val="000000" w:themeColor="text1"/>
                      <w:spacing w:val="2"/>
                    </w:rPr>
                    <w:t xml:space="preserve">　　　　　　　　　　　</w:t>
                  </w:r>
                </w:p>
              </w:tc>
              <w:tc>
                <w:tcPr>
                  <w:tcW w:w="2732" w:type="dxa"/>
                  <w:shd w:val="clear" w:color="auto" w:fill="auto"/>
                </w:tcPr>
                <w:p w14:paraId="0797DA17" w14:textId="77777777" w:rsidR="00BA04E1" w:rsidRPr="006A1D0C" w:rsidRDefault="00BA04E1" w:rsidP="007D0296">
                  <w:pPr>
                    <w:spacing w:line="320" w:lineRule="exact"/>
                    <w:rPr>
                      <w:rFonts w:ascii="ＭＳ 明朝"/>
                      <w:color w:val="000000" w:themeColor="text1"/>
                      <w:spacing w:val="2"/>
                    </w:rPr>
                  </w:pPr>
                  <w:r w:rsidRPr="006A1D0C">
                    <w:rPr>
                      <w:rFonts w:ascii="ＭＳ 明朝" w:hint="eastAsia"/>
                      <w:color w:val="000000" w:themeColor="text1"/>
                      <w:spacing w:val="2"/>
                    </w:rPr>
                    <w:t xml:space="preserve">　　　　　　　　　　　</w:t>
                  </w:r>
                </w:p>
              </w:tc>
              <w:tc>
                <w:tcPr>
                  <w:tcW w:w="2732" w:type="dxa"/>
                  <w:shd w:val="clear" w:color="auto" w:fill="auto"/>
                </w:tcPr>
                <w:p w14:paraId="6796664A" w14:textId="77777777" w:rsidR="00BA04E1" w:rsidRPr="006A1D0C" w:rsidRDefault="00BA04E1" w:rsidP="007D0296">
                  <w:pPr>
                    <w:spacing w:line="320" w:lineRule="exact"/>
                    <w:rPr>
                      <w:rFonts w:ascii="ＭＳ 明朝"/>
                      <w:color w:val="000000" w:themeColor="text1"/>
                      <w:spacing w:val="2"/>
                    </w:rPr>
                  </w:pPr>
                  <w:r w:rsidRPr="006A1D0C">
                    <w:rPr>
                      <w:rFonts w:ascii="ＭＳ 明朝" w:hint="eastAsia"/>
                      <w:color w:val="000000" w:themeColor="text1"/>
                      <w:spacing w:val="2"/>
                    </w:rPr>
                    <w:t xml:space="preserve">　　　　　　　　　　　</w:t>
                  </w:r>
                </w:p>
              </w:tc>
            </w:tr>
          </w:tbl>
          <w:p w14:paraId="7DB89902" w14:textId="77777777" w:rsidR="00BA04E1" w:rsidRPr="006A1D0C" w:rsidRDefault="00BA04E1" w:rsidP="007D0296">
            <w:pPr>
              <w:spacing w:line="320" w:lineRule="exact"/>
              <w:rPr>
                <w:rFonts w:ascii="ＭＳ 明朝"/>
                <w:color w:val="000000" w:themeColor="text1"/>
                <w:spacing w:val="2"/>
              </w:rPr>
            </w:pPr>
            <w:r w:rsidRPr="006A1D0C">
              <w:rPr>
                <w:rFonts w:ascii="ＭＳ 明朝" w:hint="eastAsia"/>
                <w:color w:val="000000" w:themeColor="text1"/>
                <w:spacing w:val="2"/>
              </w:rPr>
              <w:t>２．利用条件</w:t>
            </w:r>
          </w:p>
        </w:tc>
      </w:tr>
    </w:tbl>
    <w:p w14:paraId="0BCB14E3" w14:textId="77777777" w:rsidR="00BA04E1" w:rsidRPr="00EB6F59" w:rsidRDefault="00BA04E1" w:rsidP="00BA04E1">
      <w:pPr>
        <w:spacing w:line="16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24"/>
      </w:tblGrid>
      <w:tr w:rsidR="00BA04E1" w:rsidRPr="00EB6F59" w14:paraId="5FFDCB3D" w14:textId="77777777" w:rsidTr="007D0296">
        <w:tc>
          <w:tcPr>
            <w:tcW w:w="2027" w:type="dxa"/>
            <w:shd w:val="clear" w:color="auto" w:fill="auto"/>
          </w:tcPr>
          <w:p w14:paraId="08ED0203" w14:textId="77777777" w:rsidR="00BA04E1" w:rsidRPr="00EB6F59" w:rsidRDefault="00BA04E1" w:rsidP="007D0296">
            <w:pPr>
              <w:spacing w:line="400" w:lineRule="exact"/>
            </w:pPr>
            <w:r w:rsidRPr="00EB6F59">
              <w:rPr>
                <w:rFonts w:hint="eastAsia"/>
              </w:rPr>
              <w:t>参考資料の有無</w:t>
            </w:r>
          </w:p>
        </w:tc>
        <w:tc>
          <w:tcPr>
            <w:tcW w:w="7250" w:type="dxa"/>
            <w:shd w:val="clear" w:color="auto" w:fill="auto"/>
          </w:tcPr>
          <w:p w14:paraId="0772F3C0" w14:textId="77777777" w:rsidR="00BA04E1" w:rsidRPr="00EB6F59" w:rsidRDefault="00BA04E1" w:rsidP="007D0296">
            <w:pPr>
              <w:spacing w:line="400" w:lineRule="exact"/>
              <w:ind w:firstLineChars="100" w:firstLine="210"/>
            </w:pPr>
            <w:r w:rsidRPr="00EB6F59">
              <w:rPr>
                <w:rFonts w:hint="eastAsia"/>
              </w:rPr>
              <w:t>有り（　電送　・　持参　）　　　　　　無し</w:t>
            </w:r>
          </w:p>
        </w:tc>
      </w:tr>
    </w:tbl>
    <w:p w14:paraId="266ACFBC" w14:textId="77777777" w:rsidR="00BA04E1" w:rsidRPr="00EB6F59" w:rsidRDefault="00BA04E1" w:rsidP="00BA04E1">
      <w:pPr>
        <w:spacing w:line="240" w:lineRule="exact"/>
        <w:rPr>
          <w:u w:val="single"/>
        </w:rPr>
      </w:pPr>
    </w:p>
    <w:p w14:paraId="6AB01A57" w14:textId="77777777" w:rsidR="00BA04E1" w:rsidRPr="00EB6F59" w:rsidRDefault="00BA04E1" w:rsidP="00BA04E1">
      <w:pPr>
        <w:spacing w:line="240" w:lineRule="exact"/>
        <w:rPr>
          <w:u w:val="single"/>
        </w:rPr>
      </w:pPr>
      <w:r w:rsidRPr="00EB6F59">
        <w:rPr>
          <w:rFonts w:hint="eastAsia"/>
          <w:u w:val="single"/>
        </w:rPr>
        <w:t xml:space="preserve">提案会社名：　　　　　　　　　　　　　　　　　　　　　　　　　　　　　　　　　　　　　</w:t>
      </w:r>
    </w:p>
    <w:p w14:paraId="00EF5A8B" w14:textId="77777777" w:rsidR="00BA04E1" w:rsidRPr="00EB6F59" w:rsidRDefault="00BA04E1" w:rsidP="00BA04E1">
      <w:pPr>
        <w:ind w:left="210" w:hangingChars="100" w:hanging="210"/>
      </w:pPr>
      <w:r w:rsidRPr="00EB6F59">
        <w:rPr>
          <w:rFonts w:hint="eastAsia"/>
        </w:rPr>
        <w:t>※上記２に示す利用条件は、上記１に示す具体的な提案内容に対する特記事項がある場合に</w:t>
      </w:r>
    </w:p>
    <w:p w14:paraId="79713F4A" w14:textId="77777777" w:rsidR="00BA04E1" w:rsidRDefault="00BA04E1" w:rsidP="00BA04E1">
      <w:pPr>
        <w:ind w:leftChars="100" w:left="210"/>
      </w:pPr>
      <w:r w:rsidRPr="00EB6F59">
        <w:rPr>
          <w:rFonts w:hint="eastAsia"/>
        </w:rPr>
        <w:t>記入すること。</w:t>
      </w:r>
    </w:p>
    <w:p w14:paraId="0895EDF4" w14:textId="77777777" w:rsidR="00BA04E1" w:rsidRPr="00EB6F59" w:rsidRDefault="00BA04E1" w:rsidP="00BA04E1">
      <w:pPr>
        <w:rPr>
          <w:rFonts w:ascii="ＭＳ 明朝"/>
          <w:spacing w:val="2"/>
        </w:rPr>
      </w:pPr>
      <w:r>
        <w:br w:type="page"/>
      </w:r>
      <w:r w:rsidRPr="00EB6F59">
        <w:rPr>
          <w:rFonts w:hint="eastAsia"/>
        </w:rPr>
        <w:lastRenderedPageBreak/>
        <w:t>（</w:t>
      </w:r>
      <w:r w:rsidRPr="00EB6F59">
        <w:rPr>
          <w:rFonts w:ascii="ＭＳ 明朝" w:hint="eastAsia"/>
          <w:spacing w:val="2"/>
        </w:rPr>
        <w:t>提案様式</w:t>
      </w:r>
      <w:r>
        <w:rPr>
          <w:rFonts w:ascii="ＭＳ 明朝" w:hint="eastAsia"/>
          <w:spacing w:val="2"/>
        </w:rPr>
        <w:t>１</w:t>
      </w:r>
      <w:r w:rsidRPr="00EB6F59">
        <w:rPr>
          <w:rFonts w:ascii="ＭＳ 明朝" w:hint="eastAsia"/>
          <w:spacing w:val="2"/>
        </w:rPr>
        <w:t>）</w:t>
      </w:r>
      <w:r>
        <w:rPr>
          <w:rFonts w:ascii="ＭＳ 明朝" w:hint="eastAsia"/>
          <w:spacing w:val="2"/>
        </w:rPr>
        <w:t xml:space="preserve">　　　　　　　　　　　　　</w:t>
      </w:r>
      <w:r w:rsidRPr="00EB6F59">
        <w:rPr>
          <w:rFonts w:ascii="ＭＳ 明朝" w:hint="eastAsia"/>
          <w:spacing w:val="2"/>
        </w:rPr>
        <w:t xml:space="preserve">　　　　　　</w:t>
      </w:r>
      <w:r w:rsidRPr="00EB6F59">
        <w:rPr>
          <w:rFonts w:ascii="ＭＳ 明朝" w:hint="eastAsia"/>
          <w:spacing w:val="2"/>
          <w:u w:val="single"/>
        </w:rPr>
        <w:t xml:space="preserve">受付番号：　　　　　　</w:t>
      </w:r>
    </w:p>
    <w:p w14:paraId="7AD6503A" w14:textId="77777777" w:rsidR="00BA04E1" w:rsidRPr="00EB6F59" w:rsidRDefault="006A1D0C" w:rsidP="00BA04E1">
      <w:pPr>
        <w:spacing w:line="320" w:lineRule="exact"/>
        <w:rPr>
          <w:rFonts w:ascii="ＭＳ 明朝"/>
          <w:spacing w:val="2"/>
          <w:sz w:val="16"/>
          <w:szCs w:val="16"/>
        </w:rPr>
      </w:pPr>
      <w:r>
        <w:rPr>
          <w:rFonts w:ascii="ＭＳ 明朝"/>
          <w:noProof/>
          <w:spacing w:val="2"/>
          <w:sz w:val="26"/>
          <w:szCs w:val="26"/>
        </w:rPr>
        <w:pict w14:anchorId="4C0586EE">
          <v:shape id="_x0000_s4784" type="#_x0000_t202" style="position:absolute;left:0;text-align:left;margin-left:129pt;margin-top:-47.35pt;width:207pt;height:19.5pt;z-index:251694592" filled="f" strokecolor="#969696">
            <v:textbox style="mso-next-textbox:#_x0000_s4784" inset="5.85pt,.7pt,5.85pt,.7pt">
              <w:txbxContent>
                <w:p w14:paraId="679795BC" w14:textId="77777777" w:rsidR="00BA04E1" w:rsidRPr="00757EE6" w:rsidRDefault="00BA04E1" w:rsidP="00BA04E1">
                  <w:pPr>
                    <w:spacing w:line="240" w:lineRule="exact"/>
                    <w:jc w:val="center"/>
                    <w:rPr>
                      <w:color w:val="999999"/>
                      <w:sz w:val="16"/>
                      <w:szCs w:val="16"/>
                    </w:rPr>
                  </w:pPr>
                  <w:r w:rsidRPr="00757EE6">
                    <w:rPr>
                      <w:rFonts w:hint="eastAsia"/>
                      <w:color w:val="999999"/>
                      <w:sz w:val="16"/>
                      <w:szCs w:val="16"/>
                    </w:rPr>
                    <w:t>受付番号には何も記載しないでください。</w:t>
                  </w:r>
                </w:p>
              </w:txbxContent>
            </v:textbox>
          </v:shape>
        </w:pict>
      </w:r>
    </w:p>
    <w:p w14:paraId="0AD0AFD1" w14:textId="77777777" w:rsidR="00BA04E1" w:rsidRPr="00EB6F59" w:rsidRDefault="00BA04E1" w:rsidP="00BA04E1">
      <w:pPr>
        <w:spacing w:line="320" w:lineRule="exact"/>
        <w:jc w:val="center"/>
        <w:rPr>
          <w:rFonts w:ascii="ＭＳ 明朝"/>
          <w:spacing w:val="2"/>
          <w:sz w:val="26"/>
          <w:szCs w:val="26"/>
        </w:rPr>
      </w:pPr>
      <w:r w:rsidRPr="00EB6F59">
        <w:rPr>
          <w:rFonts w:ascii="ＭＳ 明朝" w:hint="eastAsia"/>
          <w:spacing w:val="2"/>
          <w:sz w:val="26"/>
          <w:szCs w:val="26"/>
        </w:rPr>
        <w:t>工事目的物の性能・機能の向上及び社会要請への対応に関する提案</w:t>
      </w:r>
    </w:p>
    <w:p w14:paraId="02F5AA63" w14:textId="77777777" w:rsidR="00BA04E1" w:rsidRPr="00EB6F59" w:rsidRDefault="00BA04E1" w:rsidP="00BA04E1">
      <w:pPr>
        <w:spacing w:line="320" w:lineRule="exact"/>
        <w:rPr>
          <w:rFonts w:ascii="ＭＳ 明朝"/>
          <w:spacing w:val="2"/>
          <w:sz w:val="16"/>
          <w:szCs w:val="16"/>
        </w:rPr>
      </w:pPr>
    </w:p>
    <w:p w14:paraId="25965A0E" w14:textId="77777777" w:rsidR="00BA04E1" w:rsidRPr="006A1D0C" w:rsidRDefault="00BA04E1" w:rsidP="00BA04E1">
      <w:pPr>
        <w:spacing w:line="320" w:lineRule="exact"/>
        <w:jc w:val="center"/>
        <w:rPr>
          <w:rFonts w:ascii="ＭＳ 明朝"/>
          <w:color w:val="000000" w:themeColor="text1"/>
          <w:spacing w:val="2"/>
        </w:rPr>
      </w:pPr>
      <w:r w:rsidRPr="00EB6F59">
        <w:rPr>
          <w:rFonts w:ascii="ＭＳ 明朝" w:hint="eastAsia"/>
          <w:spacing w:val="2"/>
        </w:rPr>
        <w:t>工事名</w:t>
      </w:r>
      <w:r w:rsidRPr="006A1D0C">
        <w:rPr>
          <w:rFonts w:ascii="ＭＳ 明朝" w:hint="eastAsia"/>
          <w:color w:val="000000" w:themeColor="text1"/>
          <w:spacing w:val="2"/>
        </w:rPr>
        <w:t>：国道168号（仮称4号トンネル）道路改築工事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6A1D0C" w:rsidRPr="006A1D0C" w14:paraId="7DC38CA4" w14:textId="77777777" w:rsidTr="007D0296">
        <w:trPr>
          <w:trHeight w:val="433"/>
        </w:trPr>
        <w:tc>
          <w:tcPr>
            <w:tcW w:w="2114" w:type="dxa"/>
            <w:tcBorders>
              <w:top w:val="single" w:sz="12" w:space="0" w:color="auto"/>
              <w:left w:val="single" w:sz="12" w:space="0" w:color="auto"/>
              <w:bottom w:val="single" w:sz="12" w:space="0" w:color="auto"/>
            </w:tcBorders>
            <w:shd w:val="clear" w:color="auto" w:fill="auto"/>
            <w:vAlign w:val="center"/>
          </w:tcPr>
          <w:p w14:paraId="14098682" w14:textId="77777777" w:rsidR="00BA04E1" w:rsidRPr="006A1D0C" w:rsidRDefault="00BA04E1" w:rsidP="007D0296">
            <w:pPr>
              <w:spacing w:line="240" w:lineRule="exact"/>
              <w:rPr>
                <w:rFonts w:ascii="ＭＳ 明朝"/>
                <w:color w:val="000000" w:themeColor="text1"/>
                <w:spacing w:val="2"/>
              </w:rPr>
            </w:pPr>
            <w:r w:rsidRPr="006A1D0C">
              <w:rPr>
                <w:rFonts w:ascii="ＭＳ 明朝" w:hint="eastAsia"/>
                <w:color w:val="000000" w:themeColor="text1"/>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14:paraId="4C79F547" w14:textId="77777777" w:rsidR="00BA04E1" w:rsidRPr="006A1D0C" w:rsidRDefault="00BA04E1" w:rsidP="007D0296">
            <w:pPr>
              <w:spacing w:line="240" w:lineRule="exact"/>
              <w:rPr>
                <w:rFonts w:ascii="ＭＳ 明朝"/>
                <w:color w:val="000000" w:themeColor="text1"/>
                <w:spacing w:val="2"/>
              </w:rPr>
            </w:pPr>
            <w:r w:rsidRPr="006A1D0C">
              <w:rPr>
                <w:rFonts w:hint="eastAsia"/>
                <w:color w:val="000000" w:themeColor="text1"/>
              </w:rPr>
              <w:t>（ウ）</w:t>
            </w:r>
            <w:r w:rsidR="004F3C46" w:rsidRPr="006A1D0C">
              <w:rPr>
                <w:rFonts w:hint="eastAsia"/>
                <w:color w:val="000000" w:themeColor="text1"/>
              </w:rPr>
              <w:t>トンネル施工の生産性向上に関する提案</w:t>
            </w:r>
          </w:p>
        </w:tc>
      </w:tr>
    </w:tbl>
    <w:p w14:paraId="51F76657" w14:textId="77777777" w:rsidR="00BA04E1" w:rsidRPr="00EB6F59" w:rsidRDefault="00BA04E1" w:rsidP="00BA04E1">
      <w:pPr>
        <w:spacing w:line="200" w:lineRule="exact"/>
        <w:rPr>
          <w:rFonts w:ascii="ＭＳ 明朝"/>
          <w:spacing w:val="2"/>
        </w:rPr>
      </w:pP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A04E1" w:rsidRPr="00EB6F59" w14:paraId="6634BA8D" w14:textId="77777777" w:rsidTr="007D0296">
        <w:trPr>
          <w:trHeight w:val="319"/>
        </w:trPr>
        <w:tc>
          <w:tcPr>
            <w:tcW w:w="9498" w:type="dxa"/>
            <w:tcBorders>
              <w:top w:val="single" w:sz="12" w:space="0" w:color="auto"/>
              <w:left w:val="single" w:sz="12" w:space="0" w:color="auto"/>
              <w:bottom w:val="double" w:sz="4" w:space="0" w:color="auto"/>
              <w:right w:val="single" w:sz="12" w:space="0" w:color="auto"/>
            </w:tcBorders>
            <w:shd w:val="clear" w:color="auto" w:fill="auto"/>
          </w:tcPr>
          <w:p w14:paraId="1B1DEDB3" w14:textId="77777777" w:rsidR="00BA04E1" w:rsidRPr="00EB6F59" w:rsidRDefault="00BA04E1" w:rsidP="007D0296">
            <w:pPr>
              <w:spacing w:line="320" w:lineRule="exact"/>
              <w:jc w:val="center"/>
              <w:rPr>
                <w:rFonts w:ascii="ＭＳ 明朝"/>
                <w:spacing w:val="2"/>
                <w:sz w:val="24"/>
              </w:rPr>
            </w:pPr>
            <w:r w:rsidRPr="00EB6F59">
              <w:rPr>
                <w:rFonts w:ascii="ＭＳ 明朝" w:hint="eastAsia"/>
                <w:spacing w:val="2"/>
                <w:sz w:val="24"/>
              </w:rPr>
              <w:t>具　体　的　な　提　案</w:t>
            </w:r>
          </w:p>
        </w:tc>
      </w:tr>
      <w:tr w:rsidR="00BA04E1" w:rsidRPr="006A1D0C" w14:paraId="4B2FFC1B" w14:textId="77777777" w:rsidTr="007D0296">
        <w:trPr>
          <w:trHeight w:val="9347"/>
        </w:trPr>
        <w:tc>
          <w:tcPr>
            <w:tcW w:w="9498" w:type="dxa"/>
            <w:tcBorders>
              <w:top w:val="double" w:sz="4" w:space="0" w:color="auto"/>
              <w:left w:val="single" w:sz="12" w:space="0" w:color="auto"/>
              <w:bottom w:val="single" w:sz="12" w:space="0" w:color="auto"/>
              <w:right w:val="single" w:sz="12" w:space="0" w:color="auto"/>
            </w:tcBorders>
            <w:shd w:val="clear" w:color="auto" w:fill="auto"/>
          </w:tcPr>
          <w:p w14:paraId="0FE59ADA" w14:textId="77777777" w:rsidR="00BA04E1" w:rsidRPr="006A1D0C" w:rsidRDefault="00BA04E1" w:rsidP="007D0296">
            <w:pPr>
              <w:overflowPunct w:val="0"/>
              <w:spacing w:line="320" w:lineRule="exact"/>
              <w:textAlignment w:val="baseline"/>
              <w:rPr>
                <w:rFonts w:ascii="ＭＳ 明朝"/>
                <w:color w:val="000000" w:themeColor="text1"/>
                <w:spacing w:val="2"/>
              </w:rPr>
            </w:pPr>
            <w:r w:rsidRPr="006A1D0C">
              <w:rPr>
                <w:rFonts w:ascii="ＭＳ 明朝" w:hint="eastAsia"/>
                <w:color w:val="000000" w:themeColor="text1"/>
                <w:spacing w:val="2"/>
              </w:rPr>
              <w:t>１．具体的な提案内容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049"/>
              <w:gridCol w:w="2732"/>
              <w:gridCol w:w="2732"/>
            </w:tblGrid>
            <w:tr w:rsidR="006A1D0C" w:rsidRPr="006A1D0C" w14:paraId="111DCD7F" w14:textId="77777777" w:rsidTr="007D0296">
              <w:trPr>
                <w:trHeight w:val="290"/>
              </w:trPr>
              <w:tc>
                <w:tcPr>
                  <w:tcW w:w="722" w:type="dxa"/>
                  <w:shd w:val="clear" w:color="auto" w:fill="auto"/>
                </w:tcPr>
                <w:p w14:paraId="767258AF"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番号</w:t>
                  </w:r>
                </w:p>
              </w:tc>
              <w:tc>
                <w:tcPr>
                  <w:tcW w:w="3049" w:type="dxa"/>
                  <w:shd w:val="clear" w:color="auto" w:fill="auto"/>
                </w:tcPr>
                <w:p w14:paraId="1BC13A52" w14:textId="62AAE18B" w:rsidR="00BA04E1" w:rsidRPr="006A1D0C" w:rsidRDefault="006A1D0C" w:rsidP="007D0296">
                  <w:pPr>
                    <w:spacing w:line="320" w:lineRule="exact"/>
                    <w:jc w:val="center"/>
                    <w:rPr>
                      <w:rFonts w:ascii="ＭＳ 明朝"/>
                      <w:color w:val="000000" w:themeColor="text1"/>
                      <w:spacing w:val="2"/>
                    </w:rPr>
                  </w:pPr>
                  <w:r w:rsidRPr="006A1D0C">
                    <w:rPr>
                      <w:rFonts w:ascii="ＭＳ 明朝"/>
                      <w:noProof/>
                      <w:color w:val="000000" w:themeColor="text1"/>
                      <w:spacing w:val="2"/>
                    </w:rPr>
                    <w:pict w14:anchorId="3BC96792">
                      <v:shape id="_x0000_s4789" type="#_x0000_t202" style="position:absolute;left:0;text-align:left;margin-left:3.15pt;margin-top:14.5pt;width:407.25pt;height:467.3pt;z-index:251699712;mso-position-horizontal-relative:text;mso-position-vertical-relative:text">
                        <o:lock v:ext="edit" aspectratio="t"/>
                        <v:textbox style="mso-next-textbox:#_x0000_s4789" inset="5.85pt,.7pt,5.85pt,.7pt">
                          <w:txbxContent>
                            <w:p w14:paraId="20259AFA" w14:textId="77777777" w:rsidR="001A78A5" w:rsidRPr="006A1D0C" w:rsidRDefault="001A78A5" w:rsidP="001A78A5">
                              <w:pPr>
                                <w:spacing w:line="200" w:lineRule="exact"/>
                                <w:rPr>
                                  <w:color w:val="000000" w:themeColor="text1"/>
                                  <w:sz w:val="14"/>
                                  <w:szCs w:val="16"/>
                                </w:rPr>
                              </w:pPr>
                              <w:r w:rsidRPr="009262F7">
                                <w:rPr>
                                  <w:rFonts w:hint="eastAsia"/>
                                  <w:sz w:val="14"/>
                                  <w:szCs w:val="16"/>
                                </w:rPr>
                                <w:t>○</w:t>
                              </w:r>
                              <w:r w:rsidRPr="006A1D0C">
                                <w:rPr>
                                  <w:rFonts w:hint="eastAsia"/>
                                  <w:color w:val="000000" w:themeColor="text1"/>
                                  <w:sz w:val="14"/>
                                  <w:szCs w:val="16"/>
                                </w:rPr>
                                <w:t>具体的な技術提案について</w:t>
                              </w:r>
                            </w:p>
                            <w:p w14:paraId="5DB71939"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・技術提案事項１項目につき、本様式（Ａ４サイズ）１枚とする。なお、具体的な提案内容が複数となる場合も、同様に、本様式（Ａ４サイズ）１枚とする。</w:t>
                              </w:r>
                            </w:p>
                            <w:p w14:paraId="544F8695"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・具体的な提案内容が複数となる場合は、１つの提案ごとに番号を付け、提案ごとに独立して記載すること。なお、具体的な提案内容は技術提案事項１項目につき、最大３提案とする。</w:t>
                              </w:r>
                            </w:p>
                            <w:p w14:paraId="09EAEB08"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（独立した記載ではないと判断できる場合は、複数の提案であっても１つの提案と見なし評価することがある。）</w:t>
                              </w:r>
                            </w:p>
                            <w:p w14:paraId="144750C6"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・フォントサイズは１０．５ポイント以上で縦横等倍とする。</w:t>
                              </w:r>
                            </w:p>
                            <w:p w14:paraId="0EF27E9F"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・具体的かつ簡潔に記載すること。</w:t>
                              </w:r>
                            </w:p>
                            <w:p w14:paraId="07F04034"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・１つの提案ごとに、「具体的な提案内容」に加えて、提案を実施することにより「期待される効果」及び「発注仕様との相違点」も併せて記載することとし、記載がない場合は評価しない。</w:t>
                              </w:r>
                            </w:p>
                            <w:p w14:paraId="26DBC556" w14:textId="77777777" w:rsidR="001A78A5" w:rsidRPr="006A1D0C" w:rsidRDefault="001A78A5" w:rsidP="001A78A5">
                              <w:pPr>
                                <w:spacing w:line="200" w:lineRule="exact"/>
                                <w:ind w:leftChars="300" w:left="770" w:hangingChars="100" w:hanging="140"/>
                                <w:rPr>
                                  <w:color w:val="000000" w:themeColor="text1"/>
                                  <w:sz w:val="14"/>
                                  <w:szCs w:val="16"/>
                                </w:rPr>
                              </w:pPr>
                              <w:r w:rsidRPr="006A1D0C">
                                <w:rPr>
                                  <w:rFonts w:hint="eastAsia"/>
                                  <w:color w:val="000000" w:themeColor="text1"/>
                                  <w:sz w:val="14"/>
                                  <w:szCs w:val="16"/>
                                </w:rPr>
                                <w:t>「発注仕様との相違点」の記載について</w:t>
                              </w:r>
                            </w:p>
                            <w:p w14:paraId="582E41CB" w14:textId="77777777" w:rsidR="001A78A5" w:rsidRPr="006A1D0C" w:rsidRDefault="001A78A5" w:rsidP="001A78A5">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●仕様書等には計上されていない項目を新規に計上する提案の場合、「発注仕様では施工しない」と記載</w:t>
                              </w:r>
                            </w:p>
                            <w:p w14:paraId="019EE284" w14:textId="77777777" w:rsidR="001A78A5" w:rsidRPr="006A1D0C" w:rsidRDefault="001A78A5" w:rsidP="001A78A5">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●仕様書等に計上されている項目を変更する提案の場合、両方を記載（例：○○による施工→□□による施工）</w:t>
                              </w:r>
                            </w:p>
                            <w:p w14:paraId="4764864B" w14:textId="77777777" w:rsidR="001A78A5" w:rsidRPr="006A1D0C" w:rsidRDefault="001A78A5" w:rsidP="001A78A5">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●仕様書等に計上されている項目の数量を変更する場合、両方を記載（例：○○本→□□本）</w:t>
                              </w:r>
                            </w:p>
                            <w:p w14:paraId="7680C8C1"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・具体的な技術提案の評価において、具体的な提案内容が着目点に合致しない提案については評価しない。</w:t>
                              </w:r>
                            </w:p>
                            <w:p w14:paraId="45A293CB"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・具体の技術提案の評価は、一定水準以上の効果が期待できる提案を絶対的に評価する方法により行うものとし、相対評価は行わないものとする。</w:t>
                              </w:r>
                            </w:p>
                            <w:p w14:paraId="090C9A02"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提案においては、施工範囲や必要に応じて頻度・規格など、提案の詳細内容が分かるように記載すること（参考資料への記載でも可）とし、詳細内容の記載がなく不明瞭な提案は標準的な事項として評価する。</w:t>
                              </w:r>
                            </w:p>
                            <w:p w14:paraId="437CE83D"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・具体的な提案がない場合もその旨を記載すること。</w:t>
                              </w:r>
                            </w:p>
                            <w:p w14:paraId="29E637C4"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・求める技術提案事項のいずれの項目にも提案がない場合、又は具体的な提案内容が適正でない場合には失格とすることがある。</w:t>
                              </w:r>
                            </w:p>
                            <w:p w14:paraId="7FF6183D"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○要求水準に対して過剰な提案（以下、「オーバースペック」という。）</w:t>
                              </w:r>
                            </w:p>
                            <w:p w14:paraId="1F0CEBA6"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オーバースペックと認められる提案については、評価しないものとし、入札参加資格確認結果通知の際に入札価格に反映させないよう通知する。なお、オーバースペックと認められる提案は以下のとおりとする。また、以下（ア）に該当する場合、</w:t>
                              </w:r>
                              <w:r w:rsidRPr="006A1D0C">
                                <w:rPr>
                                  <w:rFonts w:hint="eastAsia"/>
                                  <w:b/>
                                  <w:color w:val="000000" w:themeColor="text1"/>
                                  <w:sz w:val="14"/>
                                  <w:szCs w:val="16"/>
                                </w:rPr>
                                <w:t>１提案のすべてを評価しない</w:t>
                              </w:r>
                              <w:r w:rsidRPr="006A1D0C">
                                <w:rPr>
                                  <w:rFonts w:hint="eastAsia"/>
                                  <w:color w:val="000000" w:themeColor="text1"/>
                                  <w:sz w:val="14"/>
                                  <w:szCs w:val="16"/>
                                </w:rPr>
                                <w:t>ものとする。</w:t>
                              </w:r>
                            </w:p>
                            <w:p w14:paraId="4DB91326"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ア）１提案の中に同じ効果の目的とは認められない複数の技術の提案（目的を達成するために主技術と切り離せない一体不可分（必要最小限）の技術を組み合わせた提案及び技術の効果確認を目的として他の技術を組み合わせた提案は除く。）</w:t>
                              </w:r>
                            </w:p>
                            <w:p w14:paraId="50207C75"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（イ）条件変更に伴い、設計変更の対象となる提案</w:t>
                              </w:r>
                            </w:p>
                            <w:p w14:paraId="095384AD"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（ウ）管理基準の厳格化に関する提案</w:t>
                              </w:r>
                            </w:p>
                            <w:p w14:paraId="64159119"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（エ）過剰な設備の増設、観測員等の増員に関する提案</w:t>
                              </w:r>
                            </w:p>
                            <w:p w14:paraId="2A6C6B63"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（オ）過剰な材料・配合・工法に関する提案</w:t>
                              </w:r>
                            </w:p>
                            <w:p w14:paraId="1C607FBF" w14:textId="77777777" w:rsidR="001A78A5" w:rsidRPr="006A1D0C" w:rsidRDefault="001A78A5" w:rsidP="001A78A5">
                              <w:pPr>
                                <w:spacing w:line="200" w:lineRule="exact"/>
                                <w:ind w:leftChars="150" w:left="315"/>
                                <w:rPr>
                                  <w:color w:val="000000" w:themeColor="text1"/>
                                  <w:sz w:val="14"/>
                                  <w:szCs w:val="16"/>
                                </w:rPr>
                              </w:pPr>
                              <w:r w:rsidRPr="006A1D0C">
                                <w:rPr>
                                  <w:rFonts w:hint="eastAsia"/>
                                  <w:color w:val="000000" w:themeColor="text1"/>
                                  <w:sz w:val="14"/>
                                  <w:szCs w:val="16"/>
                                </w:rPr>
                                <w:t>その他オーバースペックについては、「総合評価落札方式における技術提案のオーバースペック対策事例集」（令和７年３月　国土交通所国土技術政策総合研究所社会資本マネジメント研究室）を参考にしてください。</w:t>
                              </w:r>
                            </w:p>
                            <w:p w14:paraId="3D118081"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○参考資料について</w:t>
                              </w:r>
                            </w:p>
                            <w:p w14:paraId="637B9E97"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・技術提案事項１項目につき２枚を限度に参考資料（様式自由、Ａ４サイズ以内）を添付できるものとする。</w:t>
                              </w:r>
                            </w:p>
                            <w:p w14:paraId="187FFCDF"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・参考資料に記載する内容は、提案様式１に記載された具体的な提案内容の補足説明とし、参考資料にのみ記載された具体的な提案は評価の対象としない。</w:t>
                              </w:r>
                            </w:p>
                            <w:p w14:paraId="0114ADB7"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○その他</w:t>
                              </w:r>
                            </w:p>
                            <w:p w14:paraId="1158E986"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・提案様式１及び参考資料それぞれについて、規定を超える枚数を提出した場合は、提案様式１を含めた提出順に１枚目を提案様式１、２枚目及び３枚目を参考資料と判断し評価する。</w:t>
                              </w:r>
                            </w:p>
                            <w:p w14:paraId="1B037B52"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・具体的な提案内容の履行に要する費用については、工事費内訳書において適切な費目に計上し、応札額に反映するものとする。</w:t>
                              </w:r>
                            </w:p>
                            <w:p w14:paraId="6F9EBC42"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・評価しないとした提案を含むすべての技術提案（施工不可と判断されたもの及びオーバースペックに該当する旨入札参加資格確認結果通知の際に通知されたものを除く）は全て履行義務を負うものとする。</w:t>
                              </w:r>
                            </w:p>
                          </w:txbxContent>
                        </v:textbox>
                      </v:shape>
                    </w:pict>
                  </w:r>
                  <w:r w:rsidR="00BA04E1" w:rsidRPr="006A1D0C">
                    <w:rPr>
                      <w:rFonts w:ascii="ＭＳ 明朝" w:hint="eastAsia"/>
                      <w:color w:val="000000" w:themeColor="text1"/>
                      <w:spacing w:val="2"/>
                    </w:rPr>
                    <w:t>具体的な提案内容</w:t>
                  </w:r>
                </w:p>
              </w:tc>
              <w:tc>
                <w:tcPr>
                  <w:tcW w:w="2732" w:type="dxa"/>
                  <w:shd w:val="clear" w:color="auto" w:fill="auto"/>
                </w:tcPr>
                <w:p w14:paraId="5EE7224C"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期待される効果</w:t>
                  </w:r>
                </w:p>
              </w:tc>
              <w:tc>
                <w:tcPr>
                  <w:tcW w:w="2732" w:type="dxa"/>
                  <w:shd w:val="clear" w:color="auto" w:fill="auto"/>
                </w:tcPr>
                <w:p w14:paraId="641B9486"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発注仕様との相違点</w:t>
                  </w:r>
                </w:p>
              </w:tc>
            </w:tr>
            <w:tr w:rsidR="006A1D0C" w:rsidRPr="006A1D0C" w14:paraId="2FCF6188" w14:textId="77777777" w:rsidTr="007D0296">
              <w:trPr>
                <w:trHeight w:val="866"/>
              </w:trPr>
              <w:tc>
                <w:tcPr>
                  <w:tcW w:w="722" w:type="dxa"/>
                  <w:shd w:val="clear" w:color="auto" w:fill="auto"/>
                </w:tcPr>
                <w:p w14:paraId="3F613B6E" w14:textId="7003C388" w:rsidR="00BA04E1" w:rsidRPr="006A1D0C" w:rsidRDefault="00BA04E1" w:rsidP="007D0296">
                  <w:pPr>
                    <w:spacing w:line="320" w:lineRule="exact"/>
                    <w:jc w:val="center"/>
                    <w:rPr>
                      <w:rFonts w:ascii="ＭＳ 明朝"/>
                      <w:color w:val="000000" w:themeColor="text1"/>
                      <w:spacing w:val="2"/>
                    </w:rPr>
                  </w:pPr>
                </w:p>
                <w:p w14:paraId="1031D0F1" w14:textId="77777777" w:rsidR="00BA04E1" w:rsidRPr="006A1D0C" w:rsidRDefault="00BA04E1" w:rsidP="007D0296">
                  <w:pPr>
                    <w:spacing w:line="320" w:lineRule="exact"/>
                    <w:jc w:val="center"/>
                    <w:rPr>
                      <w:rFonts w:ascii="ＭＳ 明朝"/>
                      <w:color w:val="000000" w:themeColor="text1"/>
                      <w:spacing w:val="2"/>
                    </w:rPr>
                  </w:pPr>
                </w:p>
                <w:p w14:paraId="62296931" w14:textId="77777777" w:rsidR="00BA04E1" w:rsidRPr="006A1D0C" w:rsidRDefault="00BA04E1" w:rsidP="007D0296">
                  <w:pPr>
                    <w:spacing w:line="320" w:lineRule="exact"/>
                    <w:jc w:val="center"/>
                    <w:rPr>
                      <w:rFonts w:ascii="ＭＳ 明朝"/>
                      <w:color w:val="000000" w:themeColor="text1"/>
                      <w:spacing w:val="2"/>
                    </w:rPr>
                  </w:pPr>
                </w:p>
                <w:p w14:paraId="69B56D1E" w14:textId="77777777" w:rsidR="00BA04E1" w:rsidRPr="006A1D0C" w:rsidRDefault="00BA04E1" w:rsidP="007D0296">
                  <w:pPr>
                    <w:spacing w:line="320" w:lineRule="exact"/>
                    <w:jc w:val="center"/>
                    <w:rPr>
                      <w:rFonts w:ascii="ＭＳ 明朝"/>
                      <w:color w:val="000000" w:themeColor="text1"/>
                      <w:spacing w:val="2"/>
                    </w:rPr>
                  </w:pPr>
                </w:p>
                <w:p w14:paraId="7027FC73"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１</w:t>
                  </w:r>
                </w:p>
                <w:p w14:paraId="490CBED7" w14:textId="77777777" w:rsidR="00BA04E1" w:rsidRPr="006A1D0C" w:rsidRDefault="00BA04E1" w:rsidP="007D0296">
                  <w:pPr>
                    <w:spacing w:line="320" w:lineRule="exact"/>
                    <w:jc w:val="center"/>
                    <w:rPr>
                      <w:rFonts w:ascii="ＭＳ 明朝"/>
                      <w:color w:val="000000" w:themeColor="text1"/>
                      <w:spacing w:val="2"/>
                    </w:rPr>
                  </w:pPr>
                </w:p>
                <w:p w14:paraId="090209B6" w14:textId="77777777" w:rsidR="00BA04E1" w:rsidRPr="006A1D0C" w:rsidRDefault="00BA04E1" w:rsidP="007D0296">
                  <w:pPr>
                    <w:spacing w:line="320" w:lineRule="exact"/>
                    <w:jc w:val="center"/>
                    <w:rPr>
                      <w:rFonts w:ascii="ＭＳ 明朝"/>
                      <w:color w:val="000000" w:themeColor="text1"/>
                      <w:spacing w:val="2"/>
                    </w:rPr>
                  </w:pPr>
                </w:p>
                <w:p w14:paraId="2E3B4929" w14:textId="77777777" w:rsidR="00BA04E1" w:rsidRPr="006A1D0C" w:rsidRDefault="00BA04E1" w:rsidP="007D0296">
                  <w:pPr>
                    <w:spacing w:line="320" w:lineRule="exact"/>
                    <w:jc w:val="center"/>
                    <w:rPr>
                      <w:rFonts w:ascii="ＭＳ 明朝"/>
                      <w:color w:val="000000" w:themeColor="text1"/>
                      <w:spacing w:val="2"/>
                    </w:rPr>
                  </w:pPr>
                </w:p>
                <w:p w14:paraId="33726CA8" w14:textId="77777777" w:rsidR="00BA04E1" w:rsidRPr="006A1D0C" w:rsidRDefault="00BA04E1" w:rsidP="007D0296">
                  <w:pPr>
                    <w:spacing w:line="320" w:lineRule="exact"/>
                    <w:jc w:val="center"/>
                    <w:rPr>
                      <w:rFonts w:ascii="ＭＳ 明朝"/>
                      <w:color w:val="000000" w:themeColor="text1"/>
                      <w:spacing w:val="2"/>
                    </w:rPr>
                  </w:pPr>
                </w:p>
              </w:tc>
              <w:tc>
                <w:tcPr>
                  <w:tcW w:w="3049" w:type="dxa"/>
                  <w:shd w:val="clear" w:color="auto" w:fill="auto"/>
                </w:tcPr>
                <w:p w14:paraId="47BF3CCD" w14:textId="778C767F" w:rsidR="00BA04E1" w:rsidRPr="006A1D0C" w:rsidRDefault="00BA04E1" w:rsidP="007D0296">
                  <w:pPr>
                    <w:spacing w:line="320" w:lineRule="exact"/>
                    <w:rPr>
                      <w:rFonts w:ascii="ＭＳ 明朝"/>
                      <w:color w:val="000000" w:themeColor="text1"/>
                      <w:spacing w:val="2"/>
                    </w:rPr>
                  </w:pPr>
                </w:p>
              </w:tc>
              <w:tc>
                <w:tcPr>
                  <w:tcW w:w="2732" w:type="dxa"/>
                  <w:shd w:val="clear" w:color="auto" w:fill="auto"/>
                </w:tcPr>
                <w:p w14:paraId="0E8C612A" w14:textId="77777777" w:rsidR="00BA04E1" w:rsidRPr="006A1D0C" w:rsidRDefault="00BA04E1" w:rsidP="007D0296">
                  <w:pPr>
                    <w:spacing w:line="320" w:lineRule="exact"/>
                    <w:rPr>
                      <w:rFonts w:ascii="ＭＳ 明朝"/>
                      <w:color w:val="000000" w:themeColor="text1"/>
                      <w:spacing w:val="2"/>
                    </w:rPr>
                  </w:pPr>
                </w:p>
              </w:tc>
              <w:tc>
                <w:tcPr>
                  <w:tcW w:w="2732" w:type="dxa"/>
                  <w:shd w:val="clear" w:color="auto" w:fill="auto"/>
                </w:tcPr>
                <w:p w14:paraId="3A782FD2" w14:textId="77777777" w:rsidR="00BA04E1" w:rsidRPr="006A1D0C" w:rsidRDefault="00BA04E1" w:rsidP="007D0296">
                  <w:pPr>
                    <w:spacing w:line="320" w:lineRule="exact"/>
                    <w:rPr>
                      <w:rFonts w:ascii="ＭＳ 明朝"/>
                      <w:color w:val="000000" w:themeColor="text1"/>
                      <w:spacing w:val="2"/>
                    </w:rPr>
                  </w:pPr>
                </w:p>
              </w:tc>
            </w:tr>
            <w:tr w:rsidR="006A1D0C" w:rsidRPr="006A1D0C" w14:paraId="39824E0D" w14:textId="77777777" w:rsidTr="007D0296">
              <w:trPr>
                <w:trHeight w:val="989"/>
              </w:trPr>
              <w:tc>
                <w:tcPr>
                  <w:tcW w:w="722" w:type="dxa"/>
                  <w:shd w:val="clear" w:color="auto" w:fill="auto"/>
                </w:tcPr>
                <w:p w14:paraId="41DD7ADE" w14:textId="77777777" w:rsidR="00BA04E1" w:rsidRPr="006A1D0C" w:rsidRDefault="00BA04E1" w:rsidP="007D0296">
                  <w:pPr>
                    <w:spacing w:line="320" w:lineRule="exact"/>
                    <w:jc w:val="center"/>
                    <w:rPr>
                      <w:rFonts w:ascii="ＭＳ 明朝"/>
                      <w:color w:val="000000" w:themeColor="text1"/>
                      <w:spacing w:val="2"/>
                    </w:rPr>
                  </w:pPr>
                </w:p>
                <w:p w14:paraId="68BF7608" w14:textId="77777777" w:rsidR="00BA04E1" w:rsidRPr="006A1D0C" w:rsidRDefault="00BA04E1" w:rsidP="007D0296">
                  <w:pPr>
                    <w:spacing w:line="320" w:lineRule="exact"/>
                    <w:jc w:val="center"/>
                    <w:rPr>
                      <w:rFonts w:ascii="ＭＳ 明朝"/>
                      <w:color w:val="000000" w:themeColor="text1"/>
                      <w:spacing w:val="2"/>
                    </w:rPr>
                  </w:pPr>
                </w:p>
                <w:p w14:paraId="141FF384" w14:textId="77777777" w:rsidR="00BA04E1" w:rsidRPr="006A1D0C" w:rsidRDefault="00BA04E1" w:rsidP="007D0296">
                  <w:pPr>
                    <w:spacing w:line="320" w:lineRule="exact"/>
                    <w:jc w:val="center"/>
                    <w:rPr>
                      <w:rFonts w:ascii="ＭＳ 明朝"/>
                      <w:color w:val="000000" w:themeColor="text1"/>
                      <w:spacing w:val="2"/>
                    </w:rPr>
                  </w:pPr>
                </w:p>
                <w:p w14:paraId="28CDC3EE" w14:textId="77777777" w:rsidR="00BA04E1" w:rsidRPr="006A1D0C" w:rsidRDefault="00BA04E1" w:rsidP="007D0296">
                  <w:pPr>
                    <w:spacing w:line="320" w:lineRule="exact"/>
                    <w:jc w:val="center"/>
                    <w:rPr>
                      <w:rFonts w:ascii="ＭＳ 明朝"/>
                      <w:color w:val="000000" w:themeColor="text1"/>
                      <w:spacing w:val="2"/>
                    </w:rPr>
                  </w:pPr>
                </w:p>
                <w:p w14:paraId="78E2450B"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２</w:t>
                  </w:r>
                </w:p>
                <w:p w14:paraId="1B7FB10F" w14:textId="77777777" w:rsidR="00BA04E1" w:rsidRPr="006A1D0C" w:rsidRDefault="00BA04E1" w:rsidP="007D0296">
                  <w:pPr>
                    <w:spacing w:line="320" w:lineRule="exact"/>
                    <w:jc w:val="center"/>
                    <w:rPr>
                      <w:rFonts w:ascii="ＭＳ 明朝"/>
                      <w:color w:val="000000" w:themeColor="text1"/>
                      <w:spacing w:val="2"/>
                    </w:rPr>
                  </w:pPr>
                </w:p>
                <w:p w14:paraId="0CB83BE2" w14:textId="77777777" w:rsidR="00BA04E1" w:rsidRPr="006A1D0C" w:rsidRDefault="00BA04E1" w:rsidP="007D0296">
                  <w:pPr>
                    <w:spacing w:line="320" w:lineRule="exact"/>
                    <w:jc w:val="center"/>
                    <w:rPr>
                      <w:rFonts w:ascii="ＭＳ 明朝"/>
                      <w:color w:val="000000" w:themeColor="text1"/>
                      <w:spacing w:val="2"/>
                    </w:rPr>
                  </w:pPr>
                </w:p>
                <w:p w14:paraId="12DDFFC2" w14:textId="77777777" w:rsidR="00BA04E1" w:rsidRPr="006A1D0C" w:rsidRDefault="00BA04E1" w:rsidP="007D0296">
                  <w:pPr>
                    <w:spacing w:line="320" w:lineRule="exact"/>
                    <w:jc w:val="center"/>
                    <w:rPr>
                      <w:rFonts w:ascii="ＭＳ 明朝"/>
                      <w:color w:val="000000" w:themeColor="text1"/>
                      <w:spacing w:val="2"/>
                    </w:rPr>
                  </w:pPr>
                </w:p>
                <w:p w14:paraId="69A960DC" w14:textId="77777777" w:rsidR="00BA04E1" w:rsidRPr="006A1D0C" w:rsidRDefault="00BA04E1" w:rsidP="007D0296">
                  <w:pPr>
                    <w:spacing w:line="320" w:lineRule="exact"/>
                    <w:jc w:val="center"/>
                    <w:rPr>
                      <w:rFonts w:ascii="ＭＳ 明朝"/>
                      <w:color w:val="000000" w:themeColor="text1"/>
                      <w:spacing w:val="2"/>
                    </w:rPr>
                  </w:pPr>
                </w:p>
              </w:tc>
              <w:tc>
                <w:tcPr>
                  <w:tcW w:w="3049" w:type="dxa"/>
                  <w:shd w:val="clear" w:color="auto" w:fill="auto"/>
                </w:tcPr>
                <w:p w14:paraId="21F5B848" w14:textId="77777777" w:rsidR="00BA04E1" w:rsidRPr="006A1D0C" w:rsidRDefault="00BA04E1" w:rsidP="007D0296">
                  <w:pPr>
                    <w:spacing w:line="320" w:lineRule="exact"/>
                    <w:rPr>
                      <w:rFonts w:ascii="ＭＳ 明朝"/>
                      <w:color w:val="000000" w:themeColor="text1"/>
                      <w:spacing w:val="2"/>
                    </w:rPr>
                  </w:pPr>
                </w:p>
              </w:tc>
              <w:tc>
                <w:tcPr>
                  <w:tcW w:w="2732" w:type="dxa"/>
                  <w:shd w:val="clear" w:color="auto" w:fill="auto"/>
                </w:tcPr>
                <w:p w14:paraId="6AAB6C42" w14:textId="77777777" w:rsidR="00BA04E1" w:rsidRPr="006A1D0C" w:rsidRDefault="00BA04E1" w:rsidP="007D0296">
                  <w:pPr>
                    <w:spacing w:line="320" w:lineRule="exact"/>
                    <w:rPr>
                      <w:rFonts w:ascii="ＭＳ 明朝"/>
                      <w:color w:val="000000" w:themeColor="text1"/>
                      <w:spacing w:val="2"/>
                    </w:rPr>
                  </w:pPr>
                </w:p>
              </w:tc>
              <w:tc>
                <w:tcPr>
                  <w:tcW w:w="2732" w:type="dxa"/>
                  <w:shd w:val="clear" w:color="auto" w:fill="auto"/>
                </w:tcPr>
                <w:p w14:paraId="4D651277" w14:textId="77777777" w:rsidR="00BA04E1" w:rsidRPr="006A1D0C" w:rsidRDefault="00BA04E1" w:rsidP="007D0296">
                  <w:pPr>
                    <w:spacing w:line="320" w:lineRule="exact"/>
                    <w:rPr>
                      <w:rFonts w:ascii="ＭＳ 明朝"/>
                      <w:color w:val="000000" w:themeColor="text1"/>
                      <w:spacing w:val="2"/>
                    </w:rPr>
                  </w:pPr>
                </w:p>
              </w:tc>
            </w:tr>
            <w:tr w:rsidR="006A1D0C" w:rsidRPr="006A1D0C" w14:paraId="4DCDFCD4" w14:textId="77777777" w:rsidTr="007D0296">
              <w:trPr>
                <w:trHeight w:val="979"/>
              </w:trPr>
              <w:tc>
                <w:tcPr>
                  <w:tcW w:w="722" w:type="dxa"/>
                  <w:shd w:val="clear" w:color="auto" w:fill="auto"/>
                </w:tcPr>
                <w:p w14:paraId="56F91500" w14:textId="77777777" w:rsidR="00BA04E1" w:rsidRPr="006A1D0C" w:rsidRDefault="00BA04E1" w:rsidP="007D0296">
                  <w:pPr>
                    <w:spacing w:line="320" w:lineRule="exact"/>
                    <w:jc w:val="center"/>
                    <w:rPr>
                      <w:rFonts w:ascii="ＭＳ 明朝"/>
                      <w:color w:val="000000" w:themeColor="text1"/>
                      <w:spacing w:val="2"/>
                    </w:rPr>
                  </w:pPr>
                </w:p>
                <w:p w14:paraId="2CA77765" w14:textId="77777777" w:rsidR="00BA04E1" w:rsidRPr="006A1D0C" w:rsidRDefault="00BA04E1" w:rsidP="007D0296">
                  <w:pPr>
                    <w:spacing w:line="320" w:lineRule="exact"/>
                    <w:jc w:val="center"/>
                    <w:rPr>
                      <w:rFonts w:ascii="ＭＳ 明朝"/>
                      <w:color w:val="000000" w:themeColor="text1"/>
                      <w:spacing w:val="2"/>
                    </w:rPr>
                  </w:pPr>
                </w:p>
                <w:p w14:paraId="2F9C21BA" w14:textId="77777777" w:rsidR="00BA04E1" w:rsidRPr="006A1D0C" w:rsidRDefault="00BA04E1" w:rsidP="007D0296">
                  <w:pPr>
                    <w:spacing w:line="320" w:lineRule="exact"/>
                    <w:jc w:val="center"/>
                    <w:rPr>
                      <w:rFonts w:ascii="ＭＳ 明朝"/>
                      <w:color w:val="000000" w:themeColor="text1"/>
                      <w:spacing w:val="2"/>
                    </w:rPr>
                  </w:pPr>
                </w:p>
                <w:p w14:paraId="13C6B3B7" w14:textId="77777777" w:rsidR="00BA04E1" w:rsidRPr="006A1D0C" w:rsidRDefault="00BA04E1" w:rsidP="007D0296">
                  <w:pPr>
                    <w:spacing w:line="320" w:lineRule="exact"/>
                    <w:jc w:val="center"/>
                    <w:rPr>
                      <w:rFonts w:ascii="ＭＳ 明朝"/>
                      <w:color w:val="000000" w:themeColor="text1"/>
                      <w:spacing w:val="2"/>
                    </w:rPr>
                  </w:pPr>
                </w:p>
                <w:p w14:paraId="48E93079"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３</w:t>
                  </w:r>
                </w:p>
                <w:p w14:paraId="34F56641" w14:textId="77777777" w:rsidR="00BA04E1" w:rsidRPr="006A1D0C" w:rsidRDefault="00BA04E1" w:rsidP="007D0296">
                  <w:pPr>
                    <w:spacing w:line="320" w:lineRule="exact"/>
                    <w:jc w:val="center"/>
                    <w:rPr>
                      <w:rFonts w:ascii="ＭＳ 明朝"/>
                      <w:color w:val="000000" w:themeColor="text1"/>
                      <w:spacing w:val="2"/>
                    </w:rPr>
                  </w:pPr>
                </w:p>
                <w:p w14:paraId="45608C5A" w14:textId="77777777" w:rsidR="00BA04E1" w:rsidRPr="006A1D0C" w:rsidRDefault="00BA04E1" w:rsidP="007D0296">
                  <w:pPr>
                    <w:spacing w:line="320" w:lineRule="exact"/>
                    <w:jc w:val="center"/>
                    <w:rPr>
                      <w:rFonts w:ascii="ＭＳ 明朝"/>
                      <w:color w:val="000000" w:themeColor="text1"/>
                      <w:spacing w:val="2"/>
                    </w:rPr>
                  </w:pPr>
                </w:p>
                <w:p w14:paraId="23F53023" w14:textId="77777777" w:rsidR="00BA04E1" w:rsidRPr="006A1D0C" w:rsidRDefault="00BA04E1" w:rsidP="007D0296">
                  <w:pPr>
                    <w:spacing w:line="320" w:lineRule="exact"/>
                    <w:jc w:val="center"/>
                    <w:rPr>
                      <w:rFonts w:ascii="ＭＳ 明朝"/>
                      <w:color w:val="000000" w:themeColor="text1"/>
                      <w:spacing w:val="2"/>
                    </w:rPr>
                  </w:pPr>
                </w:p>
                <w:p w14:paraId="10448795" w14:textId="77777777" w:rsidR="00BA04E1" w:rsidRPr="006A1D0C" w:rsidRDefault="00BA04E1" w:rsidP="007D0296">
                  <w:pPr>
                    <w:spacing w:line="320" w:lineRule="exact"/>
                    <w:jc w:val="center"/>
                    <w:rPr>
                      <w:rFonts w:ascii="ＭＳ 明朝"/>
                      <w:color w:val="000000" w:themeColor="text1"/>
                      <w:spacing w:val="2"/>
                    </w:rPr>
                  </w:pPr>
                </w:p>
              </w:tc>
              <w:tc>
                <w:tcPr>
                  <w:tcW w:w="3049" w:type="dxa"/>
                  <w:shd w:val="clear" w:color="auto" w:fill="auto"/>
                </w:tcPr>
                <w:p w14:paraId="301222F1" w14:textId="77777777" w:rsidR="00BA04E1" w:rsidRPr="006A1D0C" w:rsidRDefault="00BA04E1" w:rsidP="007D0296">
                  <w:pPr>
                    <w:spacing w:line="320" w:lineRule="exact"/>
                    <w:rPr>
                      <w:rFonts w:ascii="ＭＳ 明朝"/>
                      <w:color w:val="000000" w:themeColor="text1"/>
                      <w:spacing w:val="2"/>
                    </w:rPr>
                  </w:pPr>
                  <w:r w:rsidRPr="006A1D0C">
                    <w:rPr>
                      <w:rFonts w:ascii="ＭＳ 明朝" w:hint="eastAsia"/>
                      <w:color w:val="000000" w:themeColor="text1"/>
                      <w:spacing w:val="2"/>
                    </w:rPr>
                    <w:t xml:space="preserve">　　　　　　　　　　　</w:t>
                  </w:r>
                </w:p>
              </w:tc>
              <w:tc>
                <w:tcPr>
                  <w:tcW w:w="2732" w:type="dxa"/>
                  <w:shd w:val="clear" w:color="auto" w:fill="auto"/>
                </w:tcPr>
                <w:p w14:paraId="42D339CA" w14:textId="77777777" w:rsidR="00BA04E1" w:rsidRPr="006A1D0C" w:rsidRDefault="00BA04E1" w:rsidP="007D0296">
                  <w:pPr>
                    <w:spacing w:line="320" w:lineRule="exact"/>
                    <w:rPr>
                      <w:rFonts w:ascii="ＭＳ 明朝"/>
                      <w:color w:val="000000" w:themeColor="text1"/>
                      <w:spacing w:val="2"/>
                    </w:rPr>
                  </w:pPr>
                  <w:r w:rsidRPr="006A1D0C">
                    <w:rPr>
                      <w:rFonts w:ascii="ＭＳ 明朝" w:hint="eastAsia"/>
                      <w:color w:val="000000" w:themeColor="text1"/>
                      <w:spacing w:val="2"/>
                    </w:rPr>
                    <w:t xml:space="preserve">　　　　　　　　　　　</w:t>
                  </w:r>
                </w:p>
              </w:tc>
              <w:tc>
                <w:tcPr>
                  <w:tcW w:w="2732" w:type="dxa"/>
                  <w:shd w:val="clear" w:color="auto" w:fill="auto"/>
                </w:tcPr>
                <w:p w14:paraId="3C5CC3BD" w14:textId="77777777" w:rsidR="00BA04E1" w:rsidRPr="006A1D0C" w:rsidRDefault="00BA04E1" w:rsidP="007D0296">
                  <w:pPr>
                    <w:spacing w:line="320" w:lineRule="exact"/>
                    <w:rPr>
                      <w:rFonts w:ascii="ＭＳ 明朝"/>
                      <w:color w:val="000000" w:themeColor="text1"/>
                      <w:spacing w:val="2"/>
                    </w:rPr>
                  </w:pPr>
                  <w:r w:rsidRPr="006A1D0C">
                    <w:rPr>
                      <w:rFonts w:ascii="ＭＳ 明朝" w:hint="eastAsia"/>
                      <w:color w:val="000000" w:themeColor="text1"/>
                      <w:spacing w:val="2"/>
                    </w:rPr>
                    <w:t xml:space="preserve">　　　　　　　　　　　</w:t>
                  </w:r>
                </w:p>
              </w:tc>
            </w:tr>
          </w:tbl>
          <w:p w14:paraId="726942AE" w14:textId="77777777" w:rsidR="00BA04E1" w:rsidRPr="006A1D0C" w:rsidRDefault="00BA04E1" w:rsidP="007D0296">
            <w:pPr>
              <w:spacing w:line="320" w:lineRule="exact"/>
              <w:rPr>
                <w:rFonts w:ascii="ＭＳ 明朝"/>
                <w:color w:val="000000" w:themeColor="text1"/>
                <w:spacing w:val="2"/>
              </w:rPr>
            </w:pPr>
            <w:r w:rsidRPr="006A1D0C">
              <w:rPr>
                <w:rFonts w:ascii="ＭＳ 明朝" w:hint="eastAsia"/>
                <w:color w:val="000000" w:themeColor="text1"/>
                <w:spacing w:val="2"/>
              </w:rPr>
              <w:t>２．利用条件</w:t>
            </w:r>
          </w:p>
        </w:tc>
      </w:tr>
    </w:tbl>
    <w:p w14:paraId="0AE76B0F" w14:textId="77777777" w:rsidR="00BA04E1" w:rsidRPr="006A1D0C" w:rsidRDefault="00BA04E1" w:rsidP="00BA04E1">
      <w:pPr>
        <w:spacing w:line="160" w:lineRule="exact"/>
        <w:rPr>
          <w:color w:val="000000" w:themeColor="text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24"/>
      </w:tblGrid>
      <w:tr w:rsidR="00BA04E1" w:rsidRPr="00EB6F59" w14:paraId="2F129213" w14:textId="77777777" w:rsidTr="007D0296">
        <w:tc>
          <w:tcPr>
            <w:tcW w:w="2027" w:type="dxa"/>
            <w:shd w:val="clear" w:color="auto" w:fill="auto"/>
          </w:tcPr>
          <w:p w14:paraId="6B02CA5B" w14:textId="77777777" w:rsidR="00BA04E1" w:rsidRPr="00EB6F59" w:rsidRDefault="00BA04E1" w:rsidP="007D0296">
            <w:pPr>
              <w:spacing w:line="400" w:lineRule="exact"/>
            </w:pPr>
            <w:r w:rsidRPr="00EB6F59">
              <w:rPr>
                <w:rFonts w:hint="eastAsia"/>
              </w:rPr>
              <w:t>参考資料の有無</w:t>
            </w:r>
          </w:p>
        </w:tc>
        <w:tc>
          <w:tcPr>
            <w:tcW w:w="7250" w:type="dxa"/>
            <w:shd w:val="clear" w:color="auto" w:fill="auto"/>
          </w:tcPr>
          <w:p w14:paraId="6519EFD4" w14:textId="77777777" w:rsidR="00BA04E1" w:rsidRPr="00EB6F59" w:rsidRDefault="00BA04E1" w:rsidP="007D0296">
            <w:pPr>
              <w:spacing w:line="400" w:lineRule="exact"/>
              <w:ind w:firstLineChars="100" w:firstLine="210"/>
            </w:pPr>
            <w:r w:rsidRPr="00EB6F59">
              <w:rPr>
                <w:rFonts w:hint="eastAsia"/>
              </w:rPr>
              <w:t>有り（　電送　・　持参　）　　　　　　無し</w:t>
            </w:r>
          </w:p>
        </w:tc>
      </w:tr>
    </w:tbl>
    <w:p w14:paraId="767AB89E" w14:textId="77777777" w:rsidR="00BA04E1" w:rsidRPr="00EB6F59" w:rsidRDefault="00BA04E1" w:rsidP="00BA04E1">
      <w:pPr>
        <w:spacing w:line="240" w:lineRule="exact"/>
        <w:rPr>
          <w:u w:val="single"/>
        </w:rPr>
      </w:pPr>
    </w:p>
    <w:p w14:paraId="5D097DCF" w14:textId="77777777" w:rsidR="00BA04E1" w:rsidRPr="00EB6F59" w:rsidRDefault="00BA04E1" w:rsidP="00BA04E1">
      <w:pPr>
        <w:spacing w:line="240" w:lineRule="exact"/>
        <w:rPr>
          <w:u w:val="single"/>
        </w:rPr>
      </w:pPr>
      <w:r w:rsidRPr="00EB6F59">
        <w:rPr>
          <w:rFonts w:hint="eastAsia"/>
          <w:u w:val="single"/>
        </w:rPr>
        <w:t xml:space="preserve">提案会社名：　　　　　　　　　　　　　　　　　　　　　　　　　　　　　　　　　　　　　</w:t>
      </w:r>
    </w:p>
    <w:p w14:paraId="502C4424" w14:textId="77777777" w:rsidR="00BA04E1" w:rsidRPr="00EB6F59" w:rsidRDefault="00BA04E1" w:rsidP="00BA04E1">
      <w:pPr>
        <w:ind w:left="210" w:hangingChars="100" w:hanging="210"/>
      </w:pPr>
      <w:r w:rsidRPr="00EB6F59">
        <w:rPr>
          <w:rFonts w:hint="eastAsia"/>
        </w:rPr>
        <w:t>※上記２に示す利用条件は、上記１に示す具体的な提案内容に対する特記事項がある場合に</w:t>
      </w:r>
    </w:p>
    <w:p w14:paraId="4D3F0007" w14:textId="77777777" w:rsidR="00BA04E1" w:rsidRPr="00EB6F59" w:rsidRDefault="00BA04E1" w:rsidP="00BA04E1">
      <w:pPr>
        <w:ind w:leftChars="100" w:left="210"/>
      </w:pPr>
      <w:r w:rsidRPr="00EB6F59">
        <w:rPr>
          <w:rFonts w:hint="eastAsia"/>
        </w:rPr>
        <w:t>記入すること。</w:t>
      </w:r>
    </w:p>
    <w:p w14:paraId="04F0FC6A" w14:textId="77777777" w:rsidR="00BA04E1" w:rsidRPr="00EB6F59" w:rsidRDefault="00BA04E1" w:rsidP="00BA04E1">
      <w:pPr>
        <w:rPr>
          <w:rFonts w:ascii="ＭＳ 明朝"/>
          <w:spacing w:val="2"/>
        </w:rPr>
      </w:pPr>
      <w:r>
        <w:br w:type="page"/>
      </w:r>
      <w:r w:rsidRPr="00EB6F59">
        <w:rPr>
          <w:rFonts w:hint="eastAsia"/>
        </w:rPr>
        <w:lastRenderedPageBreak/>
        <w:t>（</w:t>
      </w:r>
      <w:r w:rsidRPr="00EB6F59">
        <w:rPr>
          <w:rFonts w:ascii="ＭＳ 明朝" w:hint="eastAsia"/>
          <w:spacing w:val="2"/>
        </w:rPr>
        <w:t>提案様式</w:t>
      </w:r>
      <w:r>
        <w:rPr>
          <w:rFonts w:ascii="ＭＳ 明朝" w:hint="eastAsia"/>
          <w:spacing w:val="2"/>
        </w:rPr>
        <w:t>１</w:t>
      </w:r>
      <w:r w:rsidRPr="00EB6F59">
        <w:rPr>
          <w:rFonts w:ascii="ＭＳ 明朝" w:hint="eastAsia"/>
          <w:spacing w:val="2"/>
        </w:rPr>
        <w:t>）</w:t>
      </w:r>
      <w:r>
        <w:rPr>
          <w:rFonts w:ascii="ＭＳ 明朝" w:hint="eastAsia"/>
          <w:spacing w:val="2"/>
        </w:rPr>
        <w:t xml:space="preserve">　　　　　　　　　　　　　</w:t>
      </w:r>
      <w:r w:rsidRPr="00EB6F59">
        <w:rPr>
          <w:rFonts w:ascii="ＭＳ 明朝" w:hint="eastAsia"/>
          <w:spacing w:val="2"/>
        </w:rPr>
        <w:t xml:space="preserve">　　　　　　</w:t>
      </w:r>
      <w:r w:rsidRPr="00EB6F59">
        <w:rPr>
          <w:rFonts w:ascii="ＭＳ 明朝" w:hint="eastAsia"/>
          <w:spacing w:val="2"/>
          <w:u w:val="single"/>
        </w:rPr>
        <w:t xml:space="preserve">受付番号：　　　　　　</w:t>
      </w:r>
    </w:p>
    <w:p w14:paraId="2C102941" w14:textId="77777777" w:rsidR="00BA04E1" w:rsidRPr="00EB6F59" w:rsidRDefault="006A1D0C" w:rsidP="00BA04E1">
      <w:pPr>
        <w:spacing w:line="320" w:lineRule="exact"/>
        <w:rPr>
          <w:rFonts w:ascii="ＭＳ 明朝"/>
          <w:spacing w:val="2"/>
          <w:sz w:val="16"/>
          <w:szCs w:val="16"/>
        </w:rPr>
      </w:pPr>
      <w:r>
        <w:rPr>
          <w:rFonts w:ascii="ＭＳ 明朝"/>
          <w:noProof/>
          <w:spacing w:val="2"/>
          <w:sz w:val="26"/>
          <w:szCs w:val="26"/>
        </w:rPr>
        <w:pict w14:anchorId="6B895D2E">
          <v:shape id="_x0000_s4786" type="#_x0000_t202" style="position:absolute;left:0;text-align:left;margin-left:129pt;margin-top:-47.35pt;width:207pt;height:19.5pt;z-index:251697664" filled="f" strokecolor="#969696">
            <v:textbox style="mso-next-textbox:#_x0000_s4786" inset="5.85pt,.7pt,5.85pt,.7pt">
              <w:txbxContent>
                <w:p w14:paraId="1903A43A" w14:textId="77777777" w:rsidR="00BA04E1" w:rsidRPr="00757EE6" w:rsidRDefault="00BA04E1" w:rsidP="00BA04E1">
                  <w:pPr>
                    <w:spacing w:line="240" w:lineRule="exact"/>
                    <w:jc w:val="center"/>
                    <w:rPr>
                      <w:color w:val="999999"/>
                      <w:sz w:val="16"/>
                      <w:szCs w:val="16"/>
                    </w:rPr>
                  </w:pPr>
                  <w:r w:rsidRPr="00757EE6">
                    <w:rPr>
                      <w:rFonts w:hint="eastAsia"/>
                      <w:color w:val="999999"/>
                      <w:sz w:val="16"/>
                      <w:szCs w:val="16"/>
                    </w:rPr>
                    <w:t>受付番号には何も記載しないでください。</w:t>
                  </w:r>
                </w:p>
              </w:txbxContent>
            </v:textbox>
          </v:shape>
        </w:pict>
      </w:r>
    </w:p>
    <w:p w14:paraId="030B65AE" w14:textId="77777777" w:rsidR="00BA04E1" w:rsidRPr="00EB6F59" w:rsidRDefault="00BA04E1" w:rsidP="00BA04E1">
      <w:pPr>
        <w:spacing w:line="320" w:lineRule="exact"/>
        <w:jc w:val="center"/>
        <w:rPr>
          <w:rFonts w:ascii="ＭＳ 明朝"/>
          <w:spacing w:val="2"/>
          <w:sz w:val="26"/>
          <w:szCs w:val="26"/>
        </w:rPr>
      </w:pPr>
      <w:r w:rsidRPr="00EB6F59">
        <w:rPr>
          <w:rFonts w:ascii="ＭＳ 明朝" w:hint="eastAsia"/>
          <w:spacing w:val="2"/>
          <w:sz w:val="26"/>
          <w:szCs w:val="26"/>
        </w:rPr>
        <w:t>工事目的物の性能・機能の向上及び社会要請への対応に関する提案</w:t>
      </w:r>
    </w:p>
    <w:p w14:paraId="67486720" w14:textId="77777777" w:rsidR="00BA04E1" w:rsidRPr="00EB6F59" w:rsidRDefault="00BA04E1" w:rsidP="00BA04E1">
      <w:pPr>
        <w:spacing w:line="320" w:lineRule="exact"/>
        <w:rPr>
          <w:rFonts w:ascii="ＭＳ 明朝"/>
          <w:spacing w:val="2"/>
          <w:sz w:val="16"/>
          <w:szCs w:val="16"/>
        </w:rPr>
      </w:pPr>
    </w:p>
    <w:p w14:paraId="5FA92931" w14:textId="77777777" w:rsidR="00BA04E1" w:rsidRPr="006A1D0C" w:rsidRDefault="00BA04E1" w:rsidP="00BA04E1">
      <w:pPr>
        <w:spacing w:line="320" w:lineRule="exact"/>
        <w:jc w:val="center"/>
        <w:rPr>
          <w:rFonts w:ascii="ＭＳ 明朝"/>
          <w:color w:val="000000" w:themeColor="text1"/>
          <w:spacing w:val="2"/>
        </w:rPr>
      </w:pPr>
      <w:r w:rsidRPr="00EB6F59">
        <w:rPr>
          <w:rFonts w:ascii="ＭＳ 明朝" w:hint="eastAsia"/>
          <w:spacing w:val="2"/>
        </w:rPr>
        <w:t>工事名：</w:t>
      </w:r>
      <w:r w:rsidRPr="006A1D0C">
        <w:rPr>
          <w:rFonts w:ascii="ＭＳ 明朝" w:hint="eastAsia"/>
          <w:color w:val="000000" w:themeColor="text1"/>
          <w:spacing w:val="2"/>
        </w:rPr>
        <w:t>国道168号（仮称4号トンネル）道路改築工事</w:t>
      </w: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7384"/>
      </w:tblGrid>
      <w:tr w:rsidR="006A1D0C" w:rsidRPr="006A1D0C" w14:paraId="6E3CE56B" w14:textId="77777777" w:rsidTr="007D0296">
        <w:trPr>
          <w:trHeight w:val="433"/>
        </w:trPr>
        <w:tc>
          <w:tcPr>
            <w:tcW w:w="2114" w:type="dxa"/>
            <w:tcBorders>
              <w:top w:val="single" w:sz="12" w:space="0" w:color="auto"/>
              <w:left w:val="single" w:sz="12" w:space="0" w:color="auto"/>
              <w:bottom w:val="single" w:sz="12" w:space="0" w:color="auto"/>
            </w:tcBorders>
            <w:shd w:val="clear" w:color="auto" w:fill="auto"/>
            <w:vAlign w:val="center"/>
          </w:tcPr>
          <w:p w14:paraId="779E233A" w14:textId="77777777" w:rsidR="00BA04E1" w:rsidRPr="006A1D0C" w:rsidRDefault="00BA04E1" w:rsidP="007D0296">
            <w:pPr>
              <w:spacing w:line="240" w:lineRule="exact"/>
              <w:rPr>
                <w:rFonts w:ascii="ＭＳ 明朝"/>
                <w:color w:val="000000" w:themeColor="text1"/>
                <w:spacing w:val="2"/>
              </w:rPr>
            </w:pPr>
            <w:r w:rsidRPr="006A1D0C">
              <w:rPr>
                <w:rFonts w:ascii="ＭＳ 明朝" w:hint="eastAsia"/>
                <w:color w:val="000000" w:themeColor="text1"/>
                <w:spacing w:val="2"/>
              </w:rPr>
              <w:t>■技術提案事項</w:t>
            </w:r>
          </w:p>
        </w:tc>
        <w:tc>
          <w:tcPr>
            <w:tcW w:w="7384" w:type="dxa"/>
            <w:tcBorders>
              <w:top w:val="single" w:sz="12" w:space="0" w:color="auto"/>
              <w:bottom w:val="single" w:sz="12" w:space="0" w:color="auto"/>
              <w:right w:val="single" w:sz="12" w:space="0" w:color="auto"/>
            </w:tcBorders>
            <w:shd w:val="clear" w:color="auto" w:fill="auto"/>
            <w:vAlign w:val="center"/>
          </w:tcPr>
          <w:p w14:paraId="08BA4D87" w14:textId="77777777" w:rsidR="00BA04E1" w:rsidRPr="006A1D0C" w:rsidRDefault="00BA04E1" w:rsidP="007D0296">
            <w:pPr>
              <w:spacing w:line="240" w:lineRule="exact"/>
              <w:rPr>
                <w:rFonts w:ascii="ＭＳ 明朝"/>
                <w:color w:val="000000" w:themeColor="text1"/>
                <w:spacing w:val="2"/>
              </w:rPr>
            </w:pPr>
            <w:r w:rsidRPr="006A1D0C">
              <w:rPr>
                <w:rFonts w:hint="eastAsia"/>
                <w:color w:val="000000" w:themeColor="text1"/>
              </w:rPr>
              <w:t>（エ）</w:t>
            </w:r>
            <w:r w:rsidR="004F3C46" w:rsidRPr="006A1D0C">
              <w:rPr>
                <w:rFonts w:hint="eastAsia"/>
                <w:color w:val="000000" w:themeColor="text1"/>
              </w:rPr>
              <w:t>工事による粉塵の低減に関する提案</w:t>
            </w:r>
          </w:p>
        </w:tc>
      </w:tr>
    </w:tbl>
    <w:p w14:paraId="313A2E9C" w14:textId="77777777" w:rsidR="00BA04E1" w:rsidRPr="00EB6F59" w:rsidRDefault="00BA04E1" w:rsidP="00BA04E1">
      <w:pPr>
        <w:spacing w:line="200" w:lineRule="exact"/>
        <w:rPr>
          <w:rFonts w:ascii="ＭＳ 明朝"/>
          <w:spacing w:val="2"/>
        </w:rPr>
      </w:pPr>
    </w:p>
    <w:tbl>
      <w:tblPr>
        <w:tblW w:w="94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BA04E1" w:rsidRPr="00EB6F59" w14:paraId="4489A343" w14:textId="77777777" w:rsidTr="007D0296">
        <w:trPr>
          <w:trHeight w:val="319"/>
        </w:trPr>
        <w:tc>
          <w:tcPr>
            <w:tcW w:w="9498" w:type="dxa"/>
            <w:tcBorders>
              <w:top w:val="single" w:sz="12" w:space="0" w:color="auto"/>
              <w:left w:val="single" w:sz="12" w:space="0" w:color="auto"/>
              <w:bottom w:val="double" w:sz="4" w:space="0" w:color="auto"/>
              <w:right w:val="single" w:sz="12" w:space="0" w:color="auto"/>
            </w:tcBorders>
            <w:shd w:val="clear" w:color="auto" w:fill="auto"/>
          </w:tcPr>
          <w:p w14:paraId="201AF083" w14:textId="77777777" w:rsidR="00BA04E1" w:rsidRPr="00EB6F59" w:rsidRDefault="00BA04E1" w:rsidP="007D0296">
            <w:pPr>
              <w:spacing w:line="320" w:lineRule="exact"/>
              <w:jc w:val="center"/>
              <w:rPr>
                <w:rFonts w:ascii="ＭＳ 明朝"/>
                <w:spacing w:val="2"/>
                <w:sz w:val="24"/>
              </w:rPr>
            </w:pPr>
            <w:r w:rsidRPr="00EB6F59">
              <w:rPr>
                <w:rFonts w:ascii="ＭＳ 明朝" w:hint="eastAsia"/>
                <w:spacing w:val="2"/>
                <w:sz w:val="24"/>
              </w:rPr>
              <w:t>具　体　的　な　提　案</w:t>
            </w:r>
          </w:p>
        </w:tc>
      </w:tr>
      <w:tr w:rsidR="00BA04E1" w:rsidRPr="00EB6F59" w14:paraId="650CB2A9" w14:textId="77777777" w:rsidTr="007D0296">
        <w:trPr>
          <w:trHeight w:val="9347"/>
        </w:trPr>
        <w:tc>
          <w:tcPr>
            <w:tcW w:w="9498" w:type="dxa"/>
            <w:tcBorders>
              <w:top w:val="double" w:sz="4" w:space="0" w:color="auto"/>
              <w:left w:val="single" w:sz="12" w:space="0" w:color="auto"/>
              <w:bottom w:val="single" w:sz="12" w:space="0" w:color="auto"/>
              <w:right w:val="single" w:sz="12" w:space="0" w:color="auto"/>
            </w:tcBorders>
            <w:shd w:val="clear" w:color="auto" w:fill="auto"/>
          </w:tcPr>
          <w:p w14:paraId="6F491ABA" w14:textId="509B71A1" w:rsidR="00BA04E1" w:rsidRPr="00EB6F59" w:rsidRDefault="00BA04E1" w:rsidP="007D0296">
            <w:pPr>
              <w:overflowPunct w:val="0"/>
              <w:spacing w:line="320" w:lineRule="exact"/>
              <w:textAlignment w:val="baseline"/>
              <w:rPr>
                <w:rFonts w:ascii="ＭＳ 明朝"/>
                <w:spacing w:val="2"/>
              </w:rPr>
            </w:pPr>
            <w:r w:rsidRPr="00EB6F59">
              <w:rPr>
                <w:rFonts w:ascii="ＭＳ 明朝" w:hint="eastAsia"/>
                <w:spacing w:val="2"/>
              </w:rPr>
              <w:t>１．具体的な提案内容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3049"/>
              <w:gridCol w:w="2732"/>
              <w:gridCol w:w="2732"/>
            </w:tblGrid>
            <w:tr w:rsidR="00BA04E1" w:rsidRPr="00EB6F59" w14:paraId="08DE5528" w14:textId="77777777" w:rsidTr="007D0296">
              <w:trPr>
                <w:trHeight w:val="290"/>
              </w:trPr>
              <w:tc>
                <w:tcPr>
                  <w:tcW w:w="722" w:type="dxa"/>
                  <w:shd w:val="clear" w:color="auto" w:fill="auto"/>
                </w:tcPr>
                <w:p w14:paraId="62934628" w14:textId="1A59D9A8" w:rsidR="00BA04E1" w:rsidRPr="00EB6F59" w:rsidRDefault="00BA04E1" w:rsidP="007D0296">
                  <w:pPr>
                    <w:spacing w:line="320" w:lineRule="exact"/>
                    <w:jc w:val="center"/>
                    <w:rPr>
                      <w:rFonts w:ascii="ＭＳ 明朝"/>
                      <w:spacing w:val="2"/>
                    </w:rPr>
                  </w:pPr>
                  <w:r w:rsidRPr="00EB6F59">
                    <w:rPr>
                      <w:rFonts w:ascii="ＭＳ 明朝" w:hint="eastAsia"/>
                      <w:spacing w:val="2"/>
                    </w:rPr>
                    <w:t>番号</w:t>
                  </w:r>
                </w:p>
              </w:tc>
              <w:tc>
                <w:tcPr>
                  <w:tcW w:w="3049" w:type="dxa"/>
                  <w:shd w:val="clear" w:color="auto" w:fill="auto"/>
                </w:tcPr>
                <w:p w14:paraId="46F75EA6" w14:textId="3B26FCD4" w:rsidR="00BA04E1" w:rsidRPr="00EB6F59" w:rsidRDefault="00BA04E1" w:rsidP="007D0296">
                  <w:pPr>
                    <w:spacing w:line="320" w:lineRule="exact"/>
                    <w:jc w:val="center"/>
                    <w:rPr>
                      <w:rFonts w:ascii="ＭＳ 明朝"/>
                      <w:spacing w:val="2"/>
                    </w:rPr>
                  </w:pPr>
                  <w:r w:rsidRPr="00EB6F59">
                    <w:rPr>
                      <w:rFonts w:ascii="ＭＳ 明朝" w:hint="eastAsia"/>
                      <w:spacing w:val="2"/>
                    </w:rPr>
                    <w:t>具体的な提案内容</w:t>
                  </w:r>
                </w:p>
              </w:tc>
              <w:tc>
                <w:tcPr>
                  <w:tcW w:w="2732" w:type="dxa"/>
                  <w:shd w:val="clear" w:color="auto" w:fill="auto"/>
                </w:tcPr>
                <w:p w14:paraId="1AF6D249" w14:textId="77777777" w:rsidR="00BA04E1" w:rsidRPr="00EB6F59" w:rsidRDefault="00BA04E1" w:rsidP="007D0296">
                  <w:pPr>
                    <w:spacing w:line="320" w:lineRule="exact"/>
                    <w:jc w:val="center"/>
                    <w:rPr>
                      <w:rFonts w:ascii="ＭＳ 明朝"/>
                      <w:spacing w:val="2"/>
                    </w:rPr>
                  </w:pPr>
                  <w:r w:rsidRPr="00EB6F59">
                    <w:rPr>
                      <w:rFonts w:ascii="ＭＳ 明朝" w:hint="eastAsia"/>
                      <w:spacing w:val="2"/>
                    </w:rPr>
                    <w:t>期待される効果</w:t>
                  </w:r>
                </w:p>
              </w:tc>
              <w:tc>
                <w:tcPr>
                  <w:tcW w:w="2732" w:type="dxa"/>
                  <w:shd w:val="clear" w:color="auto" w:fill="auto"/>
                </w:tcPr>
                <w:p w14:paraId="09EDF50B" w14:textId="77777777" w:rsidR="00BA04E1" w:rsidRPr="00EB6F59" w:rsidRDefault="00BA04E1" w:rsidP="007D0296">
                  <w:pPr>
                    <w:spacing w:line="320" w:lineRule="exact"/>
                    <w:jc w:val="center"/>
                    <w:rPr>
                      <w:rFonts w:ascii="ＭＳ 明朝"/>
                      <w:spacing w:val="2"/>
                    </w:rPr>
                  </w:pPr>
                  <w:r w:rsidRPr="00EB6F59">
                    <w:rPr>
                      <w:rFonts w:ascii="ＭＳ 明朝" w:hint="eastAsia"/>
                      <w:spacing w:val="2"/>
                    </w:rPr>
                    <w:t>発注仕様との相違点</w:t>
                  </w:r>
                </w:p>
              </w:tc>
            </w:tr>
            <w:tr w:rsidR="00BA04E1" w:rsidRPr="00EB6F59" w14:paraId="07182B51" w14:textId="77777777" w:rsidTr="007D0296">
              <w:trPr>
                <w:trHeight w:val="866"/>
              </w:trPr>
              <w:tc>
                <w:tcPr>
                  <w:tcW w:w="722" w:type="dxa"/>
                  <w:shd w:val="clear" w:color="auto" w:fill="auto"/>
                </w:tcPr>
                <w:p w14:paraId="54758ECF" w14:textId="77777777" w:rsidR="00BA04E1" w:rsidRPr="006A1D0C" w:rsidRDefault="00BA04E1" w:rsidP="007D0296">
                  <w:pPr>
                    <w:spacing w:line="320" w:lineRule="exact"/>
                    <w:jc w:val="center"/>
                    <w:rPr>
                      <w:rFonts w:ascii="ＭＳ 明朝"/>
                      <w:color w:val="000000" w:themeColor="text1"/>
                      <w:spacing w:val="2"/>
                    </w:rPr>
                  </w:pPr>
                </w:p>
                <w:p w14:paraId="3CF48CA4" w14:textId="77777777" w:rsidR="00BA04E1" w:rsidRPr="006A1D0C" w:rsidRDefault="00BA04E1" w:rsidP="007D0296">
                  <w:pPr>
                    <w:spacing w:line="320" w:lineRule="exact"/>
                    <w:jc w:val="center"/>
                    <w:rPr>
                      <w:rFonts w:ascii="ＭＳ 明朝"/>
                      <w:color w:val="000000" w:themeColor="text1"/>
                      <w:spacing w:val="2"/>
                    </w:rPr>
                  </w:pPr>
                </w:p>
                <w:p w14:paraId="0CC44992" w14:textId="77777777" w:rsidR="00BA04E1" w:rsidRPr="006A1D0C" w:rsidRDefault="00BA04E1" w:rsidP="007D0296">
                  <w:pPr>
                    <w:spacing w:line="320" w:lineRule="exact"/>
                    <w:jc w:val="center"/>
                    <w:rPr>
                      <w:rFonts w:ascii="ＭＳ 明朝"/>
                      <w:color w:val="000000" w:themeColor="text1"/>
                      <w:spacing w:val="2"/>
                    </w:rPr>
                  </w:pPr>
                </w:p>
                <w:p w14:paraId="61471F48" w14:textId="77777777" w:rsidR="00BA04E1" w:rsidRPr="006A1D0C" w:rsidRDefault="00BA04E1" w:rsidP="007D0296">
                  <w:pPr>
                    <w:spacing w:line="320" w:lineRule="exact"/>
                    <w:jc w:val="center"/>
                    <w:rPr>
                      <w:rFonts w:ascii="ＭＳ 明朝"/>
                      <w:color w:val="000000" w:themeColor="text1"/>
                      <w:spacing w:val="2"/>
                    </w:rPr>
                  </w:pPr>
                </w:p>
                <w:p w14:paraId="008804AC" w14:textId="77777777" w:rsidR="00BA04E1" w:rsidRPr="006A1D0C" w:rsidRDefault="00BA04E1" w:rsidP="007D0296">
                  <w:pPr>
                    <w:spacing w:line="320" w:lineRule="exact"/>
                    <w:jc w:val="center"/>
                    <w:rPr>
                      <w:rFonts w:ascii="ＭＳ 明朝"/>
                      <w:color w:val="000000" w:themeColor="text1"/>
                      <w:spacing w:val="2"/>
                    </w:rPr>
                  </w:pPr>
                </w:p>
                <w:p w14:paraId="7D27E318" w14:textId="77777777" w:rsidR="00BA04E1" w:rsidRPr="006A1D0C" w:rsidRDefault="00BA04E1" w:rsidP="007D0296">
                  <w:pPr>
                    <w:spacing w:line="320" w:lineRule="exact"/>
                    <w:jc w:val="center"/>
                    <w:rPr>
                      <w:rFonts w:ascii="ＭＳ 明朝"/>
                      <w:color w:val="000000" w:themeColor="text1"/>
                      <w:spacing w:val="2"/>
                    </w:rPr>
                  </w:pPr>
                </w:p>
                <w:p w14:paraId="7E3FFACA"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１</w:t>
                  </w:r>
                </w:p>
                <w:p w14:paraId="7785127D" w14:textId="77777777" w:rsidR="00BA04E1" w:rsidRPr="006A1D0C" w:rsidRDefault="00BA04E1" w:rsidP="007D0296">
                  <w:pPr>
                    <w:spacing w:line="320" w:lineRule="exact"/>
                    <w:jc w:val="center"/>
                    <w:rPr>
                      <w:rFonts w:ascii="ＭＳ 明朝"/>
                      <w:color w:val="000000" w:themeColor="text1"/>
                      <w:spacing w:val="2"/>
                    </w:rPr>
                  </w:pPr>
                </w:p>
                <w:p w14:paraId="47233008" w14:textId="77777777" w:rsidR="00BA04E1" w:rsidRPr="006A1D0C" w:rsidRDefault="00BA04E1" w:rsidP="007D0296">
                  <w:pPr>
                    <w:spacing w:line="320" w:lineRule="exact"/>
                    <w:jc w:val="center"/>
                    <w:rPr>
                      <w:rFonts w:ascii="ＭＳ 明朝"/>
                      <w:color w:val="000000" w:themeColor="text1"/>
                      <w:spacing w:val="2"/>
                    </w:rPr>
                  </w:pPr>
                </w:p>
                <w:p w14:paraId="2BF68F08" w14:textId="77777777" w:rsidR="00BA04E1" w:rsidRPr="006A1D0C" w:rsidRDefault="00BA04E1" w:rsidP="007D0296">
                  <w:pPr>
                    <w:spacing w:line="320" w:lineRule="exact"/>
                    <w:jc w:val="center"/>
                    <w:rPr>
                      <w:rFonts w:ascii="ＭＳ 明朝"/>
                      <w:color w:val="000000" w:themeColor="text1"/>
                      <w:spacing w:val="2"/>
                    </w:rPr>
                  </w:pPr>
                </w:p>
                <w:p w14:paraId="2CD9DD81" w14:textId="77777777" w:rsidR="00BA04E1" w:rsidRPr="006A1D0C" w:rsidRDefault="00BA04E1" w:rsidP="007D0296">
                  <w:pPr>
                    <w:spacing w:line="320" w:lineRule="exact"/>
                    <w:jc w:val="center"/>
                    <w:rPr>
                      <w:rFonts w:ascii="ＭＳ 明朝"/>
                      <w:color w:val="000000" w:themeColor="text1"/>
                      <w:spacing w:val="2"/>
                    </w:rPr>
                  </w:pPr>
                </w:p>
                <w:p w14:paraId="3D136F29" w14:textId="77777777" w:rsidR="00BA04E1" w:rsidRPr="006A1D0C" w:rsidRDefault="00BA04E1" w:rsidP="007D0296">
                  <w:pPr>
                    <w:spacing w:line="320" w:lineRule="exact"/>
                    <w:jc w:val="center"/>
                    <w:rPr>
                      <w:rFonts w:ascii="ＭＳ 明朝"/>
                      <w:color w:val="000000" w:themeColor="text1"/>
                      <w:spacing w:val="2"/>
                    </w:rPr>
                  </w:pPr>
                </w:p>
                <w:p w14:paraId="2D9C54CF" w14:textId="77777777" w:rsidR="00BA04E1" w:rsidRPr="006A1D0C" w:rsidRDefault="00BA04E1" w:rsidP="007D0296">
                  <w:pPr>
                    <w:spacing w:line="320" w:lineRule="exact"/>
                    <w:jc w:val="center"/>
                    <w:rPr>
                      <w:rFonts w:ascii="ＭＳ 明朝"/>
                      <w:color w:val="000000" w:themeColor="text1"/>
                      <w:spacing w:val="2"/>
                    </w:rPr>
                  </w:pPr>
                </w:p>
              </w:tc>
              <w:tc>
                <w:tcPr>
                  <w:tcW w:w="3049" w:type="dxa"/>
                  <w:shd w:val="clear" w:color="auto" w:fill="auto"/>
                </w:tcPr>
                <w:p w14:paraId="616E45AA" w14:textId="61BE277B" w:rsidR="00BA04E1" w:rsidRPr="00EB6F59" w:rsidRDefault="006A1D0C" w:rsidP="007D0296">
                  <w:pPr>
                    <w:spacing w:line="320" w:lineRule="exact"/>
                    <w:rPr>
                      <w:rFonts w:ascii="ＭＳ 明朝"/>
                      <w:spacing w:val="2"/>
                    </w:rPr>
                  </w:pPr>
                  <w:r>
                    <w:rPr>
                      <w:rFonts w:ascii="ＭＳ 明朝"/>
                      <w:noProof/>
                      <w:spacing w:val="2"/>
                    </w:rPr>
                    <w:pict w14:anchorId="3BC96792">
                      <v:shape id="_x0000_s4790" type="#_x0000_t202" style="position:absolute;left:0;text-align:left;margin-left:4pt;margin-top:-1.85pt;width:407.25pt;height:467.3pt;z-index:251700736;mso-position-horizontal-relative:text;mso-position-vertical-relative:text">
                        <o:lock v:ext="edit" aspectratio="t"/>
                        <v:textbox style="mso-next-textbox:#_x0000_s4790" inset="5.85pt,.7pt,5.85pt,.7pt">
                          <w:txbxContent>
                            <w:p w14:paraId="05951A60" w14:textId="77777777" w:rsidR="001A78A5" w:rsidRPr="009262F7" w:rsidRDefault="001A78A5" w:rsidP="001A78A5">
                              <w:pPr>
                                <w:spacing w:line="200" w:lineRule="exact"/>
                                <w:rPr>
                                  <w:sz w:val="14"/>
                                  <w:szCs w:val="16"/>
                                </w:rPr>
                              </w:pPr>
                              <w:r w:rsidRPr="009262F7">
                                <w:rPr>
                                  <w:rFonts w:hint="eastAsia"/>
                                  <w:sz w:val="14"/>
                                  <w:szCs w:val="16"/>
                                </w:rPr>
                                <w:t>○具体的な技術提案について</w:t>
                              </w:r>
                            </w:p>
                            <w:p w14:paraId="44217F6F"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・技術提案事項１項目につき、本様式（Ａ４サイズ）１枚とする。なお、具体的な提案内容が複数となる場合も、同様に、本様式（Ａ４サイズ）１枚とする。</w:t>
                              </w:r>
                            </w:p>
                            <w:p w14:paraId="5422A5C2"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・具体的な提案内容が複数となる場合は、１つの提案ごとに番号を付け、提案ごとに独立して記載すること。なお、具体的な提案内容は技術提案事項１項目につき、最大３提案とする。</w:t>
                              </w:r>
                            </w:p>
                            <w:p w14:paraId="503DD48C"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（独立した記載ではないと判断できる場合は、複数の提案であっても１つの提案と見なし評価することがある。）</w:t>
                              </w:r>
                            </w:p>
                            <w:p w14:paraId="6F0FED3A"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・フォントサイズは１０．５ポイント以上で縦横等倍とする。</w:t>
                              </w:r>
                            </w:p>
                            <w:p w14:paraId="510CB943"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・具体的かつ簡潔に記載すること。</w:t>
                              </w:r>
                            </w:p>
                            <w:p w14:paraId="702C2E75"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・１つの提案ごとに、「具体的な提案内容」に加えて、提案を実施することにより「期待される効果」及び「発注仕様との相違点」も併せて記載することとし、記載がない場合は評価しない。</w:t>
                              </w:r>
                            </w:p>
                            <w:p w14:paraId="69FF26A7" w14:textId="77777777" w:rsidR="001A78A5" w:rsidRPr="006A1D0C" w:rsidRDefault="001A78A5" w:rsidP="001A78A5">
                              <w:pPr>
                                <w:spacing w:line="200" w:lineRule="exact"/>
                                <w:ind w:leftChars="300" w:left="770" w:hangingChars="100" w:hanging="140"/>
                                <w:rPr>
                                  <w:color w:val="000000" w:themeColor="text1"/>
                                  <w:sz w:val="14"/>
                                  <w:szCs w:val="16"/>
                                </w:rPr>
                              </w:pPr>
                              <w:r w:rsidRPr="006A1D0C">
                                <w:rPr>
                                  <w:rFonts w:hint="eastAsia"/>
                                  <w:color w:val="000000" w:themeColor="text1"/>
                                  <w:sz w:val="14"/>
                                  <w:szCs w:val="16"/>
                                </w:rPr>
                                <w:t>「発注仕様との相違点」の記載について</w:t>
                              </w:r>
                            </w:p>
                            <w:p w14:paraId="7C7AC116" w14:textId="77777777" w:rsidR="001A78A5" w:rsidRPr="006A1D0C" w:rsidRDefault="001A78A5" w:rsidP="001A78A5">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●仕様書等には計上されていない項目を新規に計上する提案の場合、「発注仕様では施工しない」と記載</w:t>
                              </w:r>
                            </w:p>
                            <w:p w14:paraId="0C4E62D4" w14:textId="77777777" w:rsidR="001A78A5" w:rsidRPr="006A1D0C" w:rsidRDefault="001A78A5" w:rsidP="001A78A5">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●仕様書等に計上されている項目を変更する提案の場合、両方を記載（例：○○による施工→□□による施工）</w:t>
                              </w:r>
                            </w:p>
                            <w:p w14:paraId="36321FFB" w14:textId="77777777" w:rsidR="001A78A5" w:rsidRPr="006A1D0C" w:rsidRDefault="001A78A5" w:rsidP="001A78A5">
                              <w:pPr>
                                <w:spacing w:line="200" w:lineRule="exact"/>
                                <w:ind w:leftChars="400" w:left="980" w:hangingChars="100" w:hanging="140"/>
                                <w:rPr>
                                  <w:color w:val="000000" w:themeColor="text1"/>
                                  <w:sz w:val="14"/>
                                  <w:szCs w:val="16"/>
                                </w:rPr>
                              </w:pPr>
                              <w:r w:rsidRPr="006A1D0C">
                                <w:rPr>
                                  <w:rFonts w:hint="eastAsia"/>
                                  <w:color w:val="000000" w:themeColor="text1"/>
                                  <w:sz w:val="14"/>
                                  <w:szCs w:val="16"/>
                                </w:rPr>
                                <w:t>●仕様書等に計上されている項目の数量を変更する場合、両方を記載（例：○○本→□□本）</w:t>
                              </w:r>
                            </w:p>
                            <w:p w14:paraId="3C01A62B"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・具体的な技術提案の評価において、具体的な提案内容が着目点に合致しない提案については評価しない。</w:t>
                              </w:r>
                            </w:p>
                            <w:p w14:paraId="26508C20"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・具体の技術提案の評価は、一定水準以上の効果が期待できる提案を絶対的に評価する方法により行うものとし、相対評価は行わないものとする。</w:t>
                              </w:r>
                            </w:p>
                            <w:p w14:paraId="7B1C6C8E"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提案においては、施工範囲や必要に応じて頻度・規格など、提案の詳細内容が分かるように記載すること（参考資料への記載でも可）とし、詳細内容の記載がなく不明瞭な提案は標準的な事項として評価する。</w:t>
                              </w:r>
                            </w:p>
                            <w:p w14:paraId="0C7D87FD"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・具体的な提案がない場合もその旨を記載すること。</w:t>
                              </w:r>
                            </w:p>
                            <w:p w14:paraId="46D6A6E3"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・求める技術提案事項のいずれの項目にも提案がない場合、又は具体的な提案内容が適正でない場合には失格とすることがある。</w:t>
                              </w:r>
                            </w:p>
                            <w:p w14:paraId="33CD3239"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○要求水準に対して過剰な提案（以下、「オーバースペック」という。）</w:t>
                              </w:r>
                            </w:p>
                            <w:p w14:paraId="620C93CA"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オーバースペックと認められる提案については、評価しないものとし、入札参加資格確認結果通知の際に入札価格に反映させないよう通知する。なお、オーバースペックと認められる提案は以下のとおりとする。また、以下（ア）に該当する場合、</w:t>
                              </w:r>
                              <w:r w:rsidRPr="006A1D0C">
                                <w:rPr>
                                  <w:rFonts w:hint="eastAsia"/>
                                  <w:b/>
                                  <w:color w:val="000000" w:themeColor="text1"/>
                                  <w:sz w:val="14"/>
                                  <w:szCs w:val="16"/>
                                </w:rPr>
                                <w:t>１提案のすべてを評価しない</w:t>
                              </w:r>
                              <w:r w:rsidRPr="006A1D0C">
                                <w:rPr>
                                  <w:rFonts w:hint="eastAsia"/>
                                  <w:color w:val="000000" w:themeColor="text1"/>
                                  <w:sz w:val="14"/>
                                  <w:szCs w:val="16"/>
                                </w:rPr>
                                <w:t>ものとする。</w:t>
                              </w:r>
                            </w:p>
                            <w:p w14:paraId="178E997B"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ア）１提案の中に同じ効果の目的とは認められない複数の技術の提案（目的を達成するために主技術と切り離せない一体不可分（必要最小限）の技術を組み合わせた提案及び技術の効果確認を目的として他の技術を組み合わせた提案は除く。）</w:t>
                              </w:r>
                            </w:p>
                            <w:p w14:paraId="54A2C924"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（イ）条件変更に伴い、設計変更の対象となる提案</w:t>
                              </w:r>
                            </w:p>
                            <w:p w14:paraId="040B5288"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（ウ）管理基準の厳格化に関する提案</w:t>
                              </w:r>
                            </w:p>
                            <w:p w14:paraId="4169E6D3"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（エ）過剰な設備の増設、観測員等の増員に関する提案</w:t>
                              </w:r>
                            </w:p>
                            <w:p w14:paraId="16C90811" w14:textId="77777777" w:rsidR="001A78A5" w:rsidRPr="006A1D0C" w:rsidRDefault="001A78A5" w:rsidP="001A78A5">
                              <w:pPr>
                                <w:spacing w:line="200" w:lineRule="exact"/>
                                <w:ind w:leftChars="150" w:left="735" w:hangingChars="300" w:hanging="420"/>
                                <w:rPr>
                                  <w:color w:val="000000" w:themeColor="text1"/>
                                  <w:sz w:val="14"/>
                                  <w:szCs w:val="16"/>
                                </w:rPr>
                              </w:pPr>
                              <w:r w:rsidRPr="006A1D0C">
                                <w:rPr>
                                  <w:rFonts w:hint="eastAsia"/>
                                  <w:color w:val="000000" w:themeColor="text1"/>
                                  <w:sz w:val="14"/>
                                  <w:szCs w:val="16"/>
                                </w:rPr>
                                <w:t>（オ）過剰な材料・配合・工法に関する提案</w:t>
                              </w:r>
                            </w:p>
                            <w:p w14:paraId="39473EBB" w14:textId="77777777" w:rsidR="001A78A5" w:rsidRPr="006A1D0C" w:rsidRDefault="001A78A5" w:rsidP="001A78A5">
                              <w:pPr>
                                <w:spacing w:line="200" w:lineRule="exact"/>
                                <w:ind w:leftChars="150" w:left="315"/>
                                <w:rPr>
                                  <w:color w:val="000000" w:themeColor="text1"/>
                                  <w:sz w:val="14"/>
                                  <w:szCs w:val="16"/>
                                </w:rPr>
                              </w:pPr>
                              <w:r w:rsidRPr="006A1D0C">
                                <w:rPr>
                                  <w:rFonts w:hint="eastAsia"/>
                                  <w:color w:val="000000" w:themeColor="text1"/>
                                  <w:sz w:val="14"/>
                                  <w:szCs w:val="16"/>
                                </w:rPr>
                                <w:t>その他オーバースペックについては、「総合評価落札方式における技術提案のオーバースペック対策事例集」（令和７年３月　国土交通所国土技術政策総合研究所社会資本マネジメント研究室）を参考にしてください。</w:t>
                              </w:r>
                            </w:p>
                            <w:p w14:paraId="7D3E5B81"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○参考資料について</w:t>
                              </w:r>
                            </w:p>
                            <w:p w14:paraId="5C496051"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・技術提案事項１項目につき２枚を限度に参考資料（様式自由、Ａ４サイズ以内）を添付できるものとする。</w:t>
                              </w:r>
                            </w:p>
                            <w:p w14:paraId="0600F865"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・参考資料に記載する内容は、提案様式１に記載された具体的な提案内容の補足説明とし、参考資料にのみ記載された具体的な提案は評価の対象としない。</w:t>
                              </w:r>
                            </w:p>
                            <w:p w14:paraId="6E45DC8E" w14:textId="77777777" w:rsidR="001A78A5" w:rsidRPr="006A1D0C" w:rsidRDefault="001A78A5" w:rsidP="001A78A5">
                              <w:pPr>
                                <w:spacing w:line="200" w:lineRule="exact"/>
                                <w:rPr>
                                  <w:color w:val="000000" w:themeColor="text1"/>
                                  <w:sz w:val="14"/>
                                  <w:szCs w:val="16"/>
                                </w:rPr>
                              </w:pPr>
                              <w:r w:rsidRPr="006A1D0C">
                                <w:rPr>
                                  <w:rFonts w:hint="eastAsia"/>
                                  <w:color w:val="000000" w:themeColor="text1"/>
                                  <w:sz w:val="14"/>
                                  <w:szCs w:val="16"/>
                                </w:rPr>
                                <w:t>○その他</w:t>
                              </w:r>
                            </w:p>
                            <w:p w14:paraId="092B37B0"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・提案様式１及び参考資料それぞれについて、規定を超える枚数を提出した場合は、提案様式１を含めた提出順に１枚目を提案様式１、２枚目及び３枚目を参考資料と判断し評価する。</w:t>
                              </w:r>
                            </w:p>
                            <w:p w14:paraId="5A041767"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・具体的な提案内容の履行に要する費用については、工事費内訳書において適切な費目に計上し、応札額に反映するものとする。</w:t>
                              </w:r>
                            </w:p>
                            <w:p w14:paraId="6A02BAA9" w14:textId="77777777" w:rsidR="001A78A5" w:rsidRPr="006A1D0C" w:rsidRDefault="001A78A5" w:rsidP="001A78A5">
                              <w:pPr>
                                <w:spacing w:line="200" w:lineRule="exact"/>
                                <w:ind w:leftChars="100" w:left="350" w:hangingChars="100" w:hanging="140"/>
                                <w:rPr>
                                  <w:color w:val="000000" w:themeColor="text1"/>
                                  <w:sz w:val="14"/>
                                  <w:szCs w:val="16"/>
                                </w:rPr>
                              </w:pPr>
                              <w:r w:rsidRPr="006A1D0C">
                                <w:rPr>
                                  <w:rFonts w:hint="eastAsia"/>
                                  <w:color w:val="000000" w:themeColor="text1"/>
                                  <w:sz w:val="14"/>
                                  <w:szCs w:val="16"/>
                                </w:rPr>
                                <w:t>・評価しないとした提案を含むすべての技術提案（施工不可と判断されたもの及びオーバースペックに該当する旨入札参加資格確認結果通知の際に通知されたものを除く）は全て履行義務を負うものとする。</w:t>
                              </w:r>
                            </w:p>
                          </w:txbxContent>
                        </v:textbox>
                      </v:shape>
                    </w:pict>
                  </w:r>
                </w:p>
              </w:tc>
              <w:tc>
                <w:tcPr>
                  <w:tcW w:w="2732" w:type="dxa"/>
                  <w:shd w:val="clear" w:color="auto" w:fill="auto"/>
                </w:tcPr>
                <w:p w14:paraId="5E737B00" w14:textId="77777777" w:rsidR="00BA04E1" w:rsidRPr="00EB6F59" w:rsidRDefault="00BA04E1" w:rsidP="007D0296">
                  <w:pPr>
                    <w:spacing w:line="320" w:lineRule="exact"/>
                    <w:rPr>
                      <w:rFonts w:ascii="ＭＳ 明朝"/>
                      <w:spacing w:val="2"/>
                    </w:rPr>
                  </w:pPr>
                </w:p>
              </w:tc>
              <w:tc>
                <w:tcPr>
                  <w:tcW w:w="2732" w:type="dxa"/>
                  <w:shd w:val="clear" w:color="auto" w:fill="auto"/>
                </w:tcPr>
                <w:p w14:paraId="0F428C97" w14:textId="77777777" w:rsidR="00BA04E1" w:rsidRPr="00EB6F59" w:rsidRDefault="00BA04E1" w:rsidP="007D0296">
                  <w:pPr>
                    <w:spacing w:line="320" w:lineRule="exact"/>
                    <w:rPr>
                      <w:rFonts w:ascii="ＭＳ 明朝"/>
                      <w:spacing w:val="2"/>
                    </w:rPr>
                  </w:pPr>
                </w:p>
              </w:tc>
            </w:tr>
            <w:tr w:rsidR="00BA04E1" w:rsidRPr="00EB6F59" w14:paraId="628EFA73" w14:textId="77777777" w:rsidTr="00BA04E1">
              <w:trPr>
                <w:trHeight w:val="4064"/>
              </w:trPr>
              <w:tc>
                <w:tcPr>
                  <w:tcW w:w="722" w:type="dxa"/>
                  <w:shd w:val="clear" w:color="auto" w:fill="auto"/>
                </w:tcPr>
                <w:p w14:paraId="45426737" w14:textId="77777777" w:rsidR="00BA04E1" w:rsidRPr="006A1D0C" w:rsidRDefault="00BA04E1" w:rsidP="007D0296">
                  <w:pPr>
                    <w:spacing w:line="320" w:lineRule="exact"/>
                    <w:jc w:val="center"/>
                    <w:rPr>
                      <w:rFonts w:ascii="ＭＳ 明朝"/>
                      <w:color w:val="000000" w:themeColor="text1"/>
                      <w:spacing w:val="2"/>
                    </w:rPr>
                  </w:pPr>
                </w:p>
                <w:p w14:paraId="1F7E89F1" w14:textId="77777777" w:rsidR="00BA04E1" w:rsidRPr="006A1D0C" w:rsidRDefault="00BA04E1" w:rsidP="007D0296">
                  <w:pPr>
                    <w:spacing w:line="320" w:lineRule="exact"/>
                    <w:jc w:val="center"/>
                    <w:rPr>
                      <w:rFonts w:ascii="ＭＳ 明朝"/>
                      <w:color w:val="000000" w:themeColor="text1"/>
                      <w:spacing w:val="2"/>
                    </w:rPr>
                  </w:pPr>
                </w:p>
                <w:p w14:paraId="547E97AD" w14:textId="77777777" w:rsidR="00BA04E1" w:rsidRPr="006A1D0C" w:rsidRDefault="00BA04E1" w:rsidP="007D0296">
                  <w:pPr>
                    <w:spacing w:line="320" w:lineRule="exact"/>
                    <w:jc w:val="center"/>
                    <w:rPr>
                      <w:rFonts w:ascii="ＭＳ 明朝"/>
                      <w:color w:val="000000" w:themeColor="text1"/>
                      <w:spacing w:val="2"/>
                    </w:rPr>
                  </w:pPr>
                </w:p>
                <w:p w14:paraId="178D995F" w14:textId="77777777" w:rsidR="00BA04E1" w:rsidRPr="006A1D0C" w:rsidRDefault="00BA04E1" w:rsidP="007D0296">
                  <w:pPr>
                    <w:spacing w:line="320" w:lineRule="exact"/>
                    <w:jc w:val="center"/>
                    <w:rPr>
                      <w:rFonts w:ascii="ＭＳ 明朝"/>
                      <w:color w:val="000000" w:themeColor="text1"/>
                      <w:spacing w:val="2"/>
                    </w:rPr>
                  </w:pPr>
                </w:p>
                <w:p w14:paraId="2E419CF7" w14:textId="77777777" w:rsidR="00BA04E1" w:rsidRPr="006A1D0C" w:rsidRDefault="00BA04E1" w:rsidP="007D0296">
                  <w:pPr>
                    <w:spacing w:line="320" w:lineRule="exact"/>
                    <w:jc w:val="center"/>
                    <w:rPr>
                      <w:rFonts w:ascii="ＭＳ 明朝"/>
                      <w:color w:val="000000" w:themeColor="text1"/>
                      <w:spacing w:val="2"/>
                    </w:rPr>
                  </w:pPr>
                </w:p>
                <w:p w14:paraId="262F8633" w14:textId="77777777" w:rsidR="00BA04E1" w:rsidRPr="006A1D0C" w:rsidRDefault="00BA04E1" w:rsidP="007D0296">
                  <w:pPr>
                    <w:spacing w:line="320" w:lineRule="exact"/>
                    <w:jc w:val="center"/>
                    <w:rPr>
                      <w:rFonts w:ascii="ＭＳ 明朝"/>
                      <w:color w:val="000000" w:themeColor="text1"/>
                      <w:spacing w:val="2"/>
                    </w:rPr>
                  </w:pPr>
                </w:p>
                <w:p w14:paraId="083C1D89" w14:textId="77777777" w:rsidR="00BA04E1" w:rsidRPr="006A1D0C" w:rsidRDefault="00BA04E1" w:rsidP="007D0296">
                  <w:pPr>
                    <w:spacing w:line="320" w:lineRule="exact"/>
                    <w:jc w:val="center"/>
                    <w:rPr>
                      <w:rFonts w:ascii="ＭＳ 明朝"/>
                      <w:color w:val="000000" w:themeColor="text1"/>
                      <w:spacing w:val="2"/>
                    </w:rPr>
                  </w:pPr>
                  <w:r w:rsidRPr="006A1D0C">
                    <w:rPr>
                      <w:rFonts w:ascii="ＭＳ 明朝" w:hint="eastAsia"/>
                      <w:color w:val="000000" w:themeColor="text1"/>
                      <w:spacing w:val="2"/>
                    </w:rPr>
                    <w:t>２</w:t>
                  </w:r>
                </w:p>
                <w:p w14:paraId="0545BD6E" w14:textId="77777777" w:rsidR="00BA04E1" w:rsidRPr="006A1D0C" w:rsidRDefault="00BA04E1" w:rsidP="007D0296">
                  <w:pPr>
                    <w:spacing w:line="320" w:lineRule="exact"/>
                    <w:jc w:val="center"/>
                    <w:rPr>
                      <w:rFonts w:ascii="ＭＳ 明朝"/>
                      <w:color w:val="000000" w:themeColor="text1"/>
                      <w:spacing w:val="2"/>
                    </w:rPr>
                  </w:pPr>
                </w:p>
                <w:p w14:paraId="5F80E253" w14:textId="77777777" w:rsidR="00BA04E1" w:rsidRPr="006A1D0C" w:rsidRDefault="00BA04E1" w:rsidP="007D0296">
                  <w:pPr>
                    <w:spacing w:line="320" w:lineRule="exact"/>
                    <w:jc w:val="center"/>
                    <w:rPr>
                      <w:rFonts w:ascii="ＭＳ 明朝"/>
                      <w:color w:val="000000" w:themeColor="text1"/>
                      <w:spacing w:val="2"/>
                    </w:rPr>
                  </w:pPr>
                </w:p>
                <w:p w14:paraId="6E778149" w14:textId="77777777" w:rsidR="00BA04E1" w:rsidRPr="006A1D0C" w:rsidRDefault="00BA04E1" w:rsidP="007D0296">
                  <w:pPr>
                    <w:spacing w:line="320" w:lineRule="exact"/>
                    <w:jc w:val="center"/>
                    <w:rPr>
                      <w:rFonts w:ascii="ＭＳ 明朝"/>
                      <w:color w:val="000000" w:themeColor="text1"/>
                      <w:spacing w:val="2"/>
                    </w:rPr>
                  </w:pPr>
                </w:p>
                <w:p w14:paraId="79A7C660" w14:textId="77777777" w:rsidR="00BA04E1" w:rsidRPr="006A1D0C" w:rsidRDefault="00BA04E1" w:rsidP="007D0296">
                  <w:pPr>
                    <w:spacing w:line="320" w:lineRule="exact"/>
                    <w:jc w:val="center"/>
                    <w:rPr>
                      <w:rFonts w:ascii="ＭＳ 明朝"/>
                      <w:color w:val="000000" w:themeColor="text1"/>
                      <w:spacing w:val="2"/>
                    </w:rPr>
                  </w:pPr>
                </w:p>
                <w:p w14:paraId="347250A1" w14:textId="77777777" w:rsidR="00BA04E1" w:rsidRPr="006A1D0C" w:rsidRDefault="00BA04E1" w:rsidP="007D0296">
                  <w:pPr>
                    <w:spacing w:line="320" w:lineRule="exact"/>
                    <w:jc w:val="center"/>
                    <w:rPr>
                      <w:rFonts w:ascii="ＭＳ 明朝"/>
                      <w:color w:val="000000" w:themeColor="text1"/>
                      <w:spacing w:val="2"/>
                    </w:rPr>
                  </w:pPr>
                </w:p>
                <w:p w14:paraId="208BFECA" w14:textId="77777777" w:rsidR="00BA04E1" w:rsidRPr="006A1D0C" w:rsidRDefault="00BA04E1" w:rsidP="00BA04E1">
                  <w:pPr>
                    <w:spacing w:line="320" w:lineRule="exact"/>
                    <w:jc w:val="center"/>
                    <w:rPr>
                      <w:rFonts w:ascii="ＭＳ 明朝"/>
                      <w:color w:val="000000" w:themeColor="text1"/>
                      <w:spacing w:val="2"/>
                    </w:rPr>
                  </w:pPr>
                </w:p>
              </w:tc>
              <w:tc>
                <w:tcPr>
                  <w:tcW w:w="3049" w:type="dxa"/>
                  <w:shd w:val="clear" w:color="auto" w:fill="auto"/>
                </w:tcPr>
                <w:p w14:paraId="35BA5E1B" w14:textId="77777777" w:rsidR="00BA04E1" w:rsidRPr="00EB6F59" w:rsidRDefault="00BA04E1" w:rsidP="007D0296">
                  <w:pPr>
                    <w:spacing w:line="320" w:lineRule="exact"/>
                    <w:rPr>
                      <w:rFonts w:ascii="ＭＳ 明朝"/>
                      <w:spacing w:val="2"/>
                    </w:rPr>
                  </w:pPr>
                  <w:r w:rsidRPr="00EB6F59">
                    <w:rPr>
                      <w:rFonts w:ascii="ＭＳ 明朝" w:hint="eastAsia"/>
                      <w:spacing w:val="2"/>
                    </w:rPr>
                    <w:t xml:space="preserve">　　　　　　　　　　　</w:t>
                  </w:r>
                </w:p>
              </w:tc>
              <w:tc>
                <w:tcPr>
                  <w:tcW w:w="2732" w:type="dxa"/>
                  <w:shd w:val="clear" w:color="auto" w:fill="auto"/>
                </w:tcPr>
                <w:p w14:paraId="49B8F9AA" w14:textId="77777777" w:rsidR="00BA04E1" w:rsidRPr="00EB6F59" w:rsidRDefault="00BA04E1" w:rsidP="007D0296">
                  <w:pPr>
                    <w:spacing w:line="320" w:lineRule="exact"/>
                    <w:rPr>
                      <w:rFonts w:ascii="ＭＳ 明朝"/>
                      <w:spacing w:val="2"/>
                    </w:rPr>
                  </w:pPr>
                  <w:r w:rsidRPr="00EB6F59">
                    <w:rPr>
                      <w:rFonts w:ascii="ＭＳ 明朝" w:hint="eastAsia"/>
                      <w:spacing w:val="2"/>
                    </w:rPr>
                    <w:t xml:space="preserve">　　　　　　　　　　　</w:t>
                  </w:r>
                </w:p>
              </w:tc>
              <w:tc>
                <w:tcPr>
                  <w:tcW w:w="2732" w:type="dxa"/>
                  <w:shd w:val="clear" w:color="auto" w:fill="auto"/>
                </w:tcPr>
                <w:p w14:paraId="584ED003" w14:textId="77777777" w:rsidR="00BA04E1" w:rsidRPr="00EB6F59" w:rsidRDefault="00BA04E1" w:rsidP="007D0296">
                  <w:pPr>
                    <w:spacing w:line="320" w:lineRule="exact"/>
                    <w:rPr>
                      <w:rFonts w:ascii="ＭＳ 明朝"/>
                      <w:spacing w:val="2"/>
                    </w:rPr>
                  </w:pPr>
                  <w:r w:rsidRPr="00EB6F59">
                    <w:rPr>
                      <w:rFonts w:ascii="ＭＳ 明朝" w:hint="eastAsia"/>
                      <w:spacing w:val="2"/>
                    </w:rPr>
                    <w:t xml:space="preserve">　　　　　　　　　　　</w:t>
                  </w:r>
                </w:p>
              </w:tc>
            </w:tr>
          </w:tbl>
          <w:p w14:paraId="222AF52E" w14:textId="77777777" w:rsidR="00BA04E1" w:rsidRPr="00EB6F59" w:rsidRDefault="00BA04E1" w:rsidP="007D0296">
            <w:pPr>
              <w:spacing w:line="320" w:lineRule="exact"/>
              <w:rPr>
                <w:rFonts w:ascii="ＭＳ 明朝"/>
                <w:spacing w:val="2"/>
              </w:rPr>
            </w:pPr>
            <w:r w:rsidRPr="00EB6F59">
              <w:rPr>
                <w:rFonts w:ascii="ＭＳ 明朝" w:hint="eastAsia"/>
                <w:spacing w:val="2"/>
              </w:rPr>
              <w:t>２．利用条件</w:t>
            </w:r>
          </w:p>
        </w:tc>
      </w:tr>
    </w:tbl>
    <w:p w14:paraId="332EEC24" w14:textId="77777777" w:rsidR="00BA04E1" w:rsidRPr="00EB6F59" w:rsidRDefault="00BA04E1" w:rsidP="00BA04E1">
      <w:pPr>
        <w:spacing w:line="16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24"/>
      </w:tblGrid>
      <w:tr w:rsidR="00BA04E1" w:rsidRPr="00EB6F59" w14:paraId="3CDDB858" w14:textId="77777777" w:rsidTr="007D0296">
        <w:tc>
          <w:tcPr>
            <w:tcW w:w="2027" w:type="dxa"/>
            <w:shd w:val="clear" w:color="auto" w:fill="auto"/>
          </w:tcPr>
          <w:p w14:paraId="2A25E663" w14:textId="77777777" w:rsidR="00BA04E1" w:rsidRPr="00EB6F59" w:rsidRDefault="00BA04E1" w:rsidP="007D0296">
            <w:pPr>
              <w:spacing w:line="400" w:lineRule="exact"/>
            </w:pPr>
            <w:r w:rsidRPr="00EB6F59">
              <w:rPr>
                <w:rFonts w:hint="eastAsia"/>
              </w:rPr>
              <w:t>参考資料の有無</w:t>
            </w:r>
          </w:p>
        </w:tc>
        <w:tc>
          <w:tcPr>
            <w:tcW w:w="7250" w:type="dxa"/>
            <w:shd w:val="clear" w:color="auto" w:fill="auto"/>
          </w:tcPr>
          <w:p w14:paraId="0B043E7B" w14:textId="77777777" w:rsidR="00BA04E1" w:rsidRPr="00EB6F59" w:rsidRDefault="00BA04E1" w:rsidP="007D0296">
            <w:pPr>
              <w:spacing w:line="400" w:lineRule="exact"/>
              <w:ind w:firstLineChars="100" w:firstLine="210"/>
            </w:pPr>
            <w:r w:rsidRPr="00EB6F59">
              <w:rPr>
                <w:rFonts w:hint="eastAsia"/>
              </w:rPr>
              <w:t>有り（　電送　・　持参　）　　　　　　無し</w:t>
            </w:r>
          </w:p>
        </w:tc>
      </w:tr>
    </w:tbl>
    <w:p w14:paraId="20F5E2A2" w14:textId="77777777" w:rsidR="00BA04E1" w:rsidRPr="00EB6F59" w:rsidRDefault="00BA04E1" w:rsidP="00BA04E1">
      <w:pPr>
        <w:spacing w:line="240" w:lineRule="exact"/>
        <w:rPr>
          <w:u w:val="single"/>
        </w:rPr>
      </w:pPr>
    </w:p>
    <w:p w14:paraId="14043274" w14:textId="77777777" w:rsidR="00BA04E1" w:rsidRPr="00EB6F59" w:rsidRDefault="00BA04E1" w:rsidP="00BA04E1">
      <w:pPr>
        <w:spacing w:line="240" w:lineRule="exact"/>
        <w:rPr>
          <w:u w:val="single"/>
        </w:rPr>
      </w:pPr>
      <w:r w:rsidRPr="00EB6F59">
        <w:rPr>
          <w:rFonts w:hint="eastAsia"/>
          <w:u w:val="single"/>
        </w:rPr>
        <w:t xml:space="preserve">提案会社名：　　　　　　　　　　　　　　　　　　　　　　　　　　　　　　　　　　　　　</w:t>
      </w:r>
    </w:p>
    <w:p w14:paraId="00103834" w14:textId="77777777" w:rsidR="00BA04E1" w:rsidRPr="00EB6F59" w:rsidRDefault="00BA04E1" w:rsidP="00BA04E1">
      <w:pPr>
        <w:ind w:left="210" w:hangingChars="100" w:hanging="210"/>
      </w:pPr>
      <w:r w:rsidRPr="00EB6F59">
        <w:rPr>
          <w:rFonts w:hint="eastAsia"/>
        </w:rPr>
        <w:t>※上記２に示す利用条件は、上記１に示す具体的な提案内容に対する特記事項がある場合に</w:t>
      </w:r>
    </w:p>
    <w:p w14:paraId="0948CEE1" w14:textId="77777777" w:rsidR="00BA04E1" w:rsidRPr="00EB6F59" w:rsidRDefault="00BA04E1" w:rsidP="00BA04E1">
      <w:pPr>
        <w:ind w:leftChars="100" w:left="210"/>
      </w:pPr>
      <w:r w:rsidRPr="00EB6F59">
        <w:rPr>
          <w:rFonts w:hint="eastAsia"/>
        </w:rPr>
        <w:t>記入すること。</w:t>
      </w:r>
    </w:p>
    <w:p w14:paraId="493532C1" w14:textId="77777777" w:rsidR="00F67B3A" w:rsidRPr="00BA04E1" w:rsidRDefault="00F67B3A" w:rsidP="00BA04E1">
      <w:pPr>
        <w:ind w:leftChars="100" w:left="210"/>
        <w:rPr>
          <w:sz w:val="23"/>
        </w:rPr>
      </w:pPr>
    </w:p>
    <w:sectPr w:rsidR="00F67B3A" w:rsidRPr="00BA04E1" w:rsidSect="00EB5437">
      <w:pgSz w:w="11906" w:h="16838" w:code="9"/>
      <w:pgMar w:top="1247" w:right="1418" w:bottom="102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1428D" w14:textId="77777777" w:rsidR="00A002EB" w:rsidRDefault="00A002EB">
      <w:r>
        <w:separator/>
      </w:r>
    </w:p>
  </w:endnote>
  <w:endnote w:type="continuationSeparator" w:id="0">
    <w:p w14:paraId="4FC36939" w14:textId="77777777" w:rsidR="00A002EB" w:rsidRDefault="00A0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1D47" w14:textId="77777777" w:rsidR="00A002EB" w:rsidRDefault="00A002EB">
      <w:r>
        <w:separator/>
      </w:r>
    </w:p>
  </w:footnote>
  <w:footnote w:type="continuationSeparator" w:id="0">
    <w:p w14:paraId="4A6935DB" w14:textId="77777777" w:rsidR="00A002EB" w:rsidRDefault="00A0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32C6"/>
    <w:multiLevelType w:val="hybridMultilevel"/>
    <w:tmpl w:val="EB76D702"/>
    <w:lvl w:ilvl="0" w:tplc="8A32408E">
      <w:start w:val="2"/>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0BF01FE3"/>
    <w:multiLevelType w:val="hybridMultilevel"/>
    <w:tmpl w:val="C7626F80"/>
    <w:lvl w:ilvl="0" w:tplc="58E4A8D6">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F54EA"/>
    <w:multiLevelType w:val="hybridMultilevel"/>
    <w:tmpl w:val="693C9484"/>
    <w:lvl w:ilvl="0" w:tplc="0F4AEA90">
      <w:start w:val="2"/>
      <w:numFmt w:val="bullet"/>
      <w:lvlText w:val="※"/>
      <w:lvlJc w:val="left"/>
      <w:pPr>
        <w:tabs>
          <w:tab w:val="num" w:pos="360"/>
        </w:tabs>
        <w:ind w:left="360" w:hanging="360"/>
      </w:pPr>
      <w:rPr>
        <w:rFonts w:ascii="ＭＳ 明朝" w:eastAsia="ＭＳ 明朝" w:hAnsi="ＭＳ 明朝" w:cs="Times New Roman" w:hint="eastAsia"/>
        <w:color w:val="auto"/>
        <w:sz w:val="18"/>
        <w:szCs w:val="21"/>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F16C24"/>
    <w:multiLevelType w:val="hybridMultilevel"/>
    <w:tmpl w:val="EBD4AC56"/>
    <w:lvl w:ilvl="0" w:tplc="2A22CE68">
      <w:start w:val="2"/>
      <w:numFmt w:val="bullet"/>
      <w:lvlText w:val="※"/>
      <w:lvlJc w:val="left"/>
      <w:pPr>
        <w:tabs>
          <w:tab w:val="num" w:pos="360"/>
        </w:tabs>
        <w:ind w:left="360" w:hanging="360"/>
      </w:pPr>
      <w:rPr>
        <w:rFonts w:ascii="ＭＳ 明朝" w:eastAsia="ＭＳ 明朝" w:hAnsi="ＭＳ 明朝" w:cs="Times New Roman" w:hint="eastAsia"/>
        <w:color w:val="FF0000"/>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C1E63"/>
    <w:multiLevelType w:val="hybridMultilevel"/>
    <w:tmpl w:val="DDD84FBA"/>
    <w:lvl w:ilvl="0" w:tplc="B3404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3737D"/>
    <w:multiLevelType w:val="hybridMultilevel"/>
    <w:tmpl w:val="3FC86AD4"/>
    <w:lvl w:ilvl="0" w:tplc="C9F07A2E">
      <w:start w:val="2"/>
      <w:numFmt w:val="bullet"/>
      <w:lvlText w:val="※"/>
      <w:lvlJc w:val="left"/>
      <w:pPr>
        <w:ind w:left="420" w:hanging="420"/>
      </w:pPr>
      <w:rPr>
        <w:rFonts w:ascii="ＭＳ 明朝" w:eastAsia="ＭＳ 明朝" w:hAnsi="ＭＳ 明朝" w:cs="Times New Roman" w:hint="eastAsia"/>
        <w:color w:val="000000"/>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CA5714"/>
    <w:multiLevelType w:val="hybridMultilevel"/>
    <w:tmpl w:val="C2F815EC"/>
    <w:lvl w:ilvl="0" w:tplc="45DEE7F2">
      <w:start w:val="1"/>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68162F6"/>
    <w:multiLevelType w:val="hybridMultilevel"/>
    <w:tmpl w:val="EC284FD2"/>
    <w:lvl w:ilvl="0" w:tplc="890AE986">
      <w:start w:val="2"/>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D35A10"/>
    <w:multiLevelType w:val="hybridMultilevel"/>
    <w:tmpl w:val="B616EDD4"/>
    <w:lvl w:ilvl="0" w:tplc="9FE245B2">
      <w:start w:val="2"/>
      <w:numFmt w:val="decimal"/>
      <w:lvlText w:val="(%1)"/>
      <w:lvlJc w:val="left"/>
      <w:pPr>
        <w:tabs>
          <w:tab w:val="num" w:pos="763"/>
        </w:tabs>
        <w:ind w:left="763" w:hanging="480"/>
      </w:pPr>
      <w:rPr>
        <w:rFonts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B12761"/>
    <w:multiLevelType w:val="hybridMultilevel"/>
    <w:tmpl w:val="F44A7950"/>
    <w:lvl w:ilvl="0" w:tplc="AC084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57F41"/>
    <w:multiLevelType w:val="hybridMultilevel"/>
    <w:tmpl w:val="BF4405C4"/>
    <w:lvl w:ilvl="0" w:tplc="3C8AC99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B61065"/>
    <w:multiLevelType w:val="hybridMultilevel"/>
    <w:tmpl w:val="9B0A545E"/>
    <w:lvl w:ilvl="0" w:tplc="1B40D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0B7D4A"/>
    <w:multiLevelType w:val="hybridMultilevel"/>
    <w:tmpl w:val="91C8214C"/>
    <w:lvl w:ilvl="0" w:tplc="C8620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D429CF"/>
    <w:multiLevelType w:val="hybridMultilevel"/>
    <w:tmpl w:val="08E6A5A2"/>
    <w:lvl w:ilvl="0" w:tplc="F3E2CCB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CC0F7D"/>
    <w:multiLevelType w:val="hybridMultilevel"/>
    <w:tmpl w:val="A5149052"/>
    <w:lvl w:ilvl="0" w:tplc="34DC6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1141624">
    <w:abstractNumId w:val="8"/>
  </w:num>
  <w:num w:numId="2" w16cid:durableId="1174108830">
    <w:abstractNumId w:val="2"/>
  </w:num>
  <w:num w:numId="3" w16cid:durableId="2093313385">
    <w:abstractNumId w:val="1"/>
  </w:num>
  <w:num w:numId="4" w16cid:durableId="237831927">
    <w:abstractNumId w:val="10"/>
  </w:num>
  <w:num w:numId="5" w16cid:durableId="738407838">
    <w:abstractNumId w:val="0"/>
  </w:num>
  <w:num w:numId="6" w16cid:durableId="725684246">
    <w:abstractNumId w:val="6"/>
  </w:num>
  <w:num w:numId="7" w16cid:durableId="301497659">
    <w:abstractNumId w:val="13"/>
  </w:num>
  <w:num w:numId="8" w16cid:durableId="859582309">
    <w:abstractNumId w:val="11"/>
  </w:num>
  <w:num w:numId="9" w16cid:durableId="2117099175">
    <w:abstractNumId w:val="9"/>
  </w:num>
  <w:num w:numId="10" w16cid:durableId="1138646143">
    <w:abstractNumId w:val="12"/>
  </w:num>
  <w:num w:numId="11" w16cid:durableId="312216798">
    <w:abstractNumId w:val="4"/>
  </w:num>
  <w:num w:numId="12" w16cid:durableId="979920967">
    <w:abstractNumId w:val="3"/>
  </w:num>
  <w:num w:numId="13" w16cid:durableId="740058379">
    <w:abstractNumId w:val="7"/>
  </w:num>
  <w:num w:numId="14" w16cid:durableId="276986842">
    <w:abstractNumId w:val="5"/>
  </w:num>
  <w:num w:numId="15" w16cid:durableId="177663259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8433" style="mso-position-vertical-relative:line" strokecolor="none [3213]">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D5182"/>
    <w:rsid w:val="000005E3"/>
    <w:rsid w:val="000010DD"/>
    <w:rsid w:val="0000203C"/>
    <w:rsid w:val="00002493"/>
    <w:rsid w:val="00003100"/>
    <w:rsid w:val="000039DE"/>
    <w:rsid w:val="00003C7D"/>
    <w:rsid w:val="00004685"/>
    <w:rsid w:val="00004F62"/>
    <w:rsid w:val="00006645"/>
    <w:rsid w:val="00006899"/>
    <w:rsid w:val="00006C05"/>
    <w:rsid w:val="00006F04"/>
    <w:rsid w:val="0000777C"/>
    <w:rsid w:val="0000785A"/>
    <w:rsid w:val="00007AF2"/>
    <w:rsid w:val="00007BD6"/>
    <w:rsid w:val="00010F3D"/>
    <w:rsid w:val="00012148"/>
    <w:rsid w:val="00012931"/>
    <w:rsid w:val="00012DA7"/>
    <w:rsid w:val="000137A2"/>
    <w:rsid w:val="00013F6B"/>
    <w:rsid w:val="00014322"/>
    <w:rsid w:val="0001671E"/>
    <w:rsid w:val="00016B05"/>
    <w:rsid w:val="00017694"/>
    <w:rsid w:val="00017A5E"/>
    <w:rsid w:val="00017F7A"/>
    <w:rsid w:val="00020A08"/>
    <w:rsid w:val="000219B2"/>
    <w:rsid w:val="00022224"/>
    <w:rsid w:val="0002233A"/>
    <w:rsid w:val="00022AFB"/>
    <w:rsid w:val="00022C8E"/>
    <w:rsid w:val="000230A9"/>
    <w:rsid w:val="000237F6"/>
    <w:rsid w:val="000237FE"/>
    <w:rsid w:val="00024A4F"/>
    <w:rsid w:val="00025276"/>
    <w:rsid w:val="000252A5"/>
    <w:rsid w:val="00025514"/>
    <w:rsid w:val="00025C30"/>
    <w:rsid w:val="00026E4C"/>
    <w:rsid w:val="000276FD"/>
    <w:rsid w:val="00027C44"/>
    <w:rsid w:val="00030216"/>
    <w:rsid w:val="0003037D"/>
    <w:rsid w:val="0003108C"/>
    <w:rsid w:val="00031E4A"/>
    <w:rsid w:val="00031F13"/>
    <w:rsid w:val="0003272F"/>
    <w:rsid w:val="0003273F"/>
    <w:rsid w:val="000340B4"/>
    <w:rsid w:val="000351FA"/>
    <w:rsid w:val="00035C62"/>
    <w:rsid w:val="00036134"/>
    <w:rsid w:val="00037D2E"/>
    <w:rsid w:val="00040024"/>
    <w:rsid w:val="00041798"/>
    <w:rsid w:val="00041880"/>
    <w:rsid w:val="00042956"/>
    <w:rsid w:val="000435EF"/>
    <w:rsid w:val="00043DF1"/>
    <w:rsid w:val="000442AF"/>
    <w:rsid w:val="0004432F"/>
    <w:rsid w:val="00044621"/>
    <w:rsid w:val="00045937"/>
    <w:rsid w:val="00045B54"/>
    <w:rsid w:val="000460A6"/>
    <w:rsid w:val="000460DB"/>
    <w:rsid w:val="000466E7"/>
    <w:rsid w:val="0004671A"/>
    <w:rsid w:val="000467A0"/>
    <w:rsid w:val="00046A44"/>
    <w:rsid w:val="000470E3"/>
    <w:rsid w:val="00047791"/>
    <w:rsid w:val="00047B6E"/>
    <w:rsid w:val="00047E3E"/>
    <w:rsid w:val="000503A3"/>
    <w:rsid w:val="0005063B"/>
    <w:rsid w:val="000515CD"/>
    <w:rsid w:val="0005223D"/>
    <w:rsid w:val="000522FA"/>
    <w:rsid w:val="000538EE"/>
    <w:rsid w:val="00053D2A"/>
    <w:rsid w:val="0005482A"/>
    <w:rsid w:val="00054F89"/>
    <w:rsid w:val="00054FE2"/>
    <w:rsid w:val="00056F06"/>
    <w:rsid w:val="00057675"/>
    <w:rsid w:val="00057DA7"/>
    <w:rsid w:val="000604EB"/>
    <w:rsid w:val="000607F1"/>
    <w:rsid w:val="000610BE"/>
    <w:rsid w:val="00061A84"/>
    <w:rsid w:val="00061C3C"/>
    <w:rsid w:val="00061C55"/>
    <w:rsid w:val="000621D8"/>
    <w:rsid w:val="00062441"/>
    <w:rsid w:val="0006248D"/>
    <w:rsid w:val="000624FF"/>
    <w:rsid w:val="00062A04"/>
    <w:rsid w:val="00062B0D"/>
    <w:rsid w:val="0006386E"/>
    <w:rsid w:val="00063BF1"/>
    <w:rsid w:val="00063F8D"/>
    <w:rsid w:val="00064E32"/>
    <w:rsid w:val="000657A0"/>
    <w:rsid w:val="0006598B"/>
    <w:rsid w:val="000659BD"/>
    <w:rsid w:val="000660E6"/>
    <w:rsid w:val="0006623B"/>
    <w:rsid w:val="00066873"/>
    <w:rsid w:val="00071534"/>
    <w:rsid w:val="00072489"/>
    <w:rsid w:val="00072A90"/>
    <w:rsid w:val="00073FD1"/>
    <w:rsid w:val="00074556"/>
    <w:rsid w:val="00074C2C"/>
    <w:rsid w:val="00074D2C"/>
    <w:rsid w:val="000754B4"/>
    <w:rsid w:val="0007557E"/>
    <w:rsid w:val="00075CD1"/>
    <w:rsid w:val="000763C2"/>
    <w:rsid w:val="00077BD2"/>
    <w:rsid w:val="00080639"/>
    <w:rsid w:val="000814A3"/>
    <w:rsid w:val="00081585"/>
    <w:rsid w:val="00081B21"/>
    <w:rsid w:val="00081BE9"/>
    <w:rsid w:val="00081C72"/>
    <w:rsid w:val="00081CD7"/>
    <w:rsid w:val="00081D12"/>
    <w:rsid w:val="00082027"/>
    <w:rsid w:val="00082063"/>
    <w:rsid w:val="00082604"/>
    <w:rsid w:val="00082EEE"/>
    <w:rsid w:val="00083B0E"/>
    <w:rsid w:val="00083C62"/>
    <w:rsid w:val="00084A1A"/>
    <w:rsid w:val="00084A83"/>
    <w:rsid w:val="0008510B"/>
    <w:rsid w:val="0008513F"/>
    <w:rsid w:val="00085682"/>
    <w:rsid w:val="0008590F"/>
    <w:rsid w:val="00085FB6"/>
    <w:rsid w:val="000862F7"/>
    <w:rsid w:val="000866BB"/>
    <w:rsid w:val="00086A30"/>
    <w:rsid w:val="00091DD9"/>
    <w:rsid w:val="000923D6"/>
    <w:rsid w:val="00092A5E"/>
    <w:rsid w:val="00092AAD"/>
    <w:rsid w:val="00092B3B"/>
    <w:rsid w:val="00092F57"/>
    <w:rsid w:val="00093691"/>
    <w:rsid w:val="0009387F"/>
    <w:rsid w:val="00093DA9"/>
    <w:rsid w:val="000940FB"/>
    <w:rsid w:val="000941DB"/>
    <w:rsid w:val="00094465"/>
    <w:rsid w:val="0009461F"/>
    <w:rsid w:val="00094E12"/>
    <w:rsid w:val="000962CC"/>
    <w:rsid w:val="00096FCB"/>
    <w:rsid w:val="000970DD"/>
    <w:rsid w:val="000973CA"/>
    <w:rsid w:val="00097410"/>
    <w:rsid w:val="000978F7"/>
    <w:rsid w:val="00097BB8"/>
    <w:rsid w:val="000A06B7"/>
    <w:rsid w:val="000A111B"/>
    <w:rsid w:val="000A1328"/>
    <w:rsid w:val="000A2E0F"/>
    <w:rsid w:val="000A32AF"/>
    <w:rsid w:val="000A42ED"/>
    <w:rsid w:val="000A4545"/>
    <w:rsid w:val="000A4AE5"/>
    <w:rsid w:val="000A54CE"/>
    <w:rsid w:val="000A578F"/>
    <w:rsid w:val="000A5D10"/>
    <w:rsid w:val="000A5DC6"/>
    <w:rsid w:val="000A61A6"/>
    <w:rsid w:val="000A70CB"/>
    <w:rsid w:val="000A722C"/>
    <w:rsid w:val="000A7849"/>
    <w:rsid w:val="000A789D"/>
    <w:rsid w:val="000A7C4C"/>
    <w:rsid w:val="000A7CFD"/>
    <w:rsid w:val="000B1384"/>
    <w:rsid w:val="000B1CFD"/>
    <w:rsid w:val="000B1F74"/>
    <w:rsid w:val="000B1FAA"/>
    <w:rsid w:val="000B21AD"/>
    <w:rsid w:val="000B3E06"/>
    <w:rsid w:val="000B46DA"/>
    <w:rsid w:val="000B47DC"/>
    <w:rsid w:val="000B4AA4"/>
    <w:rsid w:val="000B4E25"/>
    <w:rsid w:val="000B5156"/>
    <w:rsid w:val="000B5F0B"/>
    <w:rsid w:val="000B668F"/>
    <w:rsid w:val="000B7539"/>
    <w:rsid w:val="000B7AFE"/>
    <w:rsid w:val="000C0886"/>
    <w:rsid w:val="000C0A0E"/>
    <w:rsid w:val="000C0C03"/>
    <w:rsid w:val="000C1114"/>
    <w:rsid w:val="000C176A"/>
    <w:rsid w:val="000C2CAE"/>
    <w:rsid w:val="000C2D17"/>
    <w:rsid w:val="000C3FDA"/>
    <w:rsid w:val="000C4A29"/>
    <w:rsid w:val="000C4A84"/>
    <w:rsid w:val="000C4ECC"/>
    <w:rsid w:val="000C5D6A"/>
    <w:rsid w:val="000C6623"/>
    <w:rsid w:val="000C6F73"/>
    <w:rsid w:val="000C7CB0"/>
    <w:rsid w:val="000D06A7"/>
    <w:rsid w:val="000D0EB8"/>
    <w:rsid w:val="000D27A7"/>
    <w:rsid w:val="000D287E"/>
    <w:rsid w:val="000D298B"/>
    <w:rsid w:val="000D2B5B"/>
    <w:rsid w:val="000D2DDB"/>
    <w:rsid w:val="000D2E95"/>
    <w:rsid w:val="000D3BE3"/>
    <w:rsid w:val="000D3CBC"/>
    <w:rsid w:val="000D3E3D"/>
    <w:rsid w:val="000D42A3"/>
    <w:rsid w:val="000D469D"/>
    <w:rsid w:val="000D5381"/>
    <w:rsid w:val="000D5833"/>
    <w:rsid w:val="000D616F"/>
    <w:rsid w:val="000D62F1"/>
    <w:rsid w:val="000D6A69"/>
    <w:rsid w:val="000D6DBF"/>
    <w:rsid w:val="000D6EB6"/>
    <w:rsid w:val="000D7242"/>
    <w:rsid w:val="000D72D3"/>
    <w:rsid w:val="000D77B8"/>
    <w:rsid w:val="000D7898"/>
    <w:rsid w:val="000E034B"/>
    <w:rsid w:val="000E0534"/>
    <w:rsid w:val="000E0713"/>
    <w:rsid w:val="000E0775"/>
    <w:rsid w:val="000E09CF"/>
    <w:rsid w:val="000E10DB"/>
    <w:rsid w:val="000E18A4"/>
    <w:rsid w:val="000E2A49"/>
    <w:rsid w:val="000E2B7C"/>
    <w:rsid w:val="000E4328"/>
    <w:rsid w:val="000E49AD"/>
    <w:rsid w:val="000E4D4A"/>
    <w:rsid w:val="000E4E23"/>
    <w:rsid w:val="000E566C"/>
    <w:rsid w:val="000E577C"/>
    <w:rsid w:val="000E6CC9"/>
    <w:rsid w:val="000E6D33"/>
    <w:rsid w:val="000E6DEB"/>
    <w:rsid w:val="000E78FD"/>
    <w:rsid w:val="000E7F58"/>
    <w:rsid w:val="000F02E3"/>
    <w:rsid w:val="000F06C7"/>
    <w:rsid w:val="000F12E5"/>
    <w:rsid w:val="000F1533"/>
    <w:rsid w:val="000F1608"/>
    <w:rsid w:val="000F1682"/>
    <w:rsid w:val="000F39AF"/>
    <w:rsid w:val="000F3C97"/>
    <w:rsid w:val="000F433E"/>
    <w:rsid w:val="000F437A"/>
    <w:rsid w:val="000F4DB3"/>
    <w:rsid w:val="000F528A"/>
    <w:rsid w:val="000F606C"/>
    <w:rsid w:val="000F60B6"/>
    <w:rsid w:val="000F6499"/>
    <w:rsid w:val="000F6A89"/>
    <w:rsid w:val="000F73BF"/>
    <w:rsid w:val="00100228"/>
    <w:rsid w:val="001005D1"/>
    <w:rsid w:val="00100A87"/>
    <w:rsid w:val="001026AF"/>
    <w:rsid w:val="0010363E"/>
    <w:rsid w:val="001038B3"/>
    <w:rsid w:val="00103972"/>
    <w:rsid w:val="00103BAE"/>
    <w:rsid w:val="00104442"/>
    <w:rsid w:val="00105577"/>
    <w:rsid w:val="00105662"/>
    <w:rsid w:val="00105CAF"/>
    <w:rsid w:val="00105FF2"/>
    <w:rsid w:val="00106570"/>
    <w:rsid w:val="00106F5B"/>
    <w:rsid w:val="00107067"/>
    <w:rsid w:val="00107614"/>
    <w:rsid w:val="00110251"/>
    <w:rsid w:val="00110EC9"/>
    <w:rsid w:val="00113241"/>
    <w:rsid w:val="001138AC"/>
    <w:rsid w:val="00113ECE"/>
    <w:rsid w:val="001142B4"/>
    <w:rsid w:val="0011536E"/>
    <w:rsid w:val="00115A3B"/>
    <w:rsid w:val="0011601B"/>
    <w:rsid w:val="00116A27"/>
    <w:rsid w:val="001171A1"/>
    <w:rsid w:val="001172A3"/>
    <w:rsid w:val="00117E60"/>
    <w:rsid w:val="001202AB"/>
    <w:rsid w:val="001216E1"/>
    <w:rsid w:val="00121AF5"/>
    <w:rsid w:val="00121E54"/>
    <w:rsid w:val="001227FD"/>
    <w:rsid w:val="00122C29"/>
    <w:rsid w:val="00122DB4"/>
    <w:rsid w:val="00123124"/>
    <w:rsid w:val="00123135"/>
    <w:rsid w:val="0012369E"/>
    <w:rsid w:val="001236DF"/>
    <w:rsid w:val="00123F6A"/>
    <w:rsid w:val="00124460"/>
    <w:rsid w:val="001245CA"/>
    <w:rsid w:val="0012528C"/>
    <w:rsid w:val="001255BC"/>
    <w:rsid w:val="00125C05"/>
    <w:rsid w:val="00125E9D"/>
    <w:rsid w:val="0012627E"/>
    <w:rsid w:val="00126D4E"/>
    <w:rsid w:val="00126E76"/>
    <w:rsid w:val="001278FA"/>
    <w:rsid w:val="00127D9C"/>
    <w:rsid w:val="00130392"/>
    <w:rsid w:val="00130916"/>
    <w:rsid w:val="00130DF7"/>
    <w:rsid w:val="001310A6"/>
    <w:rsid w:val="00131672"/>
    <w:rsid w:val="00132976"/>
    <w:rsid w:val="00133588"/>
    <w:rsid w:val="00133966"/>
    <w:rsid w:val="001347A0"/>
    <w:rsid w:val="0013514F"/>
    <w:rsid w:val="00135266"/>
    <w:rsid w:val="001355E7"/>
    <w:rsid w:val="001358AC"/>
    <w:rsid w:val="00135A6F"/>
    <w:rsid w:val="00135C1A"/>
    <w:rsid w:val="00136733"/>
    <w:rsid w:val="00136952"/>
    <w:rsid w:val="00137AA1"/>
    <w:rsid w:val="00137EBE"/>
    <w:rsid w:val="00141003"/>
    <w:rsid w:val="00141269"/>
    <w:rsid w:val="00141351"/>
    <w:rsid w:val="00142D55"/>
    <w:rsid w:val="001438BF"/>
    <w:rsid w:val="00143F17"/>
    <w:rsid w:val="00144072"/>
    <w:rsid w:val="001442EF"/>
    <w:rsid w:val="00144312"/>
    <w:rsid w:val="00144322"/>
    <w:rsid w:val="00144B95"/>
    <w:rsid w:val="001452E0"/>
    <w:rsid w:val="001463DC"/>
    <w:rsid w:val="00146AF5"/>
    <w:rsid w:val="00146EEF"/>
    <w:rsid w:val="00147969"/>
    <w:rsid w:val="0015084E"/>
    <w:rsid w:val="00151943"/>
    <w:rsid w:val="00151F04"/>
    <w:rsid w:val="0015240A"/>
    <w:rsid w:val="001534A5"/>
    <w:rsid w:val="00153EE9"/>
    <w:rsid w:val="00155015"/>
    <w:rsid w:val="00155503"/>
    <w:rsid w:val="00155BE1"/>
    <w:rsid w:val="00156817"/>
    <w:rsid w:val="00156A63"/>
    <w:rsid w:val="00161135"/>
    <w:rsid w:val="00161214"/>
    <w:rsid w:val="001615C7"/>
    <w:rsid w:val="00162188"/>
    <w:rsid w:val="0016280C"/>
    <w:rsid w:val="00163267"/>
    <w:rsid w:val="00163918"/>
    <w:rsid w:val="0016483F"/>
    <w:rsid w:val="0016494D"/>
    <w:rsid w:val="00164CFF"/>
    <w:rsid w:val="00165BCA"/>
    <w:rsid w:val="001661C0"/>
    <w:rsid w:val="00166920"/>
    <w:rsid w:val="00166A12"/>
    <w:rsid w:val="0016727A"/>
    <w:rsid w:val="00167CDA"/>
    <w:rsid w:val="00170D18"/>
    <w:rsid w:val="00170F9A"/>
    <w:rsid w:val="0017156A"/>
    <w:rsid w:val="001715B7"/>
    <w:rsid w:val="001716A4"/>
    <w:rsid w:val="00172142"/>
    <w:rsid w:val="00172E6B"/>
    <w:rsid w:val="0017305E"/>
    <w:rsid w:val="001738F2"/>
    <w:rsid w:val="00173C44"/>
    <w:rsid w:val="00173D36"/>
    <w:rsid w:val="00173DF7"/>
    <w:rsid w:val="00174849"/>
    <w:rsid w:val="00174E3A"/>
    <w:rsid w:val="00175119"/>
    <w:rsid w:val="00175502"/>
    <w:rsid w:val="00175549"/>
    <w:rsid w:val="00175FE0"/>
    <w:rsid w:val="00176502"/>
    <w:rsid w:val="001772A6"/>
    <w:rsid w:val="001774EC"/>
    <w:rsid w:val="00177503"/>
    <w:rsid w:val="00177C32"/>
    <w:rsid w:val="00180074"/>
    <w:rsid w:val="00181F33"/>
    <w:rsid w:val="00182C04"/>
    <w:rsid w:val="00182DD5"/>
    <w:rsid w:val="00182F62"/>
    <w:rsid w:val="00184640"/>
    <w:rsid w:val="001848D1"/>
    <w:rsid w:val="00184CFF"/>
    <w:rsid w:val="0018525D"/>
    <w:rsid w:val="00185268"/>
    <w:rsid w:val="00185845"/>
    <w:rsid w:val="001865E2"/>
    <w:rsid w:val="0018660B"/>
    <w:rsid w:val="001878DC"/>
    <w:rsid w:val="00190D03"/>
    <w:rsid w:val="0019128A"/>
    <w:rsid w:val="00191504"/>
    <w:rsid w:val="00191C50"/>
    <w:rsid w:val="00191F92"/>
    <w:rsid w:val="001924A9"/>
    <w:rsid w:val="001928E1"/>
    <w:rsid w:val="00193260"/>
    <w:rsid w:val="001937DC"/>
    <w:rsid w:val="00193A48"/>
    <w:rsid w:val="0019424B"/>
    <w:rsid w:val="001945B4"/>
    <w:rsid w:val="00194BA2"/>
    <w:rsid w:val="00194D24"/>
    <w:rsid w:val="00194E84"/>
    <w:rsid w:val="001953BD"/>
    <w:rsid w:val="0019582E"/>
    <w:rsid w:val="00195F8B"/>
    <w:rsid w:val="001964C6"/>
    <w:rsid w:val="001964DC"/>
    <w:rsid w:val="00196964"/>
    <w:rsid w:val="00196EDF"/>
    <w:rsid w:val="001974DB"/>
    <w:rsid w:val="00197659"/>
    <w:rsid w:val="00197941"/>
    <w:rsid w:val="00197D90"/>
    <w:rsid w:val="001A0E49"/>
    <w:rsid w:val="001A23F9"/>
    <w:rsid w:val="001A479F"/>
    <w:rsid w:val="001A4BB9"/>
    <w:rsid w:val="001A545C"/>
    <w:rsid w:val="001A5CA3"/>
    <w:rsid w:val="001A5DE4"/>
    <w:rsid w:val="001A5FC5"/>
    <w:rsid w:val="001A66D3"/>
    <w:rsid w:val="001A6BF3"/>
    <w:rsid w:val="001A78A5"/>
    <w:rsid w:val="001A7DB6"/>
    <w:rsid w:val="001B051E"/>
    <w:rsid w:val="001B0846"/>
    <w:rsid w:val="001B097B"/>
    <w:rsid w:val="001B1349"/>
    <w:rsid w:val="001B1732"/>
    <w:rsid w:val="001B1BF4"/>
    <w:rsid w:val="001B1F8E"/>
    <w:rsid w:val="001B2CA8"/>
    <w:rsid w:val="001B2F80"/>
    <w:rsid w:val="001B3375"/>
    <w:rsid w:val="001B41BD"/>
    <w:rsid w:val="001B4518"/>
    <w:rsid w:val="001B45A2"/>
    <w:rsid w:val="001B5026"/>
    <w:rsid w:val="001B51CA"/>
    <w:rsid w:val="001B589C"/>
    <w:rsid w:val="001B5983"/>
    <w:rsid w:val="001B6A1C"/>
    <w:rsid w:val="001B727A"/>
    <w:rsid w:val="001B7840"/>
    <w:rsid w:val="001B7B9D"/>
    <w:rsid w:val="001C004C"/>
    <w:rsid w:val="001C019A"/>
    <w:rsid w:val="001C1E3D"/>
    <w:rsid w:val="001C1F79"/>
    <w:rsid w:val="001C251C"/>
    <w:rsid w:val="001C2B40"/>
    <w:rsid w:val="001C36AD"/>
    <w:rsid w:val="001C3A77"/>
    <w:rsid w:val="001C3D3F"/>
    <w:rsid w:val="001C40ED"/>
    <w:rsid w:val="001C4251"/>
    <w:rsid w:val="001C509C"/>
    <w:rsid w:val="001C5815"/>
    <w:rsid w:val="001C5980"/>
    <w:rsid w:val="001C5E7E"/>
    <w:rsid w:val="001C6EFD"/>
    <w:rsid w:val="001C759A"/>
    <w:rsid w:val="001C7D9B"/>
    <w:rsid w:val="001D1B58"/>
    <w:rsid w:val="001D25D3"/>
    <w:rsid w:val="001D2877"/>
    <w:rsid w:val="001D2DD5"/>
    <w:rsid w:val="001D2F9F"/>
    <w:rsid w:val="001D31C5"/>
    <w:rsid w:val="001D3747"/>
    <w:rsid w:val="001D400C"/>
    <w:rsid w:val="001D46EC"/>
    <w:rsid w:val="001D6D2A"/>
    <w:rsid w:val="001E14A1"/>
    <w:rsid w:val="001E1749"/>
    <w:rsid w:val="001E1A6D"/>
    <w:rsid w:val="001E1CB9"/>
    <w:rsid w:val="001E1FE0"/>
    <w:rsid w:val="001E241D"/>
    <w:rsid w:val="001E29C6"/>
    <w:rsid w:val="001E2E25"/>
    <w:rsid w:val="001E403C"/>
    <w:rsid w:val="001E4496"/>
    <w:rsid w:val="001E52AF"/>
    <w:rsid w:val="001E56A9"/>
    <w:rsid w:val="001E5A38"/>
    <w:rsid w:val="001E5E51"/>
    <w:rsid w:val="001E6247"/>
    <w:rsid w:val="001E64DA"/>
    <w:rsid w:val="001E64EF"/>
    <w:rsid w:val="001E6E32"/>
    <w:rsid w:val="001E6FD6"/>
    <w:rsid w:val="001E7687"/>
    <w:rsid w:val="001E7960"/>
    <w:rsid w:val="001E7AB0"/>
    <w:rsid w:val="001E7E8A"/>
    <w:rsid w:val="001F057B"/>
    <w:rsid w:val="001F084D"/>
    <w:rsid w:val="001F0F25"/>
    <w:rsid w:val="001F1E94"/>
    <w:rsid w:val="001F399E"/>
    <w:rsid w:val="001F43AB"/>
    <w:rsid w:val="001F4EF9"/>
    <w:rsid w:val="001F5782"/>
    <w:rsid w:val="001F5B17"/>
    <w:rsid w:val="001F5E01"/>
    <w:rsid w:val="001F642F"/>
    <w:rsid w:val="001F647F"/>
    <w:rsid w:val="001F684B"/>
    <w:rsid w:val="001F691C"/>
    <w:rsid w:val="001F69E9"/>
    <w:rsid w:val="001F6DD3"/>
    <w:rsid w:val="001F7D10"/>
    <w:rsid w:val="0020005D"/>
    <w:rsid w:val="00200350"/>
    <w:rsid w:val="002003E8"/>
    <w:rsid w:val="002010C0"/>
    <w:rsid w:val="002026A5"/>
    <w:rsid w:val="00203475"/>
    <w:rsid w:val="00204F6B"/>
    <w:rsid w:val="002051F1"/>
    <w:rsid w:val="00205F7C"/>
    <w:rsid w:val="002070CA"/>
    <w:rsid w:val="002073E2"/>
    <w:rsid w:val="00210F6C"/>
    <w:rsid w:val="0021110F"/>
    <w:rsid w:val="00211A42"/>
    <w:rsid w:val="002126F7"/>
    <w:rsid w:val="002128CF"/>
    <w:rsid w:val="00212993"/>
    <w:rsid w:val="002130EC"/>
    <w:rsid w:val="002139DF"/>
    <w:rsid w:val="002147F8"/>
    <w:rsid w:val="00214AB2"/>
    <w:rsid w:val="00214FE6"/>
    <w:rsid w:val="00214FFF"/>
    <w:rsid w:val="0021548E"/>
    <w:rsid w:val="00215B80"/>
    <w:rsid w:val="00215C14"/>
    <w:rsid w:val="00216080"/>
    <w:rsid w:val="002164D2"/>
    <w:rsid w:val="0021796E"/>
    <w:rsid w:val="00217BE9"/>
    <w:rsid w:val="002202F2"/>
    <w:rsid w:val="00220979"/>
    <w:rsid w:val="002214F0"/>
    <w:rsid w:val="002217A0"/>
    <w:rsid w:val="002219A0"/>
    <w:rsid w:val="0022262A"/>
    <w:rsid w:val="002229EE"/>
    <w:rsid w:val="00223231"/>
    <w:rsid w:val="002241A5"/>
    <w:rsid w:val="002247B7"/>
    <w:rsid w:val="00224982"/>
    <w:rsid w:val="00225B20"/>
    <w:rsid w:val="00225CF3"/>
    <w:rsid w:val="00226C63"/>
    <w:rsid w:val="00226E84"/>
    <w:rsid w:val="00230F0C"/>
    <w:rsid w:val="00232AE7"/>
    <w:rsid w:val="0023318A"/>
    <w:rsid w:val="00233A93"/>
    <w:rsid w:val="0023413E"/>
    <w:rsid w:val="002346D8"/>
    <w:rsid w:val="0023476E"/>
    <w:rsid w:val="00234838"/>
    <w:rsid w:val="00234E14"/>
    <w:rsid w:val="00234ED5"/>
    <w:rsid w:val="00235667"/>
    <w:rsid w:val="00235FB7"/>
    <w:rsid w:val="00235FF1"/>
    <w:rsid w:val="002363AD"/>
    <w:rsid w:val="00236462"/>
    <w:rsid w:val="002367AA"/>
    <w:rsid w:val="00236B58"/>
    <w:rsid w:val="00236F3C"/>
    <w:rsid w:val="0024034D"/>
    <w:rsid w:val="00240F2D"/>
    <w:rsid w:val="0024101E"/>
    <w:rsid w:val="002413B4"/>
    <w:rsid w:val="00241493"/>
    <w:rsid w:val="00241749"/>
    <w:rsid w:val="002421BF"/>
    <w:rsid w:val="00242285"/>
    <w:rsid w:val="002422AB"/>
    <w:rsid w:val="002423A4"/>
    <w:rsid w:val="002424A5"/>
    <w:rsid w:val="00242583"/>
    <w:rsid w:val="0024391B"/>
    <w:rsid w:val="00243BD4"/>
    <w:rsid w:val="00243FC0"/>
    <w:rsid w:val="00245638"/>
    <w:rsid w:val="002465ED"/>
    <w:rsid w:val="00246BF6"/>
    <w:rsid w:val="00246D0C"/>
    <w:rsid w:val="00246D83"/>
    <w:rsid w:val="00246F0A"/>
    <w:rsid w:val="0025013C"/>
    <w:rsid w:val="002501E3"/>
    <w:rsid w:val="002512FD"/>
    <w:rsid w:val="00251664"/>
    <w:rsid w:val="002516A0"/>
    <w:rsid w:val="00251B72"/>
    <w:rsid w:val="00252BBF"/>
    <w:rsid w:val="002538EF"/>
    <w:rsid w:val="002548CF"/>
    <w:rsid w:val="0025655D"/>
    <w:rsid w:val="00256875"/>
    <w:rsid w:val="002569AC"/>
    <w:rsid w:val="00256CBF"/>
    <w:rsid w:val="002573D9"/>
    <w:rsid w:val="00257504"/>
    <w:rsid w:val="00260880"/>
    <w:rsid w:val="00260918"/>
    <w:rsid w:val="00260A70"/>
    <w:rsid w:val="00260E67"/>
    <w:rsid w:val="00260F3D"/>
    <w:rsid w:val="00261710"/>
    <w:rsid w:val="00261B60"/>
    <w:rsid w:val="00261F1C"/>
    <w:rsid w:val="00262334"/>
    <w:rsid w:val="00262613"/>
    <w:rsid w:val="002629F8"/>
    <w:rsid w:val="00263B49"/>
    <w:rsid w:val="00263EAB"/>
    <w:rsid w:val="00264294"/>
    <w:rsid w:val="00264B31"/>
    <w:rsid w:val="00265525"/>
    <w:rsid w:val="00265A9D"/>
    <w:rsid w:val="002660FC"/>
    <w:rsid w:val="002663B2"/>
    <w:rsid w:val="0027054F"/>
    <w:rsid w:val="00270A66"/>
    <w:rsid w:val="002712B7"/>
    <w:rsid w:val="002717E4"/>
    <w:rsid w:val="002719AA"/>
    <w:rsid w:val="00271E9B"/>
    <w:rsid w:val="00272053"/>
    <w:rsid w:val="00273457"/>
    <w:rsid w:val="00273882"/>
    <w:rsid w:val="00273C8D"/>
    <w:rsid w:val="00274442"/>
    <w:rsid w:val="00274AAD"/>
    <w:rsid w:val="0027610B"/>
    <w:rsid w:val="00276AC1"/>
    <w:rsid w:val="00276B3E"/>
    <w:rsid w:val="00276D9E"/>
    <w:rsid w:val="00277B70"/>
    <w:rsid w:val="00277D65"/>
    <w:rsid w:val="00277F9C"/>
    <w:rsid w:val="002800D9"/>
    <w:rsid w:val="00280179"/>
    <w:rsid w:val="00280BA3"/>
    <w:rsid w:val="00280DCB"/>
    <w:rsid w:val="00280E26"/>
    <w:rsid w:val="002812A0"/>
    <w:rsid w:val="002817D2"/>
    <w:rsid w:val="00281BA8"/>
    <w:rsid w:val="00281FF3"/>
    <w:rsid w:val="002821DC"/>
    <w:rsid w:val="00282870"/>
    <w:rsid w:val="00282CED"/>
    <w:rsid w:val="002835B9"/>
    <w:rsid w:val="00283802"/>
    <w:rsid w:val="00284894"/>
    <w:rsid w:val="00284ED2"/>
    <w:rsid w:val="00285527"/>
    <w:rsid w:val="00286090"/>
    <w:rsid w:val="00286A8C"/>
    <w:rsid w:val="002909EB"/>
    <w:rsid w:val="00290B32"/>
    <w:rsid w:val="00290B57"/>
    <w:rsid w:val="00290C96"/>
    <w:rsid w:val="00291079"/>
    <w:rsid w:val="00291534"/>
    <w:rsid w:val="00291942"/>
    <w:rsid w:val="00291ACD"/>
    <w:rsid w:val="002924FC"/>
    <w:rsid w:val="00292672"/>
    <w:rsid w:val="00292E26"/>
    <w:rsid w:val="002931AC"/>
    <w:rsid w:val="00293641"/>
    <w:rsid w:val="00293A2F"/>
    <w:rsid w:val="00293EFA"/>
    <w:rsid w:val="002945BA"/>
    <w:rsid w:val="002951A9"/>
    <w:rsid w:val="00295FE4"/>
    <w:rsid w:val="0029600F"/>
    <w:rsid w:val="002960CB"/>
    <w:rsid w:val="00296178"/>
    <w:rsid w:val="00296681"/>
    <w:rsid w:val="002976B5"/>
    <w:rsid w:val="002A0741"/>
    <w:rsid w:val="002A0976"/>
    <w:rsid w:val="002A09B4"/>
    <w:rsid w:val="002A10CA"/>
    <w:rsid w:val="002A1853"/>
    <w:rsid w:val="002A1AF2"/>
    <w:rsid w:val="002A2E6B"/>
    <w:rsid w:val="002A3EC6"/>
    <w:rsid w:val="002A467E"/>
    <w:rsid w:val="002A5368"/>
    <w:rsid w:val="002A5432"/>
    <w:rsid w:val="002A5F02"/>
    <w:rsid w:val="002A64E2"/>
    <w:rsid w:val="002A673D"/>
    <w:rsid w:val="002B0308"/>
    <w:rsid w:val="002B0604"/>
    <w:rsid w:val="002B3C7E"/>
    <w:rsid w:val="002B4BAA"/>
    <w:rsid w:val="002B4FBD"/>
    <w:rsid w:val="002B58F3"/>
    <w:rsid w:val="002B75F5"/>
    <w:rsid w:val="002B7A9E"/>
    <w:rsid w:val="002C0387"/>
    <w:rsid w:val="002C081A"/>
    <w:rsid w:val="002C1925"/>
    <w:rsid w:val="002C1A2B"/>
    <w:rsid w:val="002C3F1D"/>
    <w:rsid w:val="002C4653"/>
    <w:rsid w:val="002C47AA"/>
    <w:rsid w:val="002C4EAB"/>
    <w:rsid w:val="002C5576"/>
    <w:rsid w:val="002C602C"/>
    <w:rsid w:val="002C6FF4"/>
    <w:rsid w:val="002C75C1"/>
    <w:rsid w:val="002D0007"/>
    <w:rsid w:val="002D0283"/>
    <w:rsid w:val="002D04EB"/>
    <w:rsid w:val="002D0E6A"/>
    <w:rsid w:val="002D13F8"/>
    <w:rsid w:val="002D1ED5"/>
    <w:rsid w:val="002D223B"/>
    <w:rsid w:val="002D2A56"/>
    <w:rsid w:val="002D35B7"/>
    <w:rsid w:val="002D45D7"/>
    <w:rsid w:val="002D5A50"/>
    <w:rsid w:val="002D5C13"/>
    <w:rsid w:val="002D5D70"/>
    <w:rsid w:val="002D616A"/>
    <w:rsid w:val="002D62F8"/>
    <w:rsid w:val="002D64D8"/>
    <w:rsid w:val="002D6D68"/>
    <w:rsid w:val="002D7674"/>
    <w:rsid w:val="002E0E78"/>
    <w:rsid w:val="002E119B"/>
    <w:rsid w:val="002E12BD"/>
    <w:rsid w:val="002E149D"/>
    <w:rsid w:val="002E1D86"/>
    <w:rsid w:val="002E236A"/>
    <w:rsid w:val="002E2D13"/>
    <w:rsid w:val="002E366E"/>
    <w:rsid w:val="002E3E0E"/>
    <w:rsid w:val="002E3E8F"/>
    <w:rsid w:val="002E51AD"/>
    <w:rsid w:val="002E5DBA"/>
    <w:rsid w:val="002E74A6"/>
    <w:rsid w:val="002E7A10"/>
    <w:rsid w:val="002F0152"/>
    <w:rsid w:val="002F016C"/>
    <w:rsid w:val="002F039A"/>
    <w:rsid w:val="002F0C31"/>
    <w:rsid w:val="002F15D1"/>
    <w:rsid w:val="002F237E"/>
    <w:rsid w:val="002F2F47"/>
    <w:rsid w:val="002F48FF"/>
    <w:rsid w:val="002F51C6"/>
    <w:rsid w:val="002F61DD"/>
    <w:rsid w:val="002F6414"/>
    <w:rsid w:val="002F7112"/>
    <w:rsid w:val="002F7E70"/>
    <w:rsid w:val="002F7F15"/>
    <w:rsid w:val="0030068A"/>
    <w:rsid w:val="00300898"/>
    <w:rsid w:val="003009B6"/>
    <w:rsid w:val="00300ECD"/>
    <w:rsid w:val="0030197C"/>
    <w:rsid w:val="00301A54"/>
    <w:rsid w:val="00301EC7"/>
    <w:rsid w:val="00302B4B"/>
    <w:rsid w:val="00302C03"/>
    <w:rsid w:val="00303072"/>
    <w:rsid w:val="003031F1"/>
    <w:rsid w:val="0030324F"/>
    <w:rsid w:val="00303750"/>
    <w:rsid w:val="00304122"/>
    <w:rsid w:val="00304197"/>
    <w:rsid w:val="0030477C"/>
    <w:rsid w:val="00304E11"/>
    <w:rsid w:val="00305AC1"/>
    <w:rsid w:val="0030688C"/>
    <w:rsid w:val="003068FC"/>
    <w:rsid w:val="00307F76"/>
    <w:rsid w:val="0031138B"/>
    <w:rsid w:val="0031189A"/>
    <w:rsid w:val="00312424"/>
    <w:rsid w:val="00312862"/>
    <w:rsid w:val="0031330F"/>
    <w:rsid w:val="003133B2"/>
    <w:rsid w:val="0031419A"/>
    <w:rsid w:val="003144E9"/>
    <w:rsid w:val="003145D0"/>
    <w:rsid w:val="00315C8F"/>
    <w:rsid w:val="003161B2"/>
    <w:rsid w:val="0031624C"/>
    <w:rsid w:val="003168C4"/>
    <w:rsid w:val="00316C02"/>
    <w:rsid w:val="0031744D"/>
    <w:rsid w:val="003174A1"/>
    <w:rsid w:val="00317D75"/>
    <w:rsid w:val="00320205"/>
    <w:rsid w:val="00320E50"/>
    <w:rsid w:val="0032117B"/>
    <w:rsid w:val="00321536"/>
    <w:rsid w:val="00321744"/>
    <w:rsid w:val="003217A2"/>
    <w:rsid w:val="00322BA0"/>
    <w:rsid w:val="0032344E"/>
    <w:rsid w:val="0032370D"/>
    <w:rsid w:val="00323935"/>
    <w:rsid w:val="00323CAE"/>
    <w:rsid w:val="00323DE1"/>
    <w:rsid w:val="00326295"/>
    <w:rsid w:val="00327D0D"/>
    <w:rsid w:val="00327F11"/>
    <w:rsid w:val="00331254"/>
    <w:rsid w:val="00331500"/>
    <w:rsid w:val="003316F0"/>
    <w:rsid w:val="00331E13"/>
    <w:rsid w:val="00332D94"/>
    <w:rsid w:val="0033437A"/>
    <w:rsid w:val="00334381"/>
    <w:rsid w:val="00334500"/>
    <w:rsid w:val="0033477A"/>
    <w:rsid w:val="00334A8E"/>
    <w:rsid w:val="003354E3"/>
    <w:rsid w:val="00336448"/>
    <w:rsid w:val="00336893"/>
    <w:rsid w:val="003369D5"/>
    <w:rsid w:val="00336AE7"/>
    <w:rsid w:val="00336B4E"/>
    <w:rsid w:val="00337D33"/>
    <w:rsid w:val="00340E22"/>
    <w:rsid w:val="0034194F"/>
    <w:rsid w:val="00342F34"/>
    <w:rsid w:val="00343244"/>
    <w:rsid w:val="00343B2F"/>
    <w:rsid w:val="00343C8A"/>
    <w:rsid w:val="00343FF3"/>
    <w:rsid w:val="003448B4"/>
    <w:rsid w:val="00345043"/>
    <w:rsid w:val="00345FF6"/>
    <w:rsid w:val="0034653D"/>
    <w:rsid w:val="00346636"/>
    <w:rsid w:val="00347759"/>
    <w:rsid w:val="00347A46"/>
    <w:rsid w:val="00347BC9"/>
    <w:rsid w:val="00347D3F"/>
    <w:rsid w:val="00347F7D"/>
    <w:rsid w:val="00350223"/>
    <w:rsid w:val="0035027A"/>
    <w:rsid w:val="00350430"/>
    <w:rsid w:val="0035068A"/>
    <w:rsid w:val="00350F7B"/>
    <w:rsid w:val="003521FF"/>
    <w:rsid w:val="00352B3C"/>
    <w:rsid w:val="00353E2B"/>
    <w:rsid w:val="00354010"/>
    <w:rsid w:val="003544E8"/>
    <w:rsid w:val="00355A53"/>
    <w:rsid w:val="00355E43"/>
    <w:rsid w:val="003560DA"/>
    <w:rsid w:val="00356C0B"/>
    <w:rsid w:val="00357076"/>
    <w:rsid w:val="003577A9"/>
    <w:rsid w:val="00357C2F"/>
    <w:rsid w:val="0036005D"/>
    <w:rsid w:val="003602EF"/>
    <w:rsid w:val="00360612"/>
    <w:rsid w:val="0036067B"/>
    <w:rsid w:val="003611A1"/>
    <w:rsid w:val="003618EA"/>
    <w:rsid w:val="00362ECE"/>
    <w:rsid w:val="00363091"/>
    <w:rsid w:val="003643EE"/>
    <w:rsid w:val="0036481E"/>
    <w:rsid w:val="003654FA"/>
    <w:rsid w:val="00365818"/>
    <w:rsid w:val="0036628D"/>
    <w:rsid w:val="00366924"/>
    <w:rsid w:val="00366D9F"/>
    <w:rsid w:val="00367202"/>
    <w:rsid w:val="0036799E"/>
    <w:rsid w:val="00367B40"/>
    <w:rsid w:val="00367FF9"/>
    <w:rsid w:val="00370256"/>
    <w:rsid w:val="003702EE"/>
    <w:rsid w:val="003706F1"/>
    <w:rsid w:val="00370896"/>
    <w:rsid w:val="00370B9E"/>
    <w:rsid w:val="003713F4"/>
    <w:rsid w:val="003726A2"/>
    <w:rsid w:val="00372E0A"/>
    <w:rsid w:val="00373567"/>
    <w:rsid w:val="00373E66"/>
    <w:rsid w:val="00373F7F"/>
    <w:rsid w:val="0037453B"/>
    <w:rsid w:val="00374552"/>
    <w:rsid w:val="00374A00"/>
    <w:rsid w:val="00374C67"/>
    <w:rsid w:val="0037571E"/>
    <w:rsid w:val="00375CF7"/>
    <w:rsid w:val="003760D9"/>
    <w:rsid w:val="00376651"/>
    <w:rsid w:val="00377204"/>
    <w:rsid w:val="003777B3"/>
    <w:rsid w:val="00377801"/>
    <w:rsid w:val="0037784B"/>
    <w:rsid w:val="00377B83"/>
    <w:rsid w:val="00380170"/>
    <w:rsid w:val="00381216"/>
    <w:rsid w:val="0038189F"/>
    <w:rsid w:val="00381E32"/>
    <w:rsid w:val="00382086"/>
    <w:rsid w:val="00382630"/>
    <w:rsid w:val="0038363A"/>
    <w:rsid w:val="00383C37"/>
    <w:rsid w:val="00383C9D"/>
    <w:rsid w:val="00383D5E"/>
    <w:rsid w:val="00384C6B"/>
    <w:rsid w:val="00384E12"/>
    <w:rsid w:val="003854C7"/>
    <w:rsid w:val="00385A30"/>
    <w:rsid w:val="00385DA0"/>
    <w:rsid w:val="00386F9C"/>
    <w:rsid w:val="00387175"/>
    <w:rsid w:val="00387962"/>
    <w:rsid w:val="00387C55"/>
    <w:rsid w:val="00387EE2"/>
    <w:rsid w:val="003900AB"/>
    <w:rsid w:val="003904CF"/>
    <w:rsid w:val="00391AC7"/>
    <w:rsid w:val="00392B63"/>
    <w:rsid w:val="00393AED"/>
    <w:rsid w:val="00394134"/>
    <w:rsid w:val="0039425B"/>
    <w:rsid w:val="00394692"/>
    <w:rsid w:val="00394CD6"/>
    <w:rsid w:val="00394D73"/>
    <w:rsid w:val="00395850"/>
    <w:rsid w:val="00395E56"/>
    <w:rsid w:val="00396D20"/>
    <w:rsid w:val="00396EB5"/>
    <w:rsid w:val="00397507"/>
    <w:rsid w:val="00397EEC"/>
    <w:rsid w:val="003A0412"/>
    <w:rsid w:val="003A0C7B"/>
    <w:rsid w:val="003A0FB5"/>
    <w:rsid w:val="003A2AFB"/>
    <w:rsid w:val="003A359D"/>
    <w:rsid w:val="003A3E2F"/>
    <w:rsid w:val="003A4635"/>
    <w:rsid w:val="003A4695"/>
    <w:rsid w:val="003A4883"/>
    <w:rsid w:val="003A4EF7"/>
    <w:rsid w:val="003A4F5B"/>
    <w:rsid w:val="003A5B5B"/>
    <w:rsid w:val="003A5D83"/>
    <w:rsid w:val="003A7077"/>
    <w:rsid w:val="003A7133"/>
    <w:rsid w:val="003A7A03"/>
    <w:rsid w:val="003B0034"/>
    <w:rsid w:val="003B02F6"/>
    <w:rsid w:val="003B1081"/>
    <w:rsid w:val="003B14E8"/>
    <w:rsid w:val="003B18E7"/>
    <w:rsid w:val="003B268F"/>
    <w:rsid w:val="003B2C8E"/>
    <w:rsid w:val="003B37C5"/>
    <w:rsid w:val="003B3851"/>
    <w:rsid w:val="003B46C2"/>
    <w:rsid w:val="003B5404"/>
    <w:rsid w:val="003B60F5"/>
    <w:rsid w:val="003B64C4"/>
    <w:rsid w:val="003B68D4"/>
    <w:rsid w:val="003B7472"/>
    <w:rsid w:val="003B7910"/>
    <w:rsid w:val="003C0706"/>
    <w:rsid w:val="003C213A"/>
    <w:rsid w:val="003C3A28"/>
    <w:rsid w:val="003C4536"/>
    <w:rsid w:val="003C477D"/>
    <w:rsid w:val="003C50AC"/>
    <w:rsid w:val="003C595E"/>
    <w:rsid w:val="003C65BD"/>
    <w:rsid w:val="003C678C"/>
    <w:rsid w:val="003C6E02"/>
    <w:rsid w:val="003D0002"/>
    <w:rsid w:val="003D0233"/>
    <w:rsid w:val="003D1A3C"/>
    <w:rsid w:val="003D1CC5"/>
    <w:rsid w:val="003D2C2B"/>
    <w:rsid w:val="003D2C9D"/>
    <w:rsid w:val="003D2F38"/>
    <w:rsid w:val="003D2FBD"/>
    <w:rsid w:val="003D3D2B"/>
    <w:rsid w:val="003D4A6D"/>
    <w:rsid w:val="003D4D11"/>
    <w:rsid w:val="003D4EBD"/>
    <w:rsid w:val="003D507A"/>
    <w:rsid w:val="003D53DF"/>
    <w:rsid w:val="003D5FF9"/>
    <w:rsid w:val="003D65DD"/>
    <w:rsid w:val="003D6C63"/>
    <w:rsid w:val="003D7395"/>
    <w:rsid w:val="003D73D9"/>
    <w:rsid w:val="003E04B8"/>
    <w:rsid w:val="003E1471"/>
    <w:rsid w:val="003E157A"/>
    <w:rsid w:val="003E1B8C"/>
    <w:rsid w:val="003E2307"/>
    <w:rsid w:val="003E2406"/>
    <w:rsid w:val="003E2715"/>
    <w:rsid w:val="003E2744"/>
    <w:rsid w:val="003E328D"/>
    <w:rsid w:val="003E3E77"/>
    <w:rsid w:val="003E5322"/>
    <w:rsid w:val="003E5D9D"/>
    <w:rsid w:val="003E5DA6"/>
    <w:rsid w:val="003E635E"/>
    <w:rsid w:val="003E69E9"/>
    <w:rsid w:val="003E76D4"/>
    <w:rsid w:val="003E7712"/>
    <w:rsid w:val="003E7BC7"/>
    <w:rsid w:val="003F03E8"/>
    <w:rsid w:val="003F28C4"/>
    <w:rsid w:val="003F28DF"/>
    <w:rsid w:val="003F2E55"/>
    <w:rsid w:val="003F3B15"/>
    <w:rsid w:val="003F3EDA"/>
    <w:rsid w:val="003F4EF8"/>
    <w:rsid w:val="003F521F"/>
    <w:rsid w:val="003F6A3B"/>
    <w:rsid w:val="003F7381"/>
    <w:rsid w:val="003F741C"/>
    <w:rsid w:val="003F798E"/>
    <w:rsid w:val="003F7FF2"/>
    <w:rsid w:val="00401EB4"/>
    <w:rsid w:val="00402745"/>
    <w:rsid w:val="00402AFD"/>
    <w:rsid w:val="004031EC"/>
    <w:rsid w:val="0040338F"/>
    <w:rsid w:val="00404098"/>
    <w:rsid w:val="00404296"/>
    <w:rsid w:val="004048EB"/>
    <w:rsid w:val="004049E7"/>
    <w:rsid w:val="00404EE2"/>
    <w:rsid w:val="0040637D"/>
    <w:rsid w:val="00406695"/>
    <w:rsid w:val="0040701C"/>
    <w:rsid w:val="00407518"/>
    <w:rsid w:val="004077E8"/>
    <w:rsid w:val="00410656"/>
    <w:rsid w:val="00410D12"/>
    <w:rsid w:val="00410D74"/>
    <w:rsid w:val="00411599"/>
    <w:rsid w:val="00411A0D"/>
    <w:rsid w:val="00412631"/>
    <w:rsid w:val="00412E1D"/>
    <w:rsid w:val="004139DA"/>
    <w:rsid w:val="004144D8"/>
    <w:rsid w:val="00414BAE"/>
    <w:rsid w:val="00414E27"/>
    <w:rsid w:val="00415050"/>
    <w:rsid w:val="00415BA9"/>
    <w:rsid w:val="00415E52"/>
    <w:rsid w:val="004167E1"/>
    <w:rsid w:val="004169B8"/>
    <w:rsid w:val="00420230"/>
    <w:rsid w:val="00420991"/>
    <w:rsid w:val="0042112D"/>
    <w:rsid w:val="00421472"/>
    <w:rsid w:val="0042169D"/>
    <w:rsid w:val="00421B5E"/>
    <w:rsid w:val="00421CCC"/>
    <w:rsid w:val="004225FD"/>
    <w:rsid w:val="00422C61"/>
    <w:rsid w:val="004233CD"/>
    <w:rsid w:val="00423C4B"/>
    <w:rsid w:val="00423CE6"/>
    <w:rsid w:val="0042438C"/>
    <w:rsid w:val="0042452E"/>
    <w:rsid w:val="00425525"/>
    <w:rsid w:val="004257EE"/>
    <w:rsid w:val="0042590F"/>
    <w:rsid w:val="004264D7"/>
    <w:rsid w:val="00426A2C"/>
    <w:rsid w:val="00426BF8"/>
    <w:rsid w:val="0042722D"/>
    <w:rsid w:val="00427CB7"/>
    <w:rsid w:val="0043017A"/>
    <w:rsid w:val="004309F3"/>
    <w:rsid w:val="00431833"/>
    <w:rsid w:val="00431838"/>
    <w:rsid w:val="00431D19"/>
    <w:rsid w:val="00432790"/>
    <w:rsid w:val="00432AA3"/>
    <w:rsid w:val="00432CEF"/>
    <w:rsid w:val="00432DC6"/>
    <w:rsid w:val="00433A8F"/>
    <w:rsid w:val="00434123"/>
    <w:rsid w:val="004342A1"/>
    <w:rsid w:val="00434395"/>
    <w:rsid w:val="00434A28"/>
    <w:rsid w:val="00434C2D"/>
    <w:rsid w:val="00435035"/>
    <w:rsid w:val="0043599C"/>
    <w:rsid w:val="004363B4"/>
    <w:rsid w:val="00436E0B"/>
    <w:rsid w:val="00437D2C"/>
    <w:rsid w:val="004403F5"/>
    <w:rsid w:val="0044145D"/>
    <w:rsid w:val="00442022"/>
    <w:rsid w:val="0044275C"/>
    <w:rsid w:val="004427EA"/>
    <w:rsid w:val="00443D51"/>
    <w:rsid w:val="00444A70"/>
    <w:rsid w:val="00444AA3"/>
    <w:rsid w:val="004458D4"/>
    <w:rsid w:val="004459CB"/>
    <w:rsid w:val="00446263"/>
    <w:rsid w:val="00447910"/>
    <w:rsid w:val="004503F7"/>
    <w:rsid w:val="004512FF"/>
    <w:rsid w:val="004521A0"/>
    <w:rsid w:val="004527BC"/>
    <w:rsid w:val="0045285C"/>
    <w:rsid w:val="004534C9"/>
    <w:rsid w:val="00454E2D"/>
    <w:rsid w:val="00455C6A"/>
    <w:rsid w:val="0045662F"/>
    <w:rsid w:val="00456D08"/>
    <w:rsid w:val="00457436"/>
    <w:rsid w:val="00457495"/>
    <w:rsid w:val="004575EF"/>
    <w:rsid w:val="00457EED"/>
    <w:rsid w:val="00460307"/>
    <w:rsid w:val="004610EF"/>
    <w:rsid w:val="00461528"/>
    <w:rsid w:val="00462AA4"/>
    <w:rsid w:val="00462B0C"/>
    <w:rsid w:val="004631C2"/>
    <w:rsid w:val="00463519"/>
    <w:rsid w:val="00463B76"/>
    <w:rsid w:val="0046521C"/>
    <w:rsid w:val="004652F9"/>
    <w:rsid w:val="00465510"/>
    <w:rsid w:val="00465958"/>
    <w:rsid w:val="004665C1"/>
    <w:rsid w:val="00466918"/>
    <w:rsid w:val="00466950"/>
    <w:rsid w:val="00466DFF"/>
    <w:rsid w:val="00467034"/>
    <w:rsid w:val="0046798C"/>
    <w:rsid w:val="004703E0"/>
    <w:rsid w:val="00470505"/>
    <w:rsid w:val="004718CC"/>
    <w:rsid w:val="00471DF7"/>
    <w:rsid w:val="0047387A"/>
    <w:rsid w:val="00474058"/>
    <w:rsid w:val="0047483D"/>
    <w:rsid w:val="004748D1"/>
    <w:rsid w:val="00474BF3"/>
    <w:rsid w:val="00475428"/>
    <w:rsid w:val="0047619B"/>
    <w:rsid w:val="004764AA"/>
    <w:rsid w:val="004767B1"/>
    <w:rsid w:val="004772DD"/>
    <w:rsid w:val="004775FF"/>
    <w:rsid w:val="00477CCE"/>
    <w:rsid w:val="004802FA"/>
    <w:rsid w:val="00480AB7"/>
    <w:rsid w:val="00480AC8"/>
    <w:rsid w:val="004819CB"/>
    <w:rsid w:val="004822CD"/>
    <w:rsid w:val="004831B6"/>
    <w:rsid w:val="00483AD8"/>
    <w:rsid w:val="00483D80"/>
    <w:rsid w:val="00484172"/>
    <w:rsid w:val="004843C5"/>
    <w:rsid w:val="00484A4F"/>
    <w:rsid w:val="00484EC3"/>
    <w:rsid w:val="004854BB"/>
    <w:rsid w:val="00485CFE"/>
    <w:rsid w:val="0048644D"/>
    <w:rsid w:val="00486D8D"/>
    <w:rsid w:val="00486F4F"/>
    <w:rsid w:val="004874FC"/>
    <w:rsid w:val="00487732"/>
    <w:rsid w:val="00487B11"/>
    <w:rsid w:val="0049031D"/>
    <w:rsid w:val="00491293"/>
    <w:rsid w:val="004917FF"/>
    <w:rsid w:val="00491C4E"/>
    <w:rsid w:val="0049228D"/>
    <w:rsid w:val="0049342C"/>
    <w:rsid w:val="00493C3A"/>
    <w:rsid w:val="00494FD7"/>
    <w:rsid w:val="0049518D"/>
    <w:rsid w:val="004951FA"/>
    <w:rsid w:val="00495944"/>
    <w:rsid w:val="00495DE0"/>
    <w:rsid w:val="0049622E"/>
    <w:rsid w:val="004968D1"/>
    <w:rsid w:val="004A03D7"/>
    <w:rsid w:val="004A0929"/>
    <w:rsid w:val="004A0D4E"/>
    <w:rsid w:val="004A1928"/>
    <w:rsid w:val="004A1D17"/>
    <w:rsid w:val="004A235F"/>
    <w:rsid w:val="004A2388"/>
    <w:rsid w:val="004A2453"/>
    <w:rsid w:val="004A255C"/>
    <w:rsid w:val="004A2B50"/>
    <w:rsid w:val="004A4200"/>
    <w:rsid w:val="004A4313"/>
    <w:rsid w:val="004A4455"/>
    <w:rsid w:val="004A4C30"/>
    <w:rsid w:val="004A4C4D"/>
    <w:rsid w:val="004A5531"/>
    <w:rsid w:val="004A6B4A"/>
    <w:rsid w:val="004A6CC4"/>
    <w:rsid w:val="004A706D"/>
    <w:rsid w:val="004A7269"/>
    <w:rsid w:val="004A79EF"/>
    <w:rsid w:val="004B0A2B"/>
    <w:rsid w:val="004B0E8A"/>
    <w:rsid w:val="004B147F"/>
    <w:rsid w:val="004B1720"/>
    <w:rsid w:val="004B1B88"/>
    <w:rsid w:val="004B2939"/>
    <w:rsid w:val="004B3C89"/>
    <w:rsid w:val="004B403C"/>
    <w:rsid w:val="004B4AE1"/>
    <w:rsid w:val="004B4EC3"/>
    <w:rsid w:val="004B5DAC"/>
    <w:rsid w:val="004B5FCE"/>
    <w:rsid w:val="004B6A5D"/>
    <w:rsid w:val="004C04FF"/>
    <w:rsid w:val="004C0EF0"/>
    <w:rsid w:val="004C119A"/>
    <w:rsid w:val="004C11E5"/>
    <w:rsid w:val="004C2A65"/>
    <w:rsid w:val="004C2C5E"/>
    <w:rsid w:val="004C35B4"/>
    <w:rsid w:val="004C4111"/>
    <w:rsid w:val="004C47A1"/>
    <w:rsid w:val="004C4A1F"/>
    <w:rsid w:val="004C4E36"/>
    <w:rsid w:val="004C54DD"/>
    <w:rsid w:val="004C5ED1"/>
    <w:rsid w:val="004C68AA"/>
    <w:rsid w:val="004C6A35"/>
    <w:rsid w:val="004C7371"/>
    <w:rsid w:val="004C7719"/>
    <w:rsid w:val="004D02A9"/>
    <w:rsid w:val="004D0697"/>
    <w:rsid w:val="004D0A12"/>
    <w:rsid w:val="004D0C45"/>
    <w:rsid w:val="004D0C86"/>
    <w:rsid w:val="004D1087"/>
    <w:rsid w:val="004D1291"/>
    <w:rsid w:val="004D179D"/>
    <w:rsid w:val="004D29B9"/>
    <w:rsid w:val="004D2ABA"/>
    <w:rsid w:val="004D3216"/>
    <w:rsid w:val="004D3BF6"/>
    <w:rsid w:val="004D4F23"/>
    <w:rsid w:val="004D5182"/>
    <w:rsid w:val="004D53AF"/>
    <w:rsid w:val="004D58D8"/>
    <w:rsid w:val="004D7064"/>
    <w:rsid w:val="004D78DE"/>
    <w:rsid w:val="004D7A70"/>
    <w:rsid w:val="004D7BB2"/>
    <w:rsid w:val="004E082E"/>
    <w:rsid w:val="004E0A4A"/>
    <w:rsid w:val="004E10AD"/>
    <w:rsid w:val="004E1313"/>
    <w:rsid w:val="004E2168"/>
    <w:rsid w:val="004E27A9"/>
    <w:rsid w:val="004E28A1"/>
    <w:rsid w:val="004E3C4C"/>
    <w:rsid w:val="004E41BB"/>
    <w:rsid w:val="004E420A"/>
    <w:rsid w:val="004E45BD"/>
    <w:rsid w:val="004E4943"/>
    <w:rsid w:val="004E4EE5"/>
    <w:rsid w:val="004E510C"/>
    <w:rsid w:val="004E5966"/>
    <w:rsid w:val="004E6090"/>
    <w:rsid w:val="004E6B5E"/>
    <w:rsid w:val="004E7037"/>
    <w:rsid w:val="004E72A4"/>
    <w:rsid w:val="004E7D6C"/>
    <w:rsid w:val="004F01BF"/>
    <w:rsid w:val="004F06E7"/>
    <w:rsid w:val="004F09A3"/>
    <w:rsid w:val="004F276D"/>
    <w:rsid w:val="004F3987"/>
    <w:rsid w:val="004F3BA3"/>
    <w:rsid w:val="004F3C46"/>
    <w:rsid w:val="004F40FA"/>
    <w:rsid w:val="004F44D2"/>
    <w:rsid w:val="004F4A3D"/>
    <w:rsid w:val="004F4A6F"/>
    <w:rsid w:val="004F4AFD"/>
    <w:rsid w:val="004F4BD3"/>
    <w:rsid w:val="004F4FBF"/>
    <w:rsid w:val="004F6787"/>
    <w:rsid w:val="004F719F"/>
    <w:rsid w:val="004F7BE0"/>
    <w:rsid w:val="004F7E23"/>
    <w:rsid w:val="00500870"/>
    <w:rsid w:val="00500EDE"/>
    <w:rsid w:val="00500EEE"/>
    <w:rsid w:val="005011B3"/>
    <w:rsid w:val="005011C0"/>
    <w:rsid w:val="005015C5"/>
    <w:rsid w:val="00501EA4"/>
    <w:rsid w:val="00502463"/>
    <w:rsid w:val="00502EB0"/>
    <w:rsid w:val="00502ECE"/>
    <w:rsid w:val="0050397B"/>
    <w:rsid w:val="00503D57"/>
    <w:rsid w:val="00504191"/>
    <w:rsid w:val="00504AB3"/>
    <w:rsid w:val="00505C2D"/>
    <w:rsid w:val="0050604A"/>
    <w:rsid w:val="0050765D"/>
    <w:rsid w:val="00507A2D"/>
    <w:rsid w:val="00507EE9"/>
    <w:rsid w:val="00507FB9"/>
    <w:rsid w:val="005103C1"/>
    <w:rsid w:val="00510C27"/>
    <w:rsid w:val="00510C2B"/>
    <w:rsid w:val="00510D54"/>
    <w:rsid w:val="005112D6"/>
    <w:rsid w:val="005119E6"/>
    <w:rsid w:val="00511AE5"/>
    <w:rsid w:val="005123EE"/>
    <w:rsid w:val="00512ED2"/>
    <w:rsid w:val="00513649"/>
    <w:rsid w:val="00513700"/>
    <w:rsid w:val="00513A71"/>
    <w:rsid w:val="005140A7"/>
    <w:rsid w:val="00514D0A"/>
    <w:rsid w:val="00514EFD"/>
    <w:rsid w:val="00514FB4"/>
    <w:rsid w:val="0051576D"/>
    <w:rsid w:val="00516DC3"/>
    <w:rsid w:val="0051780A"/>
    <w:rsid w:val="00521B33"/>
    <w:rsid w:val="005224CC"/>
    <w:rsid w:val="005237DF"/>
    <w:rsid w:val="00524A0E"/>
    <w:rsid w:val="00525580"/>
    <w:rsid w:val="0052618C"/>
    <w:rsid w:val="0052618F"/>
    <w:rsid w:val="00526681"/>
    <w:rsid w:val="0053018B"/>
    <w:rsid w:val="00530C8B"/>
    <w:rsid w:val="005312E1"/>
    <w:rsid w:val="005317C1"/>
    <w:rsid w:val="00531D56"/>
    <w:rsid w:val="005322BA"/>
    <w:rsid w:val="00532313"/>
    <w:rsid w:val="00532396"/>
    <w:rsid w:val="00532E5B"/>
    <w:rsid w:val="00532EB1"/>
    <w:rsid w:val="00533B69"/>
    <w:rsid w:val="00533D9D"/>
    <w:rsid w:val="00533FBF"/>
    <w:rsid w:val="00534C22"/>
    <w:rsid w:val="005352D5"/>
    <w:rsid w:val="005352EB"/>
    <w:rsid w:val="00535415"/>
    <w:rsid w:val="00535D83"/>
    <w:rsid w:val="0053673D"/>
    <w:rsid w:val="0053707D"/>
    <w:rsid w:val="0053781C"/>
    <w:rsid w:val="005379FE"/>
    <w:rsid w:val="00537FEC"/>
    <w:rsid w:val="00540207"/>
    <w:rsid w:val="00540358"/>
    <w:rsid w:val="005404F6"/>
    <w:rsid w:val="00540528"/>
    <w:rsid w:val="005405F8"/>
    <w:rsid w:val="00541996"/>
    <w:rsid w:val="00542697"/>
    <w:rsid w:val="00542878"/>
    <w:rsid w:val="005429C8"/>
    <w:rsid w:val="00542EA0"/>
    <w:rsid w:val="00542F6A"/>
    <w:rsid w:val="0054305B"/>
    <w:rsid w:val="005433EA"/>
    <w:rsid w:val="005439B8"/>
    <w:rsid w:val="00544A6E"/>
    <w:rsid w:val="00545123"/>
    <w:rsid w:val="005454AF"/>
    <w:rsid w:val="0054585E"/>
    <w:rsid w:val="00545F61"/>
    <w:rsid w:val="0054655E"/>
    <w:rsid w:val="005465E0"/>
    <w:rsid w:val="005466F0"/>
    <w:rsid w:val="00546BDE"/>
    <w:rsid w:val="00546FE1"/>
    <w:rsid w:val="00547502"/>
    <w:rsid w:val="00547795"/>
    <w:rsid w:val="00547858"/>
    <w:rsid w:val="005478F3"/>
    <w:rsid w:val="00547CA3"/>
    <w:rsid w:val="00547F71"/>
    <w:rsid w:val="00550CD0"/>
    <w:rsid w:val="00550DD0"/>
    <w:rsid w:val="00550E19"/>
    <w:rsid w:val="00550F4F"/>
    <w:rsid w:val="00551D43"/>
    <w:rsid w:val="00551F28"/>
    <w:rsid w:val="00552225"/>
    <w:rsid w:val="00552335"/>
    <w:rsid w:val="0055286A"/>
    <w:rsid w:val="00552ACF"/>
    <w:rsid w:val="00552B40"/>
    <w:rsid w:val="00552DBD"/>
    <w:rsid w:val="00552EEE"/>
    <w:rsid w:val="00553513"/>
    <w:rsid w:val="00553689"/>
    <w:rsid w:val="00553FCB"/>
    <w:rsid w:val="005542C5"/>
    <w:rsid w:val="005542EA"/>
    <w:rsid w:val="0055483A"/>
    <w:rsid w:val="005549BB"/>
    <w:rsid w:val="00554D93"/>
    <w:rsid w:val="00554DB0"/>
    <w:rsid w:val="00555232"/>
    <w:rsid w:val="00555F5F"/>
    <w:rsid w:val="00556956"/>
    <w:rsid w:val="00556B5D"/>
    <w:rsid w:val="005571C7"/>
    <w:rsid w:val="00557DF9"/>
    <w:rsid w:val="00560147"/>
    <w:rsid w:val="0056054E"/>
    <w:rsid w:val="00560892"/>
    <w:rsid w:val="0056175B"/>
    <w:rsid w:val="0056228C"/>
    <w:rsid w:val="00562BC4"/>
    <w:rsid w:val="005634A9"/>
    <w:rsid w:val="00563E7C"/>
    <w:rsid w:val="00564311"/>
    <w:rsid w:val="005653AA"/>
    <w:rsid w:val="005654B2"/>
    <w:rsid w:val="00565D67"/>
    <w:rsid w:val="00565E5C"/>
    <w:rsid w:val="00566817"/>
    <w:rsid w:val="005674A9"/>
    <w:rsid w:val="0057050A"/>
    <w:rsid w:val="0057176F"/>
    <w:rsid w:val="00571A03"/>
    <w:rsid w:val="00572034"/>
    <w:rsid w:val="005720FE"/>
    <w:rsid w:val="005734CC"/>
    <w:rsid w:val="00574D37"/>
    <w:rsid w:val="005751A5"/>
    <w:rsid w:val="005765C0"/>
    <w:rsid w:val="00576CD0"/>
    <w:rsid w:val="005770E4"/>
    <w:rsid w:val="005772A1"/>
    <w:rsid w:val="00577343"/>
    <w:rsid w:val="00577C4E"/>
    <w:rsid w:val="00577C9D"/>
    <w:rsid w:val="00582694"/>
    <w:rsid w:val="00582A08"/>
    <w:rsid w:val="00582B90"/>
    <w:rsid w:val="005834FC"/>
    <w:rsid w:val="00583EBF"/>
    <w:rsid w:val="005842AD"/>
    <w:rsid w:val="00584ADF"/>
    <w:rsid w:val="00584F50"/>
    <w:rsid w:val="00584F71"/>
    <w:rsid w:val="0058559E"/>
    <w:rsid w:val="00586B3C"/>
    <w:rsid w:val="0058711F"/>
    <w:rsid w:val="0058724B"/>
    <w:rsid w:val="0058747F"/>
    <w:rsid w:val="00590057"/>
    <w:rsid w:val="00590226"/>
    <w:rsid w:val="0059075A"/>
    <w:rsid w:val="005908B9"/>
    <w:rsid w:val="00590F63"/>
    <w:rsid w:val="0059104F"/>
    <w:rsid w:val="00591280"/>
    <w:rsid w:val="00591580"/>
    <w:rsid w:val="005919E0"/>
    <w:rsid w:val="00591C5B"/>
    <w:rsid w:val="00591F90"/>
    <w:rsid w:val="00592085"/>
    <w:rsid w:val="0059241B"/>
    <w:rsid w:val="005927A5"/>
    <w:rsid w:val="00592E09"/>
    <w:rsid w:val="005931BE"/>
    <w:rsid w:val="0059323F"/>
    <w:rsid w:val="00593CF9"/>
    <w:rsid w:val="00593D79"/>
    <w:rsid w:val="00593F88"/>
    <w:rsid w:val="00594483"/>
    <w:rsid w:val="00594CCC"/>
    <w:rsid w:val="00594F10"/>
    <w:rsid w:val="00594F1E"/>
    <w:rsid w:val="005951CE"/>
    <w:rsid w:val="00595E07"/>
    <w:rsid w:val="00597F4F"/>
    <w:rsid w:val="005A066D"/>
    <w:rsid w:val="005A0816"/>
    <w:rsid w:val="005A09A9"/>
    <w:rsid w:val="005A0B4B"/>
    <w:rsid w:val="005A0F95"/>
    <w:rsid w:val="005A1F63"/>
    <w:rsid w:val="005A1F72"/>
    <w:rsid w:val="005A250E"/>
    <w:rsid w:val="005A2CA9"/>
    <w:rsid w:val="005A3787"/>
    <w:rsid w:val="005A4C72"/>
    <w:rsid w:val="005A5807"/>
    <w:rsid w:val="005A5F2B"/>
    <w:rsid w:val="005A65BE"/>
    <w:rsid w:val="005A67F1"/>
    <w:rsid w:val="005A7085"/>
    <w:rsid w:val="005A7407"/>
    <w:rsid w:val="005A79C8"/>
    <w:rsid w:val="005B0FBC"/>
    <w:rsid w:val="005B1127"/>
    <w:rsid w:val="005B15CA"/>
    <w:rsid w:val="005B2F79"/>
    <w:rsid w:val="005B2FF6"/>
    <w:rsid w:val="005B3E61"/>
    <w:rsid w:val="005B43FD"/>
    <w:rsid w:val="005B4887"/>
    <w:rsid w:val="005B4DB6"/>
    <w:rsid w:val="005B518B"/>
    <w:rsid w:val="005B54BA"/>
    <w:rsid w:val="005B58C1"/>
    <w:rsid w:val="005B5C96"/>
    <w:rsid w:val="005B6D5F"/>
    <w:rsid w:val="005B79C0"/>
    <w:rsid w:val="005B7FF5"/>
    <w:rsid w:val="005C04F2"/>
    <w:rsid w:val="005C10FC"/>
    <w:rsid w:val="005C19F0"/>
    <w:rsid w:val="005C2330"/>
    <w:rsid w:val="005C2564"/>
    <w:rsid w:val="005C2968"/>
    <w:rsid w:val="005C2A2E"/>
    <w:rsid w:val="005C4794"/>
    <w:rsid w:val="005C4FD9"/>
    <w:rsid w:val="005C52EC"/>
    <w:rsid w:val="005C54D2"/>
    <w:rsid w:val="005C5845"/>
    <w:rsid w:val="005C6323"/>
    <w:rsid w:val="005C6EEB"/>
    <w:rsid w:val="005C7247"/>
    <w:rsid w:val="005D0B5F"/>
    <w:rsid w:val="005D0C47"/>
    <w:rsid w:val="005D0E7D"/>
    <w:rsid w:val="005D13E7"/>
    <w:rsid w:val="005D1617"/>
    <w:rsid w:val="005D24DF"/>
    <w:rsid w:val="005D2863"/>
    <w:rsid w:val="005D2BA4"/>
    <w:rsid w:val="005D3C4E"/>
    <w:rsid w:val="005D3F3B"/>
    <w:rsid w:val="005D4296"/>
    <w:rsid w:val="005D4384"/>
    <w:rsid w:val="005D5077"/>
    <w:rsid w:val="005D51C3"/>
    <w:rsid w:val="005D52EE"/>
    <w:rsid w:val="005D53A1"/>
    <w:rsid w:val="005D5C04"/>
    <w:rsid w:val="005D7B23"/>
    <w:rsid w:val="005D7F11"/>
    <w:rsid w:val="005E03F5"/>
    <w:rsid w:val="005E11DE"/>
    <w:rsid w:val="005E159F"/>
    <w:rsid w:val="005E1638"/>
    <w:rsid w:val="005E1F0B"/>
    <w:rsid w:val="005E241B"/>
    <w:rsid w:val="005E3316"/>
    <w:rsid w:val="005E3BFA"/>
    <w:rsid w:val="005E4074"/>
    <w:rsid w:val="005E4624"/>
    <w:rsid w:val="005E4EF8"/>
    <w:rsid w:val="005E5D0A"/>
    <w:rsid w:val="005E65B0"/>
    <w:rsid w:val="005E692B"/>
    <w:rsid w:val="005E6D66"/>
    <w:rsid w:val="005E6F7F"/>
    <w:rsid w:val="005F0747"/>
    <w:rsid w:val="005F0CAA"/>
    <w:rsid w:val="005F1066"/>
    <w:rsid w:val="005F136B"/>
    <w:rsid w:val="005F1880"/>
    <w:rsid w:val="005F1BF8"/>
    <w:rsid w:val="005F3F20"/>
    <w:rsid w:val="005F4393"/>
    <w:rsid w:val="005F463C"/>
    <w:rsid w:val="005F4767"/>
    <w:rsid w:val="005F482B"/>
    <w:rsid w:val="005F50E6"/>
    <w:rsid w:val="005F533F"/>
    <w:rsid w:val="005F5762"/>
    <w:rsid w:val="005F6578"/>
    <w:rsid w:val="005F69E0"/>
    <w:rsid w:val="005F6B98"/>
    <w:rsid w:val="005F74DC"/>
    <w:rsid w:val="005F7A85"/>
    <w:rsid w:val="006008F7"/>
    <w:rsid w:val="0060104B"/>
    <w:rsid w:val="00601BA6"/>
    <w:rsid w:val="00602096"/>
    <w:rsid w:val="00602745"/>
    <w:rsid w:val="00603A7F"/>
    <w:rsid w:val="00603AA7"/>
    <w:rsid w:val="00603FDB"/>
    <w:rsid w:val="006063A6"/>
    <w:rsid w:val="00606B46"/>
    <w:rsid w:val="0060735A"/>
    <w:rsid w:val="0061002B"/>
    <w:rsid w:val="006104B6"/>
    <w:rsid w:val="00610A6D"/>
    <w:rsid w:val="00610D7C"/>
    <w:rsid w:val="006112A5"/>
    <w:rsid w:val="00611305"/>
    <w:rsid w:val="00611951"/>
    <w:rsid w:val="00611AF1"/>
    <w:rsid w:val="0061313F"/>
    <w:rsid w:val="006135B1"/>
    <w:rsid w:val="0061365F"/>
    <w:rsid w:val="00613680"/>
    <w:rsid w:val="00613C3C"/>
    <w:rsid w:val="00614192"/>
    <w:rsid w:val="00614C01"/>
    <w:rsid w:val="00615C5B"/>
    <w:rsid w:val="0061607B"/>
    <w:rsid w:val="006162BE"/>
    <w:rsid w:val="00616EFE"/>
    <w:rsid w:val="00617CE7"/>
    <w:rsid w:val="00620F90"/>
    <w:rsid w:val="006221FD"/>
    <w:rsid w:val="00622312"/>
    <w:rsid w:val="00622BE8"/>
    <w:rsid w:val="00623313"/>
    <w:rsid w:val="006236CF"/>
    <w:rsid w:val="006239F7"/>
    <w:rsid w:val="00623A7C"/>
    <w:rsid w:val="0062474E"/>
    <w:rsid w:val="00624A8C"/>
    <w:rsid w:val="00625512"/>
    <w:rsid w:val="00625A84"/>
    <w:rsid w:val="006261F7"/>
    <w:rsid w:val="006262BF"/>
    <w:rsid w:val="0062677F"/>
    <w:rsid w:val="00627436"/>
    <w:rsid w:val="0062771B"/>
    <w:rsid w:val="00627BA6"/>
    <w:rsid w:val="00630036"/>
    <w:rsid w:val="00630EA4"/>
    <w:rsid w:val="006319DA"/>
    <w:rsid w:val="00631CBD"/>
    <w:rsid w:val="0063269E"/>
    <w:rsid w:val="00632AB1"/>
    <w:rsid w:val="00632C22"/>
    <w:rsid w:val="00632CC3"/>
    <w:rsid w:val="00633725"/>
    <w:rsid w:val="00633F9A"/>
    <w:rsid w:val="00634D9E"/>
    <w:rsid w:val="00634F96"/>
    <w:rsid w:val="00635AA5"/>
    <w:rsid w:val="00635DD8"/>
    <w:rsid w:val="00636241"/>
    <w:rsid w:val="00640074"/>
    <w:rsid w:val="006406C5"/>
    <w:rsid w:val="00640905"/>
    <w:rsid w:val="00641341"/>
    <w:rsid w:val="0064163B"/>
    <w:rsid w:val="00641A2D"/>
    <w:rsid w:val="00641D2D"/>
    <w:rsid w:val="00641FF7"/>
    <w:rsid w:val="00642B14"/>
    <w:rsid w:val="00642BB1"/>
    <w:rsid w:val="006430E4"/>
    <w:rsid w:val="00643969"/>
    <w:rsid w:val="00643EE1"/>
    <w:rsid w:val="006440E4"/>
    <w:rsid w:val="00644856"/>
    <w:rsid w:val="00644A32"/>
    <w:rsid w:val="00645BCA"/>
    <w:rsid w:val="00645D49"/>
    <w:rsid w:val="00646AFF"/>
    <w:rsid w:val="006474EC"/>
    <w:rsid w:val="0064770E"/>
    <w:rsid w:val="00647A59"/>
    <w:rsid w:val="00647ADE"/>
    <w:rsid w:val="00647ED9"/>
    <w:rsid w:val="00650B75"/>
    <w:rsid w:val="00650C93"/>
    <w:rsid w:val="00651CE0"/>
    <w:rsid w:val="00652003"/>
    <w:rsid w:val="006522B5"/>
    <w:rsid w:val="00652BB9"/>
    <w:rsid w:val="006530EE"/>
    <w:rsid w:val="0065433C"/>
    <w:rsid w:val="00654BBE"/>
    <w:rsid w:val="00655BF7"/>
    <w:rsid w:val="00655C0D"/>
    <w:rsid w:val="0065619E"/>
    <w:rsid w:val="006562FD"/>
    <w:rsid w:val="00656313"/>
    <w:rsid w:val="0065631B"/>
    <w:rsid w:val="00656AA1"/>
    <w:rsid w:val="00656B2C"/>
    <w:rsid w:val="00657164"/>
    <w:rsid w:val="00661E78"/>
    <w:rsid w:val="006626F5"/>
    <w:rsid w:val="00663C96"/>
    <w:rsid w:val="006643B6"/>
    <w:rsid w:val="006650D7"/>
    <w:rsid w:val="0066620A"/>
    <w:rsid w:val="006663F9"/>
    <w:rsid w:val="006669D4"/>
    <w:rsid w:val="00667216"/>
    <w:rsid w:val="0066729C"/>
    <w:rsid w:val="00667900"/>
    <w:rsid w:val="00667C3C"/>
    <w:rsid w:val="00667F49"/>
    <w:rsid w:val="00670A62"/>
    <w:rsid w:val="006723C6"/>
    <w:rsid w:val="0067293C"/>
    <w:rsid w:val="00673D4E"/>
    <w:rsid w:val="00673EEB"/>
    <w:rsid w:val="0067419D"/>
    <w:rsid w:val="00674728"/>
    <w:rsid w:val="00674BE1"/>
    <w:rsid w:val="006756A9"/>
    <w:rsid w:val="006757A4"/>
    <w:rsid w:val="00676003"/>
    <w:rsid w:val="00676A8E"/>
    <w:rsid w:val="00677371"/>
    <w:rsid w:val="006776A0"/>
    <w:rsid w:val="00677BCD"/>
    <w:rsid w:val="00677BD9"/>
    <w:rsid w:val="006800F7"/>
    <w:rsid w:val="00680621"/>
    <w:rsid w:val="006820B3"/>
    <w:rsid w:val="0068235D"/>
    <w:rsid w:val="00683DF4"/>
    <w:rsid w:val="00684790"/>
    <w:rsid w:val="00684E5A"/>
    <w:rsid w:val="00684E88"/>
    <w:rsid w:val="006852BC"/>
    <w:rsid w:val="0068530D"/>
    <w:rsid w:val="00685427"/>
    <w:rsid w:val="00686666"/>
    <w:rsid w:val="00686763"/>
    <w:rsid w:val="00686957"/>
    <w:rsid w:val="00686B03"/>
    <w:rsid w:val="00687044"/>
    <w:rsid w:val="0068708C"/>
    <w:rsid w:val="006906C5"/>
    <w:rsid w:val="0069122C"/>
    <w:rsid w:val="00691379"/>
    <w:rsid w:val="00691460"/>
    <w:rsid w:val="00691A9C"/>
    <w:rsid w:val="00691AA6"/>
    <w:rsid w:val="00691B3E"/>
    <w:rsid w:val="00692949"/>
    <w:rsid w:val="0069298E"/>
    <w:rsid w:val="0069360A"/>
    <w:rsid w:val="00693D4F"/>
    <w:rsid w:val="006942EE"/>
    <w:rsid w:val="00694AFA"/>
    <w:rsid w:val="00694E0E"/>
    <w:rsid w:val="006954D1"/>
    <w:rsid w:val="00695FB1"/>
    <w:rsid w:val="00695FC5"/>
    <w:rsid w:val="00696661"/>
    <w:rsid w:val="0069740F"/>
    <w:rsid w:val="006A023A"/>
    <w:rsid w:val="006A0846"/>
    <w:rsid w:val="006A092F"/>
    <w:rsid w:val="006A1930"/>
    <w:rsid w:val="006A1D0C"/>
    <w:rsid w:val="006A1EBB"/>
    <w:rsid w:val="006A2185"/>
    <w:rsid w:val="006A21ED"/>
    <w:rsid w:val="006A2A9B"/>
    <w:rsid w:val="006A3108"/>
    <w:rsid w:val="006A320C"/>
    <w:rsid w:val="006A397F"/>
    <w:rsid w:val="006A3D11"/>
    <w:rsid w:val="006A488B"/>
    <w:rsid w:val="006A4A1B"/>
    <w:rsid w:val="006A4BD5"/>
    <w:rsid w:val="006A58E5"/>
    <w:rsid w:val="006A59C3"/>
    <w:rsid w:val="006A5BD4"/>
    <w:rsid w:val="006A6277"/>
    <w:rsid w:val="006A6393"/>
    <w:rsid w:val="006A6454"/>
    <w:rsid w:val="006A6D92"/>
    <w:rsid w:val="006B00CE"/>
    <w:rsid w:val="006B03A0"/>
    <w:rsid w:val="006B12B0"/>
    <w:rsid w:val="006B14DA"/>
    <w:rsid w:val="006B1B6C"/>
    <w:rsid w:val="006B1CAE"/>
    <w:rsid w:val="006B1D6B"/>
    <w:rsid w:val="006B23BD"/>
    <w:rsid w:val="006B3375"/>
    <w:rsid w:val="006B3D42"/>
    <w:rsid w:val="006B3D55"/>
    <w:rsid w:val="006B482B"/>
    <w:rsid w:val="006B4A62"/>
    <w:rsid w:val="006B50C0"/>
    <w:rsid w:val="006B5646"/>
    <w:rsid w:val="006B5B0C"/>
    <w:rsid w:val="006B5E05"/>
    <w:rsid w:val="006B5EC4"/>
    <w:rsid w:val="006B64DF"/>
    <w:rsid w:val="006B65A6"/>
    <w:rsid w:val="006B66B1"/>
    <w:rsid w:val="006B696E"/>
    <w:rsid w:val="006B6FCB"/>
    <w:rsid w:val="006B7C0E"/>
    <w:rsid w:val="006B7C70"/>
    <w:rsid w:val="006B7DCC"/>
    <w:rsid w:val="006C032E"/>
    <w:rsid w:val="006C070E"/>
    <w:rsid w:val="006C0FCF"/>
    <w:rsid w:val="006C2A36"/>
    <w:rsid w:val="006C3950"/>
    <w:rsid w:val="006C3B57"/>
    <w:rsid w:val="006C3CBB"/>
    <w:rsid w:val="006C4084"/>
    <w:rsid w:val="006C55BA"/>
    <w:rsid w:val="006C5817"/>
    <w:rsid w:val="006C618A"/>
    <w:rsid w:val="006C6357"/>
    <w:rsid w:val="006C695F"/>
    <w:rsid w:val="006C6C1C"/>
    <w:rsid w:val="006C75C3"/>
    <w:rsid w:val="006C7AE5"/>
    <w:rsid w:val="006D000B"/>
    <w:rsid w:val="006D02E9"/>
    <w:rsid w:val="006D046F"/>
    <w:rsid w:val="006D0635"/>
    <w:rsid w:val="006D1162"/>
    <w:rsid w:val="006D142F"/>
    <w:rsid w:val="006D1DD1"/>
    <w:rsid w:val="006D26C8"/>
    <w:rsid w:val="006D339C"/>
    <w:rsid w:val="006D35B0"/>
    <w:rsid w:val="006D3DE4"/>
    <w:rsid w:val="006D43F6"/>
    <w:rsid w:val="006D460C"/>
    <w:rsid w:val="006D564B"/>
    <w:rsid w:val="006D759C"/>
    <w:rsid w:val="006E077C"/>
    <w:rsid w:val="006E220C"/>
    <w:rsid w:val="006E2832"/>
    <w:rsid w:val="006E2A2D"/>
    <w:rsid w:val="006E2EB9"/>
    <w:rsid w:val="006E30F1"/>
    <w:rsid w:val="006E3216"/>
    <w:rsid w:val="006E3233"/>
    <w:rsid w:val="006E33C5"/>
    <w:rsid w:val="006E3645"/>
    <w:rsid w:val="006E3A5D"/>
    <w:rsid w:val="006E3F45"/>
    <w:rsid w:val="006E4399"/>
    <w:rsid w:val="006E4C42"/>
    <w:rsid w:val="006E50B4"/>
    <w:rsid w:val="006E5572"/>
    <w:rsid w:val="006E560C"/>
    <w:rsid w:val="006E64F6"/>
    <w:rsid w:val="006E68E4"/>
    <w:rsid w:val="006E723D"/>
    <w:rsid w:val="006E7A39"/>
    <w:rsid w:val="006F05B9"/>
    <w:rsid w:val="006F08AD"/>
    <w:rsid w:val="006F0EA3"/>
    <w:rsid w:val="006F3A20"/>
    <w:rsid w:val="006F43B9"/>
    <w:rsid w:val="006F4571"/>
    <w:rsid w:val="006F4C63"/>
    <w:rsid w:val="006F5761"/>
    <w:rsid w:val="006F57B6"/>
    <w:rsid w:val="006F5FAD"/>
    <w:rsid w:val="006F6F83"/>
    <w:rsid w:val="006F7030"/>
    <w:rsid w:val="006F70EC"/>
    <w:rsid w:val="006F71BC"/>
    <w:rsid w:val="006F76D9"/>
    <w:rsid w:val="006F7887"/>
    <w:rsid w:val="007006C4"/>
    <w:rsid w:val="00700C4C"/>
    <w:rsid w:val="00700FD0"/>
    <w:rsid w:val="00701923"/>
    <w:rsid w:val="00701D51"/>
    <w:rsid w:val="00702515"/>
    <w:rsid w:val="007030E0"/>
    <w:rsid w:val="0070311A"/>
    <w:rsid w:val="00703392"/>
    <w:rsid w:val="0070377E"/>
    <w:rsid w:val="007038E8"/>
    <w:rsid w:val="0070654C"/>
    <w:rsid w:val="00706ABF"/>
    <w:rsid w:val="00706E7B"/>
    <w:rsid w:val="00707009"/>
    <w:rsid w:val="00707EC2"/>
    <w:rsid w:val="00710B16"/>
    <w:rsid w:val="00710E4B"/>
    <w:rsid w:val="007113B9"/>
    <w:rsid w:val="00711585"/>
    <w:rsid w:val="00711971"/>
    <w:rsid w:val="00711BD1"/>
    <w:rsid w:val="007123B6"/>
    <w:rsid w:val="00712549"/>
    <w:rsid w:val="007135BD"/>
    <w:rsid w:val="00713F2B"/>
    <w:rsid w:val="00713FB6"/>
    <w:rsid w:val="007140C5"/>
    <w:rsid w:val="0071433A"/>
    <w:rsid w:val="0071442D"/>
    <w:rsid w:val="00714678"/>
    <w:rsid w:val="00714858"/>
    <w:rsid w:val="00715AA1"/>
    <w:rsid w:val="007160AB"/>
    <w:rsid w:val="007162AE"/>
    <w:rsid w:val="00716E23"/>
    <w:rsid w:val="00716E2D"/>
    <w:rsid w:val="0071726B"/>
    <w:rsid w:val="007200A5"/>
    <w:rsid w:val="00720410"/>
    <w:rsid w:val="0072083E"/>
    <w:rsid w:val="00720996"/>
    <w:rsid w:val="00721814"/>
    <w:rsid w:val="00721A81"/>
    <w:rsid w:val="0072215D"/>
    <w:rsid w:val="00722824"/>
    <w:rsid w:val="00722872"/>
    <w:rsid w:val="00723292"/>
    <w:rsid w:val="00724A99"/>
    <w:rsid w:val="00724CBC"/>
    <w:rsid w:val="00724DF0"/>
    <w:rsid w:val="00725273"/>
    <w:rsid w:val="0072530F"/>
    <w:rsid w:val="007255B0"/>
    <w:rsid w:val="007256F3"/>
    <w:rsid w:val="00726B8B"/>
    <w:rsid w:val="007277D2"/>
    <w:rsid w:val="007278E9"/>
    <w:rsid w:val="0072799B"/>
    <w:rsid w:val="00727BB9"/>
    <w:rsid w:val="00727DA2"/>
    <w:rsid w:val="00730B1F"/>
    <w:rsid w:val="00730B94"/>
    <w:rsid w:val="007313B3"/>
    <w:rsid w:val="00731BB4"/>
    <w:rsid w:val="00731CB1"/>
    <w:rsid w:val="00732008"/>
    <w:rsid w:val="00732038"/>
    <w:rsid w:val="007322A2"/>
    <w:rsid w:val="00732BF7"/>
    <w:rsid w:val="00733297"/>
    <w:rsid w:val="00733FA0"/>
    <w:rsid w:val="0073474A"/>
    <w:rsid w:val="00735447"/>
    <w:rsid w:val="0073629C"/>
    <w:rsid w:val="00736515"/>
    <w:rsid w:val="007377F9"/>
    <w:rsid w:val="00737C75"/>
    <w:rsid w:val="00741C4A"/>
    <w:rsid w:val="00742AF2"/>
    <w:rsid w:val="00742C01"/>
    <w:rsid w:val="007432CA"/>
    <w:rsid w:val="00743BFC"/>
    <w:rsid w:val="00744066"/>
    <w:rsid w:val="007450C5"/>
    <w:rsid w:val="007451B3"/>
    <w:rsid w:val="00746039"/>
    <w:rsid w:val="00747083"/>
    <w:rsid w:val="00747400"/>
    <w:rsid w:val="007479CA"/>
    <w:rsid w:val="00751018"/>
    <w:rsid w:val="007511EB"/>
    <w:rsid w:val="0075146B"/>
    <w:rsid w:val="0075187A"/>
    <w:rsid w:val="00751BBD"/>
    <w:rsid w:val="00751DBD"/>
    <w:rsid w:val="00752038"/>
    <w:rsid w:val="00752F3B"/>
    <w:rsid w:val="00752FA8"/>
    <w:rsid w:val="00753FF8"/>
    <w:rsid w:val="00754B5A"/>
    <w:rsid w:val="007554A6"/>
    <w:rsid w:val="00756112"/>
    <w:rsid w:val="007571F0"/>
    <w:rsid w:val="00757567"/>
    <w:rsid w:val="00757794"/>
    <w:rsid w:val="00757EE6"/>
    <w:rsid w:val="00760139"/>
    <w:rsid w:val="0076014E"/>
    <w:rsid w:val="00760A6A"/>
    <w:rsid w:val="00760A9D"/>
    <w:rsid w:val="00761059"/>
    <w:rsid w:val="007611BF"/>
    <w:rsid w:val="00761931"/>
    <w:rsid w:val="0076268B"/>
    <w:rsid w:val="00762C93"/>
    <w:rsid w:val="00763819"/>
    <w:rsid w:val="00763A11"/>
    <w:rsid w:val="00764445"/>
    <w:rsid w:val="007644EC"/>
    <w:rsid w:val="0076481E"/>
    <w:rsid w:val="00764889"/>
    <w:rsid w:val="007661E8"/>
    <w:rsid w:val="00766628"/>
    <w:rsid w:val="00766734"/>
    <w:rsid w:val="00766CA1"/>
    <w:rsid w:val="00767235"/>
    <w:rsid w:val="00767238"/>
    <w:rsid w:val="007674A4"/>
    <w:rsid w:val="0076777A"/>
    <w:rsid w:val="007679C2"/>
    <w:rsid w:val="00767B09"/>
    <w:rsid w:val="0077040D"/>
    <w:rsid w:val="00770CF1"/>
    <w:rsid w:val="0077115D"/>
    <w:rsid w:val="00771B36"/>
    <w:rsid w:val="00772465"/>
    <w:rsid w:val="007725FF"/>
    <w:rsid w:val="00772FDC"/>
    <w:rsid w:val="00773B6B"/>
    <w:rsid w:val="00773C64"/>
    <w:rsid w:val="00773EFA"/>
    <w:rsid w:val="00774D15"/>
    <w:rsid w:val="00774F6D"/>
    <w:rsid w:val="0077526D"/>
    <w:rsid w:val="007758F9"/>
    <w:rsid w:val="00775CE6"/>
    <w:rsid w:val="00775E40"/>
    <w:rsid w:val="0077695D"/>
    <w:rsid w:val="0077698C"/>
    <w:rsid w:val="00776F8C"/>
    <w:rsid w:val="00777198"/>
    <w:rsid w:val="0077729F"/>
    <w:rsid w:val="00777B9A"/>
    <w:rsid w:val="00777DB8"/>
    <w:rsid w:val="007801F3"/>
    <w:rsid w:val="00780249"/>
    <w:rsid w:val="007807E4"/>
    <w:rsid w:val="007809AA"/>
    <w:rsid w:val="007809F4"/>
    <w:rsid w:val="00781556"/>
    <w:rsid w:val="0078186F"/>
    <w:rsid w:val="007827BA"/>
    <w:rsid w:val="007838C4"/>
    <w:rsid w:val="0078425E"/>
    <w:rsid w:val="0078490F"/>
    <w:rsid w:val="007849A5"/>
    <w:rsid w:val="00784A45"/>
    <w:rsid w:val="00784D3B"/>
    <w:rsid w:val="00784FF4"/>
    <w:rsid w:val="007852A5"/>
    <w:rsid w:val="007853D6"/>
    <w:rsid w:val="00785FD8"/>
    <w:rsid w:val="00786206"/>
    <w:rsid w:val="00786A4A"/>
    <w:rsid w:val="00787BBD"/>
    <w:rsid w:val="00790269"/>
    <w:rsid w:val="00790EED"/>
    <w:rsid w:val="00791296"/>
    <w:rsid w:val="00791872"/>
    <w:rsid w:val="007920F3"/>
    <w:rsid w:val="007922F5"/>
    <w:rsid w:val="0079241D"/>
    <w:rsid w:val="00792B7F"/>
    <w:rsid w:val="00793CB9"/>
    <w:rsid w:val="00793D65"/>
    <w:rsid w:val="00793E72"/>
    <w:rsid w:val="007940D7"/>
    <w:rsid w:val="007942E7"/>
    <w:rsid w:val="00794622"/>
    <w:rsid w:val="0079477E"/>
    <w:rsid w:val="0079534B"/>
    <w:rsid w:val="0079547B"/>
    <w:rsid w:val="00795F02"/>
    <w:rsid w:val="007964ED"/>
    <w:rsid w:val="007979AB"/>
    <w:rsid w:val="00797A9E"/>
    <w:rsid w:val="007A0360"/>
    <w:rsid w:val="007A0B3C"/>
    <w:rsid w:val="007A0EE9"/>
    <w:rsid w:val="007A148B"/>
    <w:rsid w:val="007A1E86"/>
    <w:rsid w:val="007A1FB9"/>
    <w:rsid w:val="007A2136"/>
    <w:rsid w:val="007A2BB8"/>
    <w:rsid w:val="007A2D11"/>
    <w:rsid w:val="007A2EF8"/>
    <w:rsid w:val="007A2FA0"/>
    <w:rsid w:val="007A3D99"/>
    <w:rsid w:val="007A3DBC"/>
    <w:rsid w:val="007A41DD"/>
    <w:rsid w:val="007A433C"/>
    <w:rsid w:val="007A45C2"/>
    <w:rsid w:val="007A46E2"/>
    <w:rsid w:val="007A4EE3"/>
    <w:rsid w:val="007A4F5F"/>
    <w:rsid w:val="007A66B3"/>
    <w:rsid w:val="007A66D5"/>
    <w:rsid w:val="007A67A3"/>
    <w:rsid w:val="007A67E8"/>
    <w:rsid w:val="007A7161"/>
    <w:rsid w:val="007A7473"/>
    <w:rsid w:val="007A74BF"/>
    <w:rsid w:val="007A7C79"/>
    <w:rsid w:val="007A7E9F"/>
    <w:rsid w:val="007B0A4E"/>
    <w:rsid w:val="007B0D9F"/>
    <w:rsid w:val="007B182D"/>
    <w:rsid w:val="007B245E"/>
    <w:rsid w:val="007B4265"/>
    <w:rsid w:val="007B4317"/>
    <w:rsid w:val="007B4821"/>
    <w:rsid w:val="007B5B2C"/>
    <w:rsid w:val="007B63FB"/>
    <w:rsid w:val="007B65C2"/>
    <w:rsid w:val="007B6BE4"/>
    <w:rsid w:val="007B7F26"/>
    <w:rsid w:val="007C0163"/>
    <w:rsid w:val="007C0C8D"/>
    <w:rsid w:val="007C104E"/>
    <w:rsid w:val="007C13F8"/>
    <w:rsid w:val="007C1D2E"/>
    <w:rsid w:val="007C2236"/>
    <w:rsid w:val="007C25AD"/>
    <w:rsid w:val="007C270A"/>
    <w:rsid w:val="007C2932"/>
    <w:rsid w:val="007C2E60"/>
    <w:rsid w:val="007C3536"/>
    <w:rsid w:val="007C39FE"/>
    <w:rsid w:val="007C3EE8"/>
    <w:rsid w:val="007C4198"/>
    <w:rsid w:val="007C450D"/>
    <w:rsid w:val="007C4A02"/>
    <w:rsid w:val="007C4A63"/>
    <w:rsid w:val="007C4FC1"/>
    <w:rsid w:val="007C6173"/>
    <w:rsid w:val="007C6BC7"/>
    <w:rsid w:val="007C6D60"/>
    <w:rsid w:val="007C6E4B"/>
    <w:rsid w:val="007C7A4D"/>
    <w:rsid w:val="007D0436"/>
    <w:rsid w:val="007D0C8A"/>
    <w:rsid w:val="007D0DC8"/>
    <w:rsid w:val="007D106D"/>
    <w:rsid w:val="007D14EE"/>
    <w:rsid w:val="007D1669"/>
    <w:rsid w:val="007D1CDD"/>
    <w:rsid w:val="007D1EA8"/>
    <w:rsid w:val="007D2446"/>
    <w:rsid w:val="007D2620"/>
    <w:rsid w:val="007D284F"/>
    <w:rsid w:val="007D2A44"/>
    <w:rsid w:val="007D2EA6"/>
    <w:rsid w:val="007D2F6D"/>
    <w:rsid w:val="007D3060"/>
    <w:rsid w:val="007D46DB"/>
    <w:rsid w:val="007D4B20"/>
    <w:rsid w:val="007D4BA8"/>
    <w:rsid w:val="007D51AC"/>
    <w:rsid w:val="007D5C30"/>
    <w:rsid w:val="007D6605"/>
    <w:rsid w:val="007D6670"/>
    <w:rsid w:val="007D7DEB"/>
    <w:rsid w:val="007E0344"/>
    <w:rsid w:val="007E1461"/>
    <w:rsid w:val="007E1D64"/>
    <w:rsid w:val="007E2939"/>
    <w:rsid w:val="007E329E"/>
    <w:rsid w:val="007E3825"/>
    <w:rsid w:val="007E3A4E"/>
    <w:rsid w:val="007E3BAD"/>
    <w:rsid w:val="007E407B"/>
    <w:rsid w:val="007E48E6"/>
    <w:rsid w:val="007E4BE6"/>
    <w:rsid w:val="007E4FB1"/>
    <w:rsid w:val="007E5252"/>
    <w:rsid w:val="007E5355"/>
    <w:rsid w:val="007E63B6"/>
    <w:rsid w:val="007E642B"/>
    <w:rsid w:val="007E68AC"/>
    <w:rsid w:val="007E6A8E"/>
    <w:rsid w:val="007E6ABD"/>
    <w:rsid w:val="007E6CFB"/>
    <w:rsid w:val="007E6DBC"/>
    <w:rsid w:val="007E6EA7"/>
    <w:rsid w:val="007E6F79"/>
    <w:rsid w:val="007E727C"/>
    <w:rsid w:val="007F0665"/>
    <w:rsid w:val="007F115F"/>
    <w:rsid w:val="007F1199"/>
    <w:rsid w:val="007F14DB"/>
    <w:rsid w:val="007F2908"/>
    <w:rsid w:val="007F2A71"/>
    <w:rsid w:val="007F2FFF"/>
    <w:rsid w:val="007F30B1"/>
    <w:rsid w:val="007F3B24"/>
    <w:rsid w:val="007F3EB2"/>
    <w:rsid w:val="007F479C"/>
    <w:rsid w:val="007F4E21"/>
    <w:rsid w:val="007F4E49"/>
    <w:rsid w:val="007F5361"/>
    <w:rsid w:val="007F560F"/>
    <w:rsid w:val="007F699D"/>
    <w:rsid w:val="007F6AFD"/>
    <w:rsid w:val="00800B8C"/>
    <w:rsid w:val="00800C6C"/>
    <w:rsid w:val="00800D07"/>
    <w:rsid w:val="00801899"/>
    <w:rsid w:val="0080278A"/>
    <w:rsid w:val="00802D00"/>
    <w:rsid w:val="00802E2D"/>
    <w:rsid w:val="00803071"/>
    <w:rsid w:val="00803275"/>
    <w:rsid w:val="00803A66"/>
    <w:rsid w:val="008040A7"/>
    <w:rsid w:val="00804540"/>
    <w:rsid w:val="008047B2"/>
    <w:rsid w:val="00804809"/>
    <w:rsid w:val="00804BC3"/>
    <w:rsid w:val="00805462"/>
    <w:rsid w:val="008056E9"/>
    <w:rsid w:val="00805BF4"/>
    <w:rsid w:val="00805D7E"/>
    <w:rsid w:val="00806A00"/>
    <w:rsid w:val="00806B69"/>
    <w:rsid w:val="00806C6D"/>
    <w:rsid w:val="0080732A"/>
    <w:rsid w:val="0081047F"/>
    <w:rsid w:val="00810ADC"/>
    <w:rsid w:val="00812D45"/>
    <w:rsid w:val="00812FF6"/>
    <w:rsid w:val="00813619"/>
    <w:rsid w:val="00814D16"/>
    <w:rsid w:val="00814D41"/>
    <w:rsid w:val="00814DAF"/>
    <w:rsid w:val="00815166"/>
    <w:rsid w:val="00815373"/>
    <w:rsid w:val="008153D1"/>
    <w:rsid w:val="008154C8"/>
    <w:rsid w:val="00815AF5"/>
    <w:rsid w:val="00815B7E"/>
    <w:rsid w:val="00815DA9"/>
    <w:rsid w:val="008169A6"/>
    <w:rsid w:val="0082099C"/>
    <w:rsid w:val="008218B2"/>
    <w:rsid w:val="00821DE3"/>
    <w:rsid w:val="008222EA"/>
    <w:rsid w:val="0082272B"/>
    <w:rsid w:val="0082440F"/>
    <w:rsid w:val="008249A9"/>
    <w:rsid w:val="008256B6"/>
    <w:rsid w:val="008262BE"/>
    <w:rsid w:val="00826821"/>
    <w:rsid w:val="0082742C"/>
    <w:rsid w:val="00827894"/>
    <w:rsid w:val="00827B3C"/>
    <w:rsid w:val="00827D69"/>
    <w:rsid w:val="008324AC"/>
    <w:rsid w:val="00832CD6"/>
    <w:rsid w:val="00832F1C"/>
    <w:rsid w:val="00833764"/>
    <w:rsid w:val="00834126"/>
    <w:rsid w:val="00834498"/>
    <w:rsid w:val="0083472E"/>
    <w:rsid w:val="00834A35"/>
    <w:rsid w:val="008351E2"/>
    <w:rsid w:val="00835806"/>
    <w:rsid w:val="00835B9E"/>
    <w:rsid w:val="00836CC0"/>
    <w:rsid w:val="00837DEB"/>
    <w:rsid w:val="008400D6"/>
    <w:rsid w:val="008405A1"/>
    <w:rsid w:val="00840742"/>
    <w:rsid w:val="00841E95"/>
    <w:rsid w:val="00842370"/>
    <w:rsid w:val="00842788"/>
    <w:rsid w:val="00842F5E"/>
    <w:rsid w:val="00843365"/>
    <w:rsid w:val="008438C4"/>
    <w:rsid w:val="00843D63"/>
    <w:rsid w:val="0084406A"/>
    <w:rsid w:val="00846B3C"/>
    <w:rsid w:val="00846E25"/>
    <w:rsid w:val="008479E7"/>
    <w:rsid w:val="00847B36"/>
    <w:rsid w:val="00847FBD"/>
    <w:rsid w:val="00850188"/>
    <w:rsid w:val="00850778"/>
    <w:rsid w:val="00850D94"/>
    <w:rsid w:val="00850E69"/>
    <w:rsid w:val="008522E9"/>
    <w:rsid w:val="00852B79"/>
    <w:rsid w:val="00853157"/>
    <w:rsid w:val="00853958"/>
    <w:rsid w:val="00853B07"/>
    <w:rsid w:val="00853FB1"/>
    <w:rsid w:val="0085430E"/>
    <w:rsid w:val="0085439B"/>
    <w:rsid w:val="008546B0"/>
    <w:rsid w:val="00854852"/>
    <w:rsid w:val="008556A8"/>
    <w:rsid w:val="008567DF"/>
    <w:rsid w:val="00856957"/>
    <w:rsid w:val="00856A3D"/>
    <w:rsid w:val="008570A5"/>
    <w:rsid w:val="0085718B"/>
    <w:rsid w:val="00857C57"/>
    <w:rsid w:val="00857DC4"/>
    <w:rsid w:val="00860279"/>
    <w:rsid w:val="00860649"/>
    <w:rsid w:val="00860F62"/>
    <w:rsid w:val="00861A5F"/>
    <w:rsid w:val="00863A2C"/>
    <w:rsid w:val="008640BA"/>
    <w:rsid w:val="00864401"/>
    <w:rsid w:val="0086463D"/>
    <w:rsid w:val="00864F23"/>
    <w:rsid w:val="00864FCF"/>
    <w:rsid w:val="00865232"/>
    <w:rsid w:val="0086568F"/>
    <w:rsid w:val="00865DDB"/>
    <w:rsid w:val="00865F27"/>
    <w:rsid w:val="00866B23"/>
    <w:rsid w:val="0086766A"/>
    <w:rsid w:val="00870B93"/>
    <w:rsid w:val="0087112F"/>
    <w:rsid w:val="00871611"/>
    <w:rsid w:val="00871FA0"/>
    <w:rsid w:val="008721DF"/>
    <w:rsid w:val="008729A5"/>
    <w:rsid w:val="00872B51"/>
    <w:rsid w:val="00872D4A"/>
    <w:rsid w:val="0087426B"/>
    <w:rsid w:val="00874D70"/>
    <w:rsid w:val="00875732"/>
    <w:rsid w:val="00875ADD"/>
    <w:rsid w:val="00875CDF"/>
    <w:rsid w:val="0087693E"/>
    <w:rsid w:val="00876992"/>
    <w:rsid w:val="008770AF"/>
    <w:rsid w:val="00877405"/>
    <w:rsid w:val="0088042A"/>
    <w:rsid w:val="0088043C"/>
    <w:rsid w:val="008806F2"/>
    <w:rsid w:val="00880B98"/>
    <w:rsid w:val="0088143D"/>
    <w:rsid w:val="008824FF"/>
    <w:rsid w:val="0088296C"/>
    <w:rsid w:val="00882B8F"/>
    <w:rsid w:val="00882D10"/>
    <w:rsid w:val="00883CFC"/>
    <w:rsid w:val="00886D7D"/>
    <w:rsid w:val="0088739E"/>
    <w:rsid w:val="008902D4"/>
    <w:rsid w:val="008907FA"/>
    <w:rsid w:val="00890D8D"/>
    <w:rsid w:val="00890F3A"/>
    <w:rsid w:val="00890F40"/>
    <w:rsid w:val="00891C30"/>
    <w:rsid w:val="00891E8B"/>
    <w:rsid w:val="00892468"/>
    <w:rsid w:val="00893200"/>
    <w:rsid w:val="00894844"/>
    <w:rsid w:val="00894D29"/>
    <w:rsid w:val="00894D87"/>
    <w:rsid w:val="00895D40"/>
    <w:rsid w:val="00895F4C"/>
    <w:rsid w:val="00895FB5"/>
    <w:rsid w:val="008965CE"/>
    <w:rsid w:val="0089739A"/>
    <w:rsid w:val="008973A1"/>
    <w:rsid w:val="0089751C"/>
    <w:rsid w:val="0089751E"/>
    <w:rsid w:val="008976F9"/>
    <w:rsid w:val="008977B0"/>
    <w:rsid w:val="008977DE"/>
    <w:rsid w:val="00897B0A"/>
    <w:rsid w:val="00897DD7"/>
    <w:rsid w:val="008A0825"/>
    <w:rsid w:val="008A0A9E"/>
    <w:rsid w:val="008A0C0B"/>
    <w:rsid w:val="008A104C"/>
    <w:rsid w:val="008A1294"/>
    <w:rsid w:val="008A2A5F"/>
    <w:rsid w:val="008A3492"/>
    <w:rsid w:val="008A34D6"/>
    <w:rsid w:val="008A3F7A"/>
    <w:rsid w:val="008A42BC"/>
    <w:rsid w:val="008A4644"/>
    <w:rsid w:val="008A51DB"/>
    <w:rsid w:val="008A5689"/>
    <w:rsid w:val="008A5F54"/>
    <w:rsid w:val="008A64BD"/>
    <w:rsid w:val="008A7AC6"/>
    <w:rsid w:val="008B0225"/>
    <w:rsid w:val="008B06B7"/>
    <w:rsid w:val="008B0842"/>
    <w:rsid w:val="008B0A12"/>
    <w:rsid w:val="008B1045"/>
    <w:rsid w:val="008B1A75"/>
    <w:rsid w:val="008B2E63"/>
    <w:rsid w:val="008B2EBF"/>
    <w:rsid w:val="008B33B2"/>
    <w:rsid w:val="008B4731"/>
    <w:rsid w:val="008B4839"/>
    <w:rsid w:val="008B49F3"/>
    <w:rsid w:val="008B53C0"/>
    <w:rsid w:val="008B60D0"/>
    <w:rsid w:val="008B62ED"/>
    <w:rsid w:val="008B703C"/>
    <w:rsid w:val="008B7819"/>
    <w:rsid w:val="008B7AC0"/>
    <w:rsid w:val="008B7DF1"/>
    <w:rsid w:val="008C0BEB"/>
    <w:rsid w:val="008C0CC6"/>
    <w:rsid w:val="008C0DEB"/>
    <w:rsid w:val="008C0F85"/>
    <w:rsid w:val="008C112B"/>
    <w:rsid w:val="008C1FF4"/>
    <w:rsid w:val="008C28C3"/>
    <w:rsid w:val="008C2B65"/>
    <w:rsid w:val="008C2B75"/>
    <w:rsid w:val="008C2DAF"/>
    <w:rsid w:val="008C41B1"/>
    <w:rsid w:val="008C48FA"/>
    <w:rsid w:val="008C4F3D"/>
    <w:rsid w:val="008C4FF4"/>
    <w:rsid w:val="008C51A8"/>
    <w:rsid w:val="008C5264"/>
    <w:rsid w:val="008C58B6"/>
    <w:rsid w:val="008C7421"/>
    <w:rsid w:val="008C76DC"/>
    <w:rsid w:val="008C7E72"/>
    <w:rsid w:val="008D0358"/>
    <w:rsid w:val="008D05CF"/>
    <w:rsid w:val="008D12FD"/>
    <w:rsid w:val="008D1B3B"/>
    <w:rsid w:val="008D1D71"/>
    <w:rsid w:val="008D23BE"/>
    <w:rsid w:val="008D2871"/>
    <w:rsid w:val="008D2E04"/>
    <w:rsid w:val="008D3277"/>
    <w:rsid w:val="008D3F7D"/>
    <w:rsid w:val="008D4371"/>
    <w:rsid w:val="008D4A3A"/>
    <w:rsid w:val="008D55C2"/>
    <w:rsid w:val="008D55CF"/>
    <w:rsid w:val="008D5F4F"/>
    <w:rsid w:val="008D5FA3"/>
    <w:rsid w:val="008D628E"/>
    <w:rsid w:val="008D6BAF"/>
    <w:rsid w:val="008D6D5F"/>
    <w:rsid w:val="008D6D68"/>
    <w:rsid w:val="008E0F19"/>
    <w:rsid w:val="008E0FFE"/>
    <w:rsid w:val="008E1386"/>
    <w:rsid w:val="008E196C"/>
    <w:rsid w:val="008E1BCE"/>
    <w:rsid w:val="008E2173"/>
    <w:rsid w:val="008E22DA"/>
    <w:rsid w:val="008E272A"/>
    <w:rsid w:val="008E3A66"/>
    <w:rsid w:val="008E3AB1"/>
    <w:rsid w:val="008E4D58"/>
    <w:rsid w:val="008E5181"/>
    <w:rsid w:val="008E590A"/>
    <w:rsid w:val="008E5C67"/>
    <w:rsid w:val="008E5F3C"/>
    <w:rsid w:val="008E6762"/>
    <w:rsid w:val="008E67F2"/>
    <w:rsid w:val="008F060E"/>
    <w:rsid w:val="008F0CC3"/>
    <w:rsid w:val="008F0F2F"/>
    <w:rsid w:val="008F123D"/>
    <w:rsid w:val="008F15CF"/>
    <w:rsid w:val="008F1827"/>
    <w:rsid w:val="008F21F1"/>
    <w:rsid w:val="008F2379"/>
    <w:rsid w:val="008F294A"/>
    <w:rsid w:val="008F29A4"/>
    <w:rsid w:val="008F2BC1"/>
    <w:rsid w:val="008F3014"/>
    <w:rsid w:val="008F3155"/>
    <w:rsid w:val="008F35A6"/>
    <w:rsid w:val="008F3E12"/>
    <w:rsid w:val="008F4232"/>
    <w:rsid w:val="008F476A"/>
    <w:rsid w:val="008F4D89"/>
    <w:rsid w:val="008F52B0"/>
    <w:rsid w:val="008F5BB9"/>
    <w:rsid w:val="008F5DB7"/>
    <w:rsid w:val="008F5EC9"/>
    <w:rsid w:val="008F7601"/>
    <w:rsid w:val="008F7676"/>
    <w:rsid w:val="008F7729"/>
    <w:rsid w:val="00900D86"/>
    <w:rsid w:val="00900E27"/>
    <w:rsid w:val="00902159"/>
    <w:rsid w:val="00904189"/>
    <w:rsid w:val="009041AD"/>
    <w:rsid w:val="00904ECB"/>
    <w:rsid w:val="009055CD"/>
    <w:rsid w:val="0090587E"/>
    <w:rsid w:val="0090716A"/>
    <w:rsid w:val="0090731B"/>
    <w:rsid w:val="00907770"/>
    <w:rsid w:val="00907D32"/>
    <w:rsid w:val="00907DF4"/>
    <w:rsid w:val="00910291"/>
    <w:rsid w:val="009102A7"/>
    <w:rsid w:val="009103A4"/>
    <w:rsid w:val="00911063"/>
    <w:rsid w:val="009112BB"/>
    <w:rsid w:val="00911A1E"/>
    <w:rsid w:val="009125F9"/>
    <w:rsid w:val="0091414A"/>
    <w:rsid w:val="009141B7"/>
    <w:rsid w:val="0091505B"/>
    <w:rsid w:val="00915306"/>
    <w:rsid w:val="00915FD5"/>
    <w:rsid w:val="00916067"/>
    <w:rsid w:val="0091658F"/>
    <w:rsid w:val="00916BEA"/>
    <w:rsid w:val="00916CA4"/>
    <w:rsid w:val="00916D6B"/>
    <w:rsid w:val="00917737"/>
    <w:rsid w:val="00920484"/>
    <w:rsid w:val="00921A04"/>
    <w:rsid w:val="00921A65"/>
    <w:rsid w:val="0092282F"/>
    <w:rsid w:val="00922FA7"/>
    <w:rsid w:val="00925A51"/>
    <w:rsid w:val="00925D40"/>
    <w:rsid w:val="00925D5A"/>
    <w:rsid w:val="009262F7"/>
    <w:rsid w:val="00926328"/>
    <w:rsid w:val="00926BB1"/>
    <w:rsid w:val="00926DAD"/>
    <w:rsid w:val="009271B9"/>
    <w:rsid w:val="00927901"/>
    <w:rsid w:val="009304DE"/>
    <w:rsid w:val="0093074E"/>
    <w:rsid w:val="009318FA"/>
    <w:rsid w:val="00931A99"/>
    <w:rsid w:val="00931EDF"/>
    <w:rsid w:val="009321DF"/>
    <w:rsid w:val="009337C9"/>
    <w:rsid w:val="009338B0"/>
    <w:rsid w:val="009340A9"/>
    <w:rsid w:val="009340F5"/>
    <w:rsid w:val="0093413F"/>
    <w:rsid w:val="00934368"/>
    <w:rsid w:val="009344DE"/>
    <w:rsid w:val="009355E3"/>
    <w:rsid w:val="00935A86"/>
    <w:rsid w:val="00935B8A"/>
    <w:rsid w:val="00935F79"/>
    <w:rsid w:val="009367C4"/>
    <w:rsid w:val="00937225"/>
    <w:rsid w:val="0094056B"/>
    <w:rsid w:val="00941F25"/>
    <w:rsid w:val="009421AE"/>
    <w:rsid w:val="009430CA"/>
    <w:rsid w:val="009438DC"/>
    <w:rsid w:val="00943E28"/>
    <w:rsid w:val="009446C0"/>
    <w:rsid w:val="009447AF"/>
    <w:rsid w:val="00944819"/>
    <w:rsid w:val="0094573F"/>
    <w:rsid w:val="00946B83"/>
    <w:rsid w:val="00947B8E"/>
    <w:rsid w:val="0095018E"/>
    <w:rsid w:val="0095023B"/>
    <w:rsid w:val="009507F4"/>
    <w:rsid w:val="00951611"/>
    <w:rsid w:val="0095189D"/>
    <w:rsid w:val="00951E83"/>
    <w:rsid w:val="009528A2"/>
    <w:rsid w:val="00953297"/>
    <w:rsid w:val="009538B3"/>
    <w:rsid w:val="009542B1"/>
    <w:rsid w:val="009546FF"/>
    <w:rsid w:val="00954D8B"/>
    <w:rsid w:val="009559DD"/>
    <w:rsid w:val="00955BDB"/>
    <w:rsid w:val="0095649E"/>
    <w:rsid w:val="009564DC"/>
    <w:rsid w:val="00956D11"/>
    <w:rsid w:val="0095727D"/>
    <w:rsid w:val="00957B94"/>
    <w:rsid w:val="00957CC2"/>
    <w:rsid w:val="00957F03"/>
    <w:rsid w:val="00960026"/>
    <w:rsid w:val="00961547"/>
    <w:rsid w:val="009630C8"/>
    <w:rsid w:val="00963884"/>
    <w:rsid w:val="00963E8F"/>
    <w:rsid w:val="00964338"/>
    <w:rsid w:val="0096588E"/>
    <w:rsid w:val="0096593C"/>
    <w:rsid w:val="00965FBD"/>
    <w:rsid w:val="00966DDC"/>
    <w:rsid w:val="00966E0F"/>
    <w:rsid w:val="009673F0"/>
    <w:rsid w:val="0096768A"/>
    <w:rsid w:val="00967C7F"/>
    <w:rsid w:val="00967E3A"/>
    <w:rsid w:val="00970D93"/>
    <w:rsid w:val="00971236"/>
    <w:rsid w:val="009713D9"/>
    <w:rsid w:val="009728BF"/>
    <w:rsid w:val="00972DD8"/>
    <w:rsid w:val="009732BA"/>
    <w:rsid w:val="00973942"/>
    <w:rsid w:val="00973E6E"/>
    <w:rsid w:val="009741E2"/>
    <w:rsid w:val="00974C73"/>
    <w:rsid w:val="00974CD7"/>
    <w:rsid w:val="00975AFC"/>
    <w:rsid w:val="009765BB"/>
    <w:rsid w:val="009768D1"/>
    <w:rsid w:val="00976F48"/>
    <w:rsid w:val="009778FF"/>
    <w:rsid w:val="00977C2B"/>
    <w:rsid w:val="00980662"/>
    <w:rsid w:val="009807E4"/>
    <w:rsid w:val="0098109E"/>
    <w:rsid w:val="009821F8"/>
    <w:rsid w:val="009823EE"/>
    <w:rsid w:val="009824D2"/>
    <w:rsid w:val="00982FE1"/>
    <w:rsid w:val="00983203"/>
    <w:rsid w:val="00983B29"/>
    <w:rsid w:val="00983C7E"/>
    <w:rsid w:val="00983D68"/>
    <w:rsid w:val="00984C66"/>
    <w:rsid w:val="009852B9"/>
    <w:rsid w:val="0098577D"/>
    <w:rsid w:val="00986D74"/>
    <w:rsid w:val="00986EF7"/>
    <w:rsid w:val="009872EA"/>
    <w:rsid w:val="009874C8"/>
    <w:rsid w:val="00987593"/>
    <w:rsid w:val="009875A5"/>
    <w:rsid w:val="00987A18"/>
    <w:rsid w:val="00987C1A"/>
    <w:rsid w:val="00990103"/>
    <w:rsid w:val="00990837"/>
    <w:rsid w:val="00990CD1"/>
    <w:rsid w:val="00990D9B"/>
    <w:rsid w:val="00991332"/>
    <w:rsid w:val="00991B35"/>
    <w:rsid w:val="00991C8D"/>
    <w:rsid w:val="00991FFB"/>
    <w:rsid w:val="00992176"/>
    <w:rsid w:val="00992AF2"/>
    <w:rsid w:val="00992FBF"/>
    <w:rsid w:val="00993253"/>
    <w:rsid w:val="009933ED"/>
    <w:rsid w:val="0099391C"/>
    <w:rsid w:val="009939A6"/>
    <w:rsid w:val="009950B5"/>
    <w:rsid w:val="00995194"/>
    <w:rsid w:val="0099561D"/>
    <w:rsid w:val="00996315"/>
    <w:rsid w:val="00997865"/>
    <w:rsid w:val="009A0005"/>
    <w:rsid w:val="009A011B"/>
    <w:rsid w:val="009A04F2"/>
    <w:rsid w:val="009A059F"/>
    <w:rsid w:val="009A0B7E"/>
    <w:rsid w:val="009A0BE8"/>
    <w:rsid w:val="009A10B9"/>
    <w:rsid w:val="009A17B9"/>
    <w:rsid w:val="009A2491"/>
    <w:rsid w:val="009A28F2"/>
    <w:rsid w:val="009A2AD1"/>
    <w:rsid w:val="009A31D4"/>
    <w:rsid w:val="009A31EB"/>
    <w:rsid w:val="009A32AC"/>
    <w:rsid w:val="009A369F"/>
    <w:rsid w:val="009A384C"/>
    <w:rsid w:val="009A45BB"/>
    <w:rsid w:val="009A4BA2"/>
    <w:rsid w:val="009A4E44"/>
    <w:rsid w:val="009A55F6"/>
    <w:rsid w:val="009A5B0E"/>
    <w:rsid w:val="009A5FEC"/>
    <w:rsid w:val="009A6023"/>
    <w:rsid w:val="009A79F4"/>
    <w:rsid w:val="009A7DC3"/>
    <w:rsid w:val="009B0209"/>
    <w:rsid w:val="009B05EB"/>
    <w:rsid w:val="009B09F3"/>
    <w:rsid w:val="009B2091"/>
    <w:rsid w:val="009B320E"/>
    <w:rsid w:val="009B3628"/>
    <w:rsid w:val="009B3792"/>
    <w:rsid w:val="009B3DB9"/>
    <w:rsid w:val="009B4298"/>
    <w:rsid w:val="009B437F"/>
    <w:rsid w:val="009B4F85"/>
    <w:rsid w:val="009B56FE"/>
    <w:rsid w:val="009B670C"/>
    <w:rsid w:val="009B6C41"/>
    <w:rsid w:val="009B6E41"/>
    <w:rsid w:val="009B7758"/>
    <w:rsid w:val="009B77BE"/>
    <w:rsid w:val="009B7CEA"/>
    <w:rsid w:val="009B7D96"/>
    <w:rsid w:val="009C0030"/>
    <w:rsid w:val="009C011C"/>
    <w:rsid w:val="009C179F"/>
    <w:rsid w:val="009C1BE8"/>
    <w:rsid w:val="009C1F3F"/>
    <w:rsid w:val="009C2833"/>
    <w:rsid w:val="009C2883"/>
    <w:rsid w:val="009C3784"/>
    <w:rsid w:val="009C3EFD"/>
    <w:rsid w:val="009C4E48"/>
    <w:rsid w:val="009C4F8F"/>
    <w:rsid w:val="009C5340"/>
    <w:rsid w:val="009C5F2E"/>
    <w:rsid w:val="009C61AA"/>
    <w:rsid w:val="009C61C3"/>
    <w:rsid w:val="009C6358"/>
    <w:rsid w:val="009C64AA"/>
    <w:rsid w:val="009C69D9"/>
    <w:rsid w:val="009C6B18"/>
    <w:rsid w:val="009C6E16"/>
    <w:rsid w:val="009C6E5A"/>
    <w:rsid w:val="009C7B7C"/>
    <w:rsid w:val="009D0074"/>
    <w:rsid w:val="009D0A1C"/>
    <w:rsid w:val="009D1051"/>
    <w:rsid w:val="009D2143"/>
    <w:rsid w:val="009D242A"/>
    <w:rsid w:val="009D2E34"/>
    <w:rsid w:val="009D317C"/>
    <w:rsid w:val="009D3CCB"/>
    <w:rsid w:val="009D524F"/>
    <w:rsid w:val="009D6D50"/>
    <w:rsid w:val="009D7223"/>
    <w:rsid w:val="009D7C19"/>
    <w:rsid w:val="009D7E1D"/>
    <w:rsid w:val="009E08BF"/>
    <w:rsid w:val="009E08C7"/>
    <w:rsid w:val="009E1BBC"/>
    <w:rsid w:val="009E1C3C"/>
    <w:rsid w:val="009E1DDB"/>
    <w:rsid w:val="009E2549"/>
    <w:rsid w:val="009E31DE"/>
    <w:rsid w:val="009E360E"/>
    <w:rsid w:val="009E3922"/>
    <w:rsid w:val="009E3BC6"/>
    <w:rsid w:val="009E3E88"/>
    <w:rsid w:val="009E42AB"/>
    <w:rsid w:val="009E494F"/>
    <w:rsid w:val="009E5DC1"/>
    <w:rsid w:val="009E6339"/>
    <w:rsid w:val="009E702D"/>
    <w:rsid w:val="009E7BF7"/>
    <w:rsid w:val="009F168A"/>
    <w:rsid w:val="009F1946"/>
    <w:rsid w:val="009F1D28"/>
    <w:rsid w:val="009F222F"/>
    <w:rsid w:val="009F225C"/>
    <w:rsid w:val="009F249D"/>
    <w:rsid w:val="009F2A1D"/>
    <w:rsid w:val="009F2C46"/>
    <w:rsid w:val="009F3132"/>
    <w:rsid w:val="009F3892"/>
    <w:rsid w:val="009F38AF"/>
    <w:rsid w:val="009F3FF7"/>
    <w:rsid w:val="009F4E93"/>
    <w:rsid w:val="009F5122"/>
    <w:rsid w:val="009F51B0"/>
    <w:rsid w:val="009F5ABA"/>
    <w:rsid w:val="009F6114"/>
    <w:rsid w:val="009F6B37"/>
    <w:rsid w:val="009F6F4F"/>
    <w:rsid w:val="009F735A"/>
    <w:rsid w:val="009F78FF"/>
    <w:rsid w:val="009F79CD"/>
    <w:rsid w:val="00A002EB"/>
    <w:rsid w:val="00A0078D"/>
    <w:rsid w:val="00A00BB8"/>
    <w:rsid w:val="00A01488"/>
    <w:rsid w:val="00A01F81"/>
    <w:rsid w:val="00A026F2"/>
    <w:rsid w:val="00A02EC8"/>
    <w:rsid w:val="00A039E1"/>
    <w:rsid w:val="00A04821"/>
    <w:rsid w:val="00A04861"/>
    <w:rsid w:val="00A04C65"/>
    <w:rsid w:val="00A04DC6"/>
    <w:rsid w:val="00A0638D"/>
    <w:rsid w:val="00A06779"/>
    <w:rsid w:val="00A06D96"/>
    <w:rsid w:val="00A071A0"/>
    <w:rsid w:val="00A0725F"/>
    <w:rsid w:val="00A1061D"/>
    <w:rsid w:val="00A112DF"/>
    <w:rsid w:val="00A12070"/>
    <w:rsid w:val="00A12562"/>
    <w:rsid w:val="00A148AC"/>
    <w:rsid w:val="00A1494E"/>
    <w:rsid w:val="00A15BA2"/>
    <w:rsid w:val="00A15ED2"/>
    <w:rsid w:val="00A16112"/>
    <w:rsid w:val="00A16493"/>
    <w:rsid w:val="00A171E8"/>
    <w:rsid w:val="00A17934"/>
    <w:rsid w:val="00A201B7"/>
    <w:rsid w:val="00A2047A"/>
    <w:rsid w:val="00A207A3"/>
    <w:rsid w:val="00A20E5D"/>
    <w:rsid w:val="00A2114E"/>
    <w:rsid w:val="00A214F2"/>
    <w:rsid w:val="00A21572"/>
    <w:rsid w:val="00A21F0C"/>
    <w:rsid w:val="00A2246A"/>
    <w:rsid w:val="00A228C7"/>
    <w:rsid w:val="00A22CA4"/>
    <w:rsid w:val="00A231A2"/>
    <w:rsid w:val="00A23353"/>
    <w:rsid w:val="00A23613"/>
    <w:rsid w:val="00A23A79"/>
    <w:rsid w:val="00A23B57"/>
    <w:rsid w:val="00A23D3F"/>
    <w:rsid w:val="00A23E3C"/>
    <w:rsid w:val="00A240F8"/>
    <w:rsid w:val="00A2413F"/>
    <w:rsid w:val="00A241CA"/>
    <w:rsid w:val="00A245FC"/>
    <w:rsid w:val="00A2464A"/>
    <w:rsid w:val="00A2474A"/>
    <w:rsid w:val="00A254EB"/>
    <w:rsid w:val="00A2699B"/>
    <w:rsid w:val="00A26AE3"/>
    <w:rsid w:val="00A26B21"/>
    <w:rsid w:val="00A26DEE"/>
    <w:rsid w:val="00A26E4A"/>
    <w:rsid w:val="00A273D5"/>
    <w:rsid w:val="00A277F3"/>
    <w:rsid w:val="00A27A01"/>
    <w:rsid w:val="00A27DCF"/>
    <w:rsid w:val="00A306B2"/>
    <w:rsid w:val="00A30895"/>
    <w:rsid w:val="00A308D0"/>
    <w:rsid w:val="00A30AEB"/>
    <w:rsid w:val="00A30D4A"/>
    <w:rsid w:val="00A3314E"/>
    <w:rsid w:val="00A33530"/>
    <w:rsid w:val="00A3503A"/>
    <w:rsid w:val="00A35E90"/>
    <w:rsid w:val="00A36502"/>
    <w:rsid w:val="00A36578"/>
    <w:rsid w:val="00A36B2C"/>
    <w:rsid w:val="00A36BB7"/>
    <w:rsid w:val="00A36FAD"/>
    <w:rsid w:val="00A375D3"/>
    <w:rsid w:val="00A37ED7"/>
    <w:rsid w:val="00A40953"/>
    <w:rsid w:val="00A409C2"/>
    <w:rsid w:val="00A40A08"/>
    <w:rsid w:val="00A40B2B"/>
    <w:rsid w:val="00A40DDE"/>
    <w:rsid w:val="00A4251D"/>
    <w:rsid w:val="00A44F10"/>
    <w:rsid w:val="00A45159"/>
    <w:rsid w:val="00A451DF"/>
    <w:rsid w:val="00A457A3"/>
    <w:rsid w:val="00A45843"/>
    <w:rsid w:val="00A45931"/>
    <w:rsid w:val="00A46064"/>
    <w:rsid w:val="00A4657D"/>
    <w:rsid w:val="00A467B3"/>
    <w:rsid w:val="00A468B0"/>
    <w:rsid w:val="00A46B08"/>
    <w:rsid w:val="00A4747E"/>
    <w:rsid w:val="00A47682"/>
    <w:rsid w:val="00A479BB"/>
    <w:rsid w:val="00A502E9"/>
    <w:rsid w:val="00A50420"/>
    <w:rsid w:val="00A50BA2"/>
    <w:rsid w:val="00A520BA"/>
    <w:rsid w:val="00A5317E"/>
    <w:rsid w:val="00A53782"/>
    <w:rsid w:val="00A54226"/>
    <w:rsid w:val="00A5472C"/>
    <w:rsid w:val="00A557BE"/>
    <w:rsid w:val="00A55A2E"/>
    <w:rsid w:val="00A55A6B"/>
    <w:rsid w:val="00A564C0"/>
    <w:rsid w:val="00A56CC9"/>
    <w:rsid w:val="00A5735D"/>
    <w:rsid w:val="00A573AC"/>
    <w:rsid w:val="00A604FB"/>
    <w:rsid w:val="00A60894"/>
    <w:rsid w:val="00A610C8"/>
    <w:rsid w:val="00A611EC"/>
    <w:rsid w:val="00A61295"/>
    <w:rsid w:val="00A627B7"/>
    <w:rsid w:val="00A64799"/>
    <w:rsid w:val="00A65993"/>
    <w:rsid w:val="00A66526"/>
    <w:rsid w:val="00A66998"/>
    <w:rsid w:val="00A669FA"/>
    <w:rsid w:val="00A676E9"/>
    <w:rsid w:val="00A67B42"/>
    <w:rsid w:val="00A67C7C"/>
    <w:rsid w:val="00A70140"/>
    <w:rsid w:val="00A70BEC"/>
    <w:rsid w:val="00A713CB"/>
    <w:rsid w:val="00A717CD"/>
    <w:rsid w:val="00A72172"/>
    <w:rsid w:val="00A72AAB"/>
    <w:rsid w:val="00A72E25"/>
    <w:rsid w:val="00A730DE"/>
    <w:rsid w:val="00A73319"/>
    <w:rsid w:val="00A7390D"/>
    <w:rsid w:val="00A73C3F"/>
    <w:rsid w:val="00A74026"/>
    <w:rsid w:val="00A748DB"/>
    <w:rsid w:val="00A76418"/>
    <w:rsid w:val="00A76D60"/>
    <w:rsid w:val="00A76D62"/>
    <w:rsid w:val="00A76FC8"/>
    <w:rsid w:val="00A77D12"/>
    <w:rsid w:val="00A80071"/>
    <w:rsid w:val="00A804DB"/>
    <w:rsid w:val="00A804F7"/>
    <w:rsid w:val="00A80730"/>
    <w:rsid w:val="00A80891"/>
    <w:rsid w:val="00A808F9"/>
    <w:rsid w:val="00A81021"/>
    <w:rsid w:val="00A8106F"/>
    <w:rsid w:val="00A83DE4"/>
    <w:rsid w:val="00A84402"/>
    <w:rsid w:val="00A847BE"/>
    <w:rsid w:val="00A84C55"/>
    <w:rsid w:val="00A84D25"/>
    <w:rsid w:val="00A84E20"/>
    <w:rsid w:val="00A8508C"/>
    <w:rsid w:val="00A855E2"/>
    <w:rsid w:val="00A86615"/>
    <w:rsid w:val="00A866FC"/>
    <w:rsid w:val="00A86790"/>
    <w:rsid w:val="00A86854"/>
    <w:rsid w:val="00A87056"/>
    <w:rsid w:val="00A87D9A"/>
    <w:rsid w:val="00A90588"/>
    <w:rsid w:val="00A90988"/>
    <w:rsid w:val="00A9107B"/>
    <w:rsid w:val="00A913FD"/>
    <w:rsid w:val="00A92463"/>
    <w:rsid w:val="00A9294D"/>
    <w:rsid w:val="00A930F8"/>
    <w:rsid w:val="00A9328C"/>
    <w:rsid w:val="00A93A6B"/>
    <w:rsid w:val="00A93DB8"/>
    <w:rsid w:val="00A94CF0"/>
    <w:rsid w:val="00A94DE4"/>
    <w:rsid w:val="00A94EBF"/>
    <w:rsid w:val="00A950D7"/>
    <w:rsid w:val="00A96464"/>
    <w:rsid w:val="00A97304"/>
    <w:rsid w:val="00A97695"/>
    <w:rsid w:val="00A977AB"/>
    <w:rsid w:val="00A9783F"/>
    <w:rsid w:val="00A97C57"/>
    <w:rsid w:val="00AA0B00"/>
    <w:rsid w:val="00AA0E1B"/>
    <w:rsid w:val="00AA1869"/>
    <w:rsid w:val="00AA1FE9"/>
    <w:rsid w:val="00AA2604"/>
    <w:rsid w:val="00AA26C5"/>
    <w:rsid w:val="00AA3959"/>
    <w:rsid w:val="00AA3B26"/>
    <w:rsid w:val="00AA3EF3"/>
    <w:rsid w:val="00AA5333"/>
    <w:rsid w:val="00AA547A"/>
    <w:rsid w:val="00AA5961"/>
    <w:rsid w:val="00AA62E6"/>
    <w:rsid w:val="00AA6952"/>
    <w:rsid w:val="00AA7611"/>
    <w:rsid w:val="00AA7F68"/>
    <w:rsid w:val="00AB0502"/>
    <w:rsid w:val="00AB095E"/>
    <w:rsid w:val="00AB0E29"/>
    <w:rsid w:val="00AB15D8"/>
    <w:rsid w:val="00AB1DCA"/>
    <w:rsid w:val="00AB2150"/>
    <w:rsid w:val="00AB2CE7"/>
    <w:rsid w:val="00AB325A"/>
    <w:rsid w:val="00AB37BA"/>
    <w:rsid w:val="00AB4587"/>
    <w:rsid w:val="00AB4EF2"/>
    <w:rsid w:val="00AB623D"/>
    <w:rsid w:val="00AB6B49"/>
    <w:rsid w:val="00AB7E9F"/>
    <w:rsid w:val="00AC051C"/>
    <w:rsid w:val="00AC0645"/>
    <w:rsid w:val="00AC08CF"/>
    <w:rsid w:val="00AC0C41"/>
    <w:rsid w:val="00AC1291"/>
    <w:rsid w:val="00AC1E04"/>
    <w:rsid w:val="00AC2281"/>
    <w:rsid w:val="00AC370A"/>
    <w:rsid w:val="00AC403C"/>
    <w:rsid w:val="00AC409F"/>
    <w:rsid w:val="00AC4709"/>
    <w:rsid w:val="00AC51EC"/>
    <w:rsid w:val="00AC59DD"/>
    <w:rsid w:val="00AC5A1D"/>
    <w:rsid w:val="00AC5D2F"/>
    <w:rsid w:val="00AC685D"/>
    <w:rsid w:val="00AC6A1F"/>
    <w:rsid w:val="00AC6DE8"/>
    <w:rsid w:val="00AC7268"/>
    <w:rsid w:val="00AC7EC3"/>
    <w:rsid w:val="00AC7FF8"/>
    <w:rsid w:val="00AD00ED"/>
    <w:rsid w:val="00AD00F9"/>
    <w:rsid w:val="00AD0853"/>
    <w:rsid w:val="00AD0EDB"/>
    <w:rsid w:val="00AD1381"/>
    <w:rsid w:val="00AD138E"/>
    <w:rsid w:val="00AD21BC"/>
    <w:rsid w:val="00AD2F6F"/>
    <w:rsid w:val="00AD3DA4"/>
    <w:rsid w:val="00AD51AF"/>
    <w:rsid w:val="00AD57CB"/>
    <w:rsid w:val="00AD5AD8"/>
    <w:rsid w:val="00AD5CCB"/>
    <w:rsid w:val="00AD5D82"/>
    <w:rsid w:val="00AD6777"/>
    <w:rsid w:val="00AD7C51"/>
    <w:rsid w:val="00AE0337"/>
    <w:rsid w:val="00AE0C54"/>
    <w:rsid w:val="00AE1C73"/>
    <w:rsid w:val="00AE23ED"/>
    <w:rsid w:val="00AE2876"/>
    <w:rsid w:val="00AE2B45"/>
    <w:rsid w:val="00AE2E25"/>
    <w:rsid w:val="00AE34E8"/>
    <w:rsid w:val="00AE3670"/>
    <w:rsid w:val="00AE390F"/>
    <w:rsid w:val="00AE3BA8"/>
    <w:rsid w:val="00AE4C09"/>
    <w:rsid w:val="00AE5397"/>
    <w:rsid w:val="00AE5B20"/>
    <w:rsid w:val="00AE714D"/>
    <w:rsid w:val="00AE7EA2"/>
    <w:rsid w:val="00AF01CA"/>
    <w:rsid w:val="00AF04F3"/>
    <w:rsid w:val="00AF06E4"/>
    <w:rsid w:val="00AF1096"/>
    <w:rsid w:val="00AF1FA4"/>
    <w:rsid w:val="00AF2C53"/>
    <w:rsid w:val="00AF3358"/>
    <w:rsid w:val="00AF4345"/>
    <w:rsid w:val="00AF45F9"/>
    <w:rsid w:val="00AF4D92"/>
    <w:rsid w:val="00AF511E"/>
    <w:rsid w:val="00AF5508"/>
    <w:rsid w:val="00AF6290"/>
    <w:rsid w:val="00AF6876"/>
    <w:rsid w:val="00AF78B6"/>
    <w:rsid w:val="00B0090A"/>
    <w:rsid w:val="00B00D1F"/>
    <w:rsid w:val="00B018E3"/>
    <w:rsid w:val="00B029AB"/>
    <w:rsid w:val="00B034A4"/>
    <w:rsid w:val="00B03660"/>
    <w:rsid w:val="00B03DEE"/>
    <w:rsid w:val="00B041D7"/>
    <w:rsid w:val="00B05B62"/>
    <w:rsid w:val="00B05B76"/>
    <w:rsid w:val="00B05BD9"/>
    <w:rsid w:val="00B060ED"/>
    <w:rsid w:val="00B06932"/>
    <w:rsid w:val="00B06BA1"/>
    <w:rsid w:val="00B10064"/>
    <w:rsid w:val="00B1102E"/>
    <w:rsid w:val="00B133F8"/>
    <w:rsid w:val="00B13E3C"/>
    <w:rsid w:val="00B14087"/>
    <w:rsid w:val="00B14290"/>
    <w:rsid w:val="00B144B8"/>
    <w:rsid w:val="00B14595"/>
    <w:rsid w:val="00B14B8E"/>
    <w:rsid w:val="00B14BE0"/>
    <w:rsid w:val="00B14BEE"/>
    <w:rsid w:val="00B15142"/>
    <w:rsid w:val="00B1533D"/>
    <w:rsid w:val="00B15BDD"/>
    <w:rsid w:val="00B15EDE"/>
    <w:rsid w:val="00B16869"/>
    <w:rsid w:val="00B171F4"/>
    <w:rsid w:val="00B17B3A"/>
    <w:rsid w:val="00B20CF2"/>
    <w:rsid w:val="00B20F26"/>
    <w:rsid w:val="00B21215"/>
    <w:rsid w:val="00B21543"/>
    <w:rsid w:val="00B215B4"/>
    <w:rsid w:val="00B22736"/>
    <w:rsid w:val="00B23A37"/>
    <w:rsid w:val="00B23F0C"/>
    <w:rsid w:val="00B24144"/>
    <w:rsid w:val="00B24AA0"/>
    <w:rsid w:val="00B258B2"/>
    <w:rsid w:val="00B25ED6"/>
    <w:rsid w:val="00B2614A"/>
    <w:rsid w:val="00B26CA8"/>
    <w:rsid w:val="00B27D96"/>
    <w:rsid w:val="00B31108"/>
    <w:rsid w:val="00B31AD8"/>
    <w:rsid w:val="00B31BDB"/>
    <w:rsid w:val="00B31F95"/>
    <w:rsid w:val="00B33673"/>
    <w:rsid w:val="00B33BFC"/>
    <w:rsid w:val="00B34825"/>
    <w:rsid w:val="00B34C89"/>
    <w:rsid w:val="00B34ED8"/>
    <w:rsid w:val="00B34F83"/>
    <w:rsid w:val="00B3533B"/>
    <w:rsid w:val="00B35421"/>
    <w:rsid w:val="00B355D9"/>
    <w:rsid w:val="00B35A8D"/>
    <w:rsid w:val="00B36159"/>
    <w:rsid w:val="00B36437"/>
    <w:rsid w:val="00B368DA"/>
    <w:rsid w:val="00B36BAB"/>
    <w:rsid w:val="00B37124"/>
    <w:rsid w:val="00B3797B"/>
    <w:rsid w:val="00B37B38"/>
    <w:rsid w:val="00B37F34"/>
    <w:rsid w:val="00B37F7E"/>
    <w:rsid w:val="00B40045"/>
    <w:rsid w:val="00B40874"/>
    <w:rsid w:val="00B40D1E"/>
    <w:rsid w:val="00B40E28"/>
    <w:rsid w:val="00B413F3"/>
    <w:rsid w:val="00B41642"/>
    <w:rsid w:val="00B41D0B"/>
    <w:rsid w:val="00B421BB"/>
    <w:rsid w:val="00B423E2"/>
    <w:rsid w:val="00B427BB"/>
    <w:rsid w:val="00B42A44"/>
    <w:rsid w:val="00B4311A"/>
    <w:rsid w:val="00B439B6"/>
    <w:rsid w:val="00B44BD8"/>
    <w:rsid w:val="00B44E1C"/>
    <w:rsid w:val="00B44E2F"/>
    <w:rsid w:val="00B4586F"/>
    <w:rsid w:val="00B460F7"/>
    <w:rsid w:val="00B46FC7"/>
    <w:rsid w:val="00B4784C"/>
    <w:rsid w:val="00B47C0D"/>
    <w:rsid w:val="00B50C8E"/>
    <w:rsid w:val="00B51189"/>
    <w:rsid w:val="00B5127F"/>
    <w:rsid w:val="00B51F45"/>
    <w:rsid w:val="00B52CFA"/>
    <w:rsid w:val="00B530A2"/>
    <w:rsid w:val="00B531A8"/>
    <w:rsid w:val="00B53872"/>
    <w:rsid w:val="00B53B86"/>
    <w:rsid w:val="00B541E3"/>
    <w:rsid w:val="00B5443F"/>
    <w:rsid w:val="00B54ED2"/>
    <w:rsid w:val="00B5513C"/>
    <w:rsid w:val="00B555EE"/>
    <w:rsid w:val="00B562E5"/>
    <w:rsid w:val="00B56332"/>
    <w:rsid w:val="00B56EAA"/>
    <w:rsid w:val="00B56F2D"/>
    <w:rsid w:val="00B57711"/>
    <w:rsid w:val="00B61639"/>
    <w:rsid w:val="00B61CD3"/>
    <w:rsid w:val="00B62768"/>
    <w:rsid w:val="00B62E17"/>
    <w:rsid w:val="00B63891"/>
    <w:rsid w:val="00B63ADB"/>
    <w:rsid w:val="00B63D21"/>
    <w:rsid w:val="00B641C7"/>
    <w:rsid w:val="00B64231"/>
    <w:rsid w:val="00B644F9"/>
    <w:rsid w:val="00B655AC"/>
    <w:rsid w:val="00B6652A"/>
    <w:rsid w:val="00B668A9"/>
    <w:rsid w:val="00B6709A"/>
    <w:rsid w:val="00B6728C"/>
    <w:rsid w:val="00B67855"/>
    <w:rsid w:val="00B67F15"/>
    <w:rsid w:val="00B67FAC"/>
    <w:rsid w:val="00B70CFB"/>
    <w:rsid w:val="00B71000"/>
    <w:rsid w:val="00B72C03"/>
    <w:rsid w:val="00B73756"/>
    <w:rsid w:val="00B7392F"/>
    <w:rsid w:val="00B7415C"/>
    <w:rsid w:val="00B75E6F"/>
    <w:rsid w:val="00B75F57"/>
    <w:rsid w:val="00B76D35"/>
    <w:rsid w:val="00B77226"/>
    <w:rsid w:val="00B774A9"/>
    <w:rsid w:val="00B77D8A"/>
    <w:rsid w:val="00B80128"/>
    <w:rsid w:val="00B805ED"/>
    <w:rsid w:val="00B8082C"/>
    <w:rsid w:val="00B828F0"/>
    <w:rsid w:val="00B82B93"/>
    <w:rsid w:val="00B831DB"/>
    <w:rsid w:val="00B83305"/>
    <w:rsid w:val="00B84141"/>
    <w:rsid w:val="00B84A93"/>
    <w:rsid w:val="00B84ABC"/>
    <w:rsid w:val="00B85682"/>
    <w:rsid w:val="00B85E0F"/>
    <w:rsid w:val="00B861C6"/>
    <w:rsid w:val="00B8688D"/>
    <w:rsid w:val="00B86C15"/>
    <w:rsid w:val="00B86E5F"/>
    <w:rsid w:val="00B8777A"/>
    <w:rsid w:val="00B8783A"/>
    <w:rsid w:val="00B90E6B"/>
    <w:rsid w:val="00B91756"/>
    <w:rsid w:val="00B917EC"/>
    <w:rsid w:val="00B917FC"/>
    <w:rsid w:val="00B91C72"/>
    <w:rsid w:val="00B9206B"/>
    <w:rsid w:val="00B921CA"/>
    <w:rsid w:val="00B925D9"/>
    <w:rsid w:val="00B92632"/>
    <w:rsid w:val="00B92A49"/>
    <w:rsid w:val="00B936BC"/>
    <w:rsid w:val="00B94139"/>
    <w:rsid w:val="00B95C26"/>
    <w:rsid w:val="00B95DAB"/>
    <w:rsid w:val="00B9616B"/>
    <w:rsid w:val="00B96903"/>
    <w:rsid w:val="00B97CB7"/>
    <w:rsid w:val="00B97F6A"/>
    <w:rsid w:val="00BA045D"/>
    <w:rsid w:val="00BA04E1"/>
    <w:rsid w:val="00BA052A"/>
    <w:rsid w:val="00BA0B43"/>
    <w:rsid w:val="00BA1658"/>
    <w:rsid w:val="00BA2670"/>
    <w:rsid w:val="00BA2DA3"/>
    <w:rsid w:val="00BA448B"/>
    <w:rsid w:val="00BA500C"/>
    <w:rsid w:val="00BA553F"/>
    <w:rsid w:val="00BA67CD"/>
    <w:rsid w:val="00BA776A"/>
    <w:rsid w:val="00BA7F03"/>
    <w:rsid w:val="00BB0671"/>
    <w:rsid w:val="00BB1AD8"/>
    <w:rsid w:val="00BB2524"/>
    <w:rsid w:val="00BB40EA"/>
    <w:rsid w:val="00BB4882"/>
    <w:rsid w:val="00BB5490"/>
    <w:rsid w:val="00BB5CF1"/>
    <w:rsid w:val="00BB5D5A"/>
    <w:rsid w:val="00BB6E4F"/>
    <w:rsid w:val="00BB7625"/>
    <w:rsid w:val="00BB794D"/>
    <w:rsid w:val="00BB7B5E"/>
    <w:rsid w:val="00BB7D15"/>
    <w:rsid w:val="00BB7E30"/>
    <w:rsid w:val="00BB7F8C"/>
    <w:rsid w:val="00BC03E5"/>
    <w:rsid w:val="00BC05BC"/>
    <w:rsid w:val="00BC0787"/>
    <w:rsid w:val="00BC0AD8"/>
    <w:rsid w:val="00BC0C06"/>
    <w:rsid w:val="00BC146C"/>
    <w:rsid w:val="00BC186E"/>
    <w:rsid w:val="00BC1C16"/>
    <w:rsid w:val="00BC1DC0"/>
    <w:rsid w:val="00BC2BEC"/>
    <w:rsid w:val="00BC2FAF"/>
    <w:rsid w:val="00BC3209"/>
    <w:rsid w:val="00BC32F2"/>
    <w:rsid w:val="00BC37EF"/>
    <w:rsid w:val="00BC3A2F"/>
    <w:rsid w:val="00BC4240"/>
    <w:rsid w:val="00BC455F"/>
    <w:rsid w:val="00BC4C20"/>
    <w:rsid w:val="00BC5586"/>
    <w:rsid w:val="00BC5BB2"/>
    <w:rsid w:val="00BC696C"/>
    <w:rsid w:val="00BC6B55"/>
    <w:rsid w:val="00BC76A5"/>
    <w:rsid w:val="00BC77CD"/>
    <w:rsid w:val="00BC7821"/>
    <w:rsid w:val="00BC7837"/>
    <w:rsid w:val="00BC7AF5"/>
    <w:rsid w:val="00BD08A2"/>
    <w:rsid w:val="00BD1086"/>
    <w:rsid w:val="00BD1163"/>
    <w:rsid w:val="00BD137D"/>
    <w:rsid w:val="00BD1FE7"/>
    <w:rsid w:val="00BD3486"/>
    <w:rsid w:val="00BD3865"/>
    <w:rsid w:val="00BD4329"/>
    <w:rsid w:val="00BD44B7"/>
    <w:rsid w:val="00BD4903"/>
    <w:rsid w:val="00BD4C90"/>
    <w:rsid w:val="00BD5052"/>
    <w:rsid w:val="00BD53E2"/>
    <w:rsid w:val="00BD568A"/>
    <w:rsid w:val="00BD5BBC"/>
    <w:rsid w:val="00BD60A7"/>
    <w:rsid w:val="00BD6153"/>
    <w:rsid w:val="00BD69BC"/>
    <w:rsid w:val="00BD72F7"/>
    <w:rsid w:val="00BD73DF"/>
    <w:rsid w:val="00BD78F6"/>
    <w:rsid w:val="00BD7E5E"/>
    <w:rsid w:val="00BE04AE"/>
    <w:rsid w:val="00BE07F5"/>
    <w:rsid w:val="00BE19A8"/>
    <w:rsid w:val="00BE1BD6"/>
    <w:rsid w:val="00BE21E8"/>
    <w:rsid w:val="00BE24AD"/>
    <w:rsid w:val="00BE2821"/>
    <w:rsid w:val="00BE29ED"/>
    <w:rsid w:val="00BE2D00"/>
    <w:rsid w:val="00BE307E"/>
    <w:rsid w:val="00BE3ECE"/>
    <w:rsid w:val="00BE47EF"/>
    <w:rsid w:val="00BE53C2"/>
    <w:rsid w:val="00BE541E"/>
    <w:rsid w:val="00BE554B"/>
    <w:rsid w:val="00BE5C62"/>
    <w:rsid w:val="00BE6525"/>
    <w:rsid w:val="00BE6915"/>
    <w:rsid w:val="00BE6EB3"/>
    <w:rsid w:val="00BE7177"/>
    <w:rsid w:val="00BE7EF5"/>
    <w:rsid w:val="00BF0255"/>
    <w:rsid w:val="00BF0B6B"/>
    <w:rsid w:val="00BF0EF4"/>
    <w:rsid w:val="00BF109C"/>
    <w:rsid w:val="00BF12E5"/>
    <w:rsid w:val="00BF14CA"/>
    <w:rsid w:val="00BF2684"/>
    <w:rsid w:val="00BF3489"/>
    <w:rsid w:val="00BF34F2"/>
    <w:rsid w:val="00BF3F1A"/>
    <w:rsid w:val="00BF46BB"/>
    <w:rsid w:val="00BF50D5"/>
    <w:rsid w:val="00BF5A93"/>
    <w:rsid w:val="00BF60BE"/>
    <w:rsid w:val="00BF6132"/>
    <w:rsid w:val="00BF6200"/>
    <w:rsid w:val="00BF6254"/>
    <w:rsid w:val="00BF63C6"/>
    <w:rsid w:val="00BF66F0"/>
    <w:rsid w:val="00BF6717"/>
    <w:rsid w:val="00BF6A1A"/>
    <w:rsid w:val="00BF6C70"/>
    <w:rsid w:val="00BF71C8"/>
    <w:rsid w:val="00BF7995"/>
    <w:rsid w:val="00BF7B40"/>
    <w:rsid w:val="00BF7F03"/>
    <w:rsid w:val="00BF7F0B"/>
    <w:rsid w:val="00C00111"/>
    <w:rsid w:val="00C0033E"/>
    <w:rsid w:val="00C0050B"/>
    <w:rsid w:val="00C01246"/>
    <w:rsid w:val="00C012C1"/>
    <w:rsid w:val="00C02F2B"/>
    <w:rsid w:val="00C035EE"/>
    <w:rsid w:val="00C04B49"/>
    <w:rsid w:val="00C04D95"/>
    <w:rsid w:val="00C04F18"/>
    <w:rsid w:val="00C0574C"/>
    <w:rsid w:val="00C058CF"/>
    <w:rsid w:val="00C05D65"/>
    <w:rsid w:val="00C06077"/>
    <w:rsid w:val="00C06080"/>
    <w:rsid w:val="00C077C7"/>
    <w:rsid w:val="00C07C3E"/>
    <w:rsid w:val="00C07D17"/>
    <w:rsid w:val="00C11435"/>
    <w:rsid w:val="00C1147B"/>
    <w:rsid w:val="00C12461"/>
    <w:rsid w:val="00C13A5C"/>
    <w:rsid w:val="00C13D99"/>
    <w:rsid w:val="00C141F6"/>
    <w:rsid w:val="00C143C8"/>
    <w:rsid w:val="00C155F7"/>
    <w:rsid w:val="00C15E24"/>
    <w:rsid w:val="00C15F96"/>
    <w:rsid w:val="00C164CB"/>
    <w:rsid w:val="00C168FC"/>
    <w:rsid w:val="00C17CDE"/>
    <w:rsid w:val="00C20E56"/>
    <w:rsid w:val="00C20F85"/>
    <w:rsid w:val="00C214D0"/>
    <w:rsid w:val="00C219AD"/>
    <w:rsid w:val="00C2419C"/>
    <w:rsid w:val="00C24463"/>
    <w:rsid w:val="00C24EE9"/>
    <w:rsid w:val="00C2578C"/>
    <w:rsid w:val="00C25EF1"/>
    <w:rsid w:val="00C25FD2"/>
    <w:rsid w:val="00C26BD0"/>
    <w:rsid w:val="00C26F5A"/>
    <w:rsid w:val="00C30271"/>
    <w:rsid w:val="00C30D4B"/>
    <w:rsid w:val="00C3101C"/>
    <w:rsid w:val="00C31884"/>
    <w:rsid w:val="00C33D3C"/>
    <w:rsid w:val="00C34194"/>
    <w:rsid w:val="00C3444A"/>
    <w:rsid w:val="00C34A85"/>
    <w:rsid w:val="00C34C54"/>
    <w:rsid w:val="00C34F3A"/>
    <w:rsid w:val="00C35CA3"/>
    <w:rsid w:val="00C363C6"/>
    <w:rsid w:val="00C36849"/>
    <w:rsid w:val="00C369CF"/>
    <w:rsid w:val="00C36A18"/>
    <w:rsid w:val="00C371B1"/>
    <w:rsid w:val="00C3730B"/>
    <w:rsid w:val="00C37AE7"/>
    <w:rsid w:val="00C4027E"/>
    <w:rsid w:val="00C40778"/>
    <w:rsid w:val="00C40E83"/>
    <w:rsid w:val="00C4155D"/>
    <w:rsid w:val="00C419F7"/>
    <w:rsid w:val="00C41E1A"/>
    <w:rsid w:val="00C42304"/>
    <w:rsid w:val="00C438E1"/>
    <w:rsid w:val="00C4470F"/>
    <w:rsid w:val="00C44812"/>
    <w:rsid w:val="00C44BFA"/>
    <w:rsid w:val="00C45905"/>
    <w:rsid w:val="00C45F3D"/>
    <w:rsid w:val="00C466B2"/>
    <w:rsid w:val="00C47831"/>
    <w:rsid w:val="00C47B0F"/>
    <w:rsid w:val="00C47C64"/>
    <w:rsid w:val="00C5011D"/>
    <w:rsid w:val="00C5096F"/>
    <w:rsid w:val="00C50BE9"/>
    <w:rsid w:val="00C50C76"/>
    <w:rsid w:val="00C5104E"/>
    <w:rsid w:val="00C5169E"/>
    <w:rsid w:val="00C517E7"/>
    <w:rsid w:val="00C51C27"/>
    <w:rsid w:val="00C52175"/>
    <w:rsid w:val="00C5250A"/>
    <w:rsid w:val="00C52B66"/>
    <w:rsid w:val="00C52C59"/>
    <w:rsid w:val="00C5310E"/>
    <w:rsid w:val="00C5384D"/>
    <w:rsid w:val="00C53FBD"/>
    <w:rsid w:val="00C544A1"/>
    <w:rsid w:val="00C546B7"/>
    <w:rsid w:val="00C55757"/>
    <w:rsid w:val="00C55F88"/>
    <w:rsid w:val="00C55F98"/>
    <w:rsid w:val="00C56269"/>
    <w:rsid w:val="00C56518"/>
    <w:rsid w:val="00C566C1"/>
    <w:rsid w:val="00C56C3A"/>
    <w:rsid w:val="00C57414"/>
    <w:rsid w:val="00C60236"/>
    <w:rsid w:val="00C6064B"/>
    <w:rsid w:val="00C608B3"/>
    <w:rsid w:val="00C62011"/>
    <w:rsid w:val="00C62DB3"/>
    <w:rsid w:val="00C62F77"/>
    <w:rsid w:val="00C63203"/>
    <w:rsid w:val="00C6347D"/>
    <w:rsid w:val="00C6362E"/>
    <w:rsid w:val="00C63BDA"/>
    <w:rsid w:val="00C64CC8"/>
    <w:rsid w:val="00C6526E"/>
    <w:rsid w:val="00C65674"/>
    <w:rsid w:val="00C65822"/>
    <w:rsid w:val="00C65D66"/>
    <w:rsid w:val="00C65F32"/>
    <w:rsid w:val="00C65F35"/>
    <w:rsid w:val="00C66325"/>
    <w:rsid w:val="00C66365"/>
    <w:rsid w:val="00C66659"/>
    <w:rsid w:val="00C66ACD"/>
    <w:rsid w:val="00C67B29"/>
    <w:rsid w:val="00C7038E"/>
    <w:rsid w:val="00C70A68"/>
    <w:rsid w:val="00C71164"/>
    <w:rsid w:val="00C713FC"/>
    <w:rsid w:val="00C7196A"/>
    <w:rsid w:val="00C72442"/>
    <w:rsid w:val="00C72C47"/>
    <w:rsid w:val="00C733FF"/>
    <w:rsid w:val="00C735CA"/>
    <w:rsid w:val="00C736AF"/>
    <w:rsid w:val="00C738A0"/>
    <w:rsid w:val="00C73E2C"/>
    <w:rsid w:val="00C73ECD"/>
    <w:rsid w:val="00C74831"/>
    <w:rsid w:val="00C754D1"/>
    <w:rsid w:val="00C75980"/>
    <w:rsid w:val="00C75F65"/>
    <w:rsid w:val="00C76322"/>
    <w:rsid w:val="00C76B5A"/>
    <w:rsid w:val="00C76DF9"/>
    <w:rsid w:val="00C7728B"/>
    <w:rsid w:val="00C77B25"/>
    <w:rsid w:val="00C77B76"/>
    <w:rsid w:val="00C77F92"/>
    <w:rsid w:val="00C80660"/>
    <w:rsid w:val="00C810EE"/>
    <w:rsid w:val="00C81E54"/>
    <w:rsid w:val="00C82723"/>
    <w:rsid w:val="00C82870"/>
    <w:rsid w:val="00C82B76"/>
    <w:rsid w:val="00C83CF1"/>
    <w:rsid w:val="00C84890"/>
    <w:rsid w:val="00C84FBB"/>
    <w:rsid w:val="00C8564E"/>
    <w:rsid w:val="00C85994"/>
    <w:rsid w:val="00C85DE3"/>
    <w:rsid w:val="00C85FFE"/>
    <w:rsid w:val="00C8674B"/>
    <w:rsid w:val="00C867D5"/>
    <w:rsid w:val="00C87CB1"/>
    <w:rsid w:val="00C90CBA"/>
    <w:rsid w:val="00C9117F"/>
    <w:rsid w:val="00C9154E"/>
    <w:rsid w:val="00C922C2"/>
    <w:rsid w:val="00C922E3"/>
    <w:rsid w:val="00C92632"/>
    <w:rsid w:val="00C92A88"/>
    <w:rsid w:val="00C93967"/>
    <w:rsid w:val="00C93CCA"/>
    <w:rsid w:val="00C93DF4"/>
    <w:rsid w:val="00C94E1F"/>
    <w:rsid w:val="00C96ABD"/>
    <w:rsid w:val="00C97B4F"/>
    <w:rsid w:val="00CA0A27"/>
    <w:rsid w:val="00CA10E7"/>
    <w:rsid w:val="00CA11F3"/>
    <w:rsid w:val="00CA2CA7"/>
    <w:rsid w:val="00CA306C"/>
    <w:rsid w:val="00CA36E4"/>
    <w:rsid w:val="00CA39F7"/>
    <w:rsid w:val="00CA410D"/>
    <w:rsid w:val="00CA4862"/>
    <w:rsid w:val="00CA4DB4"/>
    <w:rsid w:val="00CA5A4B"/>
    <w:rsid w:val="00CA5D17"/>
    <w:rsid w:val="00CA61AB"/>
    <w:rsid w:val="00CA7B3A"/>
    <w:rsid w:val="00CB1380"/>
    <w:rsid w:val="00CB13E3"/>
    <w:rsid w:val="00CB14BA"/>
    <w:rsid w:val="00CB3BB7"/>
    <w:rsid w:val="00CB3D03"/>
    <w:rsid w:val="00CB3E3C"/>
    <w:rsid w:val="00CB4497"/>
    <w:rsid w:val="00CB470A"/>
    <w:rsid w:val="00CB4927"/>
    <w:rsid w:val="00CB5614"/>
    <w:rsid w:val="00CB594F"/>
    <w:rsid w:val="00CB5D08"/>
    <w:rsid w:val="00CB5E30"/>
    <w:rsid w:val="00CB5EFE"/>
    <w:rsid w:val="00CB6A4D"/>
    <w:rsid w:val="00CB6EF7"/>
    <w:rsid w:val="00CB760D"/>
    <w:rsid w:val="00CB7735"/>
    <w:rsid w:val="00CB7ADE"/>
    <w:rsid w:val="00CB7BC2"/>
    <w:rsid w:val="00CC0630"/>
    <w:rsid w:val="00CC0723"/>
    <w:rsid w:val="00CC1357"/>
    <w:rsid w:val="00CC160A"/>
    <w:rsid w:val="00CC2324"/>
    <w:rsid w:val="00CC29E2"/>
    <w:rsid w:val="00CC2D3D"/>
    <w:rsid w:val="00CC3760"/>
    <w:rsid w:val="00CC3A77"/>
    <w:rsid w:val="00CC4133"/>
    <w:rsid w:val="00CC4760"/>
    <w:rsid w:val="00CC49AC"/>
    <w:rsid w:val="00CC5404"/>
    <w:rsid w:val="00CC5B20"/>
    <w:rsid w:val="00CC5B2D"/>
    <w:rsid w:val="00CC759A"/>
    <w:rsid w:val="00CC795B"/>
    <w:rsid w:val="00CD04F3"/>
    <w:rsid w:val="00CD0BB7"/>
    <w:rsid w:val="00CD0BD0"/>
    <w:rsid w:val="00CD0D43"/>
    <w:rsid w:val="00CD1120"/>
    <w:rsid w:val="00CD1A1C"/>
    <w:rsid w:val="00CD2038"/>
    <w:rsid w:val="00CD2107"/>
    <w:rsid w:val="00CD216B"/>
    <w:rsid w:val="00CD21DB"/>
    <w:rsid w:val="00CD22A5"/>
    <w:rsid w:val="00CD2485"/>
    <w:rsid w:val="00CD2639"/>
    <w:rsid w:val="00CD3072"/>
    <w:rsid w:val="00CD3787"/>
    <w:rsid w:val="00CD3A5E"/>
    <w:rsid w:val="00CD3BF1"/>
    <w:rsid w:val="00CD3F29"/>
    <w:rsid w:val="00CD4156"/>
    <w:rsid w:val="00CD4D2A"/>
    <w:rsid w:val="00CD538A"/>
    <w:rsid w:val="00CD6DAF"/>
    <w:rsid w:val="00CD6E40"/>
    <w:rsid w:val="00CD70F6"/>
    <w:rsid w:val="00CD7DA6"/>
    <w:rsid w:val="00CE084E"/>
    <w:rsid w:val="00CE13C1"/>
    <w:rsid w:val="00CE1E3C"/>
    <w:rsid w:val="00CE1E89"/>
    <w:rsid w:val="00CE27C2"/>
    <w:rsid w:val="00CE31DB"/>
    <w:rsid w:val="00CE379E"/>
    <w:rsid w:val="00CE3E90"/>
    <w:rsid w:val="00CE3F8D"/>
    <w:rsid w:val="00CE4518"/>
    <w:rsid w:val="00CE5332"/>
    <w:rsid w:val="00CE57CF"/>
    <w:rsid w:val="00CE5BBF"/>
    <w:rsid w:val="00CE67C2"/>
    <w:rsid w:val="00CE6C2A"/>
    <w:rsid w:val="00CE71FC"/>
    <w:rsid w:val="00CE7234"/>
    <w:rsid w:val="00CE764C"/>
    <w:rsid w:val="00CE7A4A"/>
    <w:rsid w:val="00CE7C57"/>
    <w:rsid w:val="00CF05C1"/>
    <w:rsid w:val="00CF0829"/>
    <w:rsid w:val="00CF18FE"/>
    <w:rsid w:val="00CF2134"/>
    <w:rsid w:val="00CF2238"/>
    <w:rsid w:val="00CF237C"/>
    <w:rsid w:val="00CF23BE"/>
    <w:rsid w:val="00CF278C"/>
    <w:rsid w:val="00CF30A2"/>
    <w:rsid w:val="00CF3B9B"/>
    <w:rsid w:val="00CF3C66"/>
    <w:rsid w:val="00CF3E0F"/>
    <w:rsid w:val="00CF48DB"/>
    <w:rsid w:val="00CF4B3F"/>
    <w:rsid w:val="00CF4C73"/>
    <w:rsid w:val="00CF57A0"/>
    <w:rsid w:val="00CF581D"/>
    <w:rsid w:val="00CF602D"/>
    <w:rsid w:val="00CF6431"/>
    <w:rsid w:val="00D003EA"/>
    <w:rsid w:val="00D00F83"/>
    <w:rsid w:val="00D01008"/>
    <w:rsid w:val="00D013FD"/>
    <w:rsid w:val="00D02562"/>
    <w:rsid w:val="00D02ADF"/>
    <w:rsid w:val="00D02E30"/>
    <w:rsid w:val="00D02FB8"/>
    <w:rsid w:val="00D03183"/>
    <w:rsid w:val="00D035C3"/>
    <w:rsid w:val="00D04086"/>
    <w:rsid w:val="00D0423C"/>
    <w:rsid w:val="00D042F9"/>
    <w:rsid w:val="00D048DA"/>
    <w:rsid w:val="00D04AD8"/>
    <w:rsid w:val="00D05AAE"/>
    <w:rsid w:val="00D05F45"/>
    <w:rsid w:val="00D06130"/>
    <w:rsid w:val="00D064B6"/>
    <w:rsid w:val="00D0727A"/>
    <w:rsid w:val="00D10868"/>
    <w:rsid w:val="00D10911"/>
    <w:rsid w:val="00D11180"/>
    <w:rsid w:val="00D112DC"/>
    <w:rsid w:val="00D11856"/>
    <w:rsid w:val="00D119D9"/>
    <w:rsid w:val="00D11BC5"/>
    <w:rsid w:val="00D12230"/>
    <w:rsid w:val="00D12315"/>
    <w:rsid w:val="00D128E5"/>
    <w:rsid w:val="00D12B93"/>
    <w:rsid w:val="00D13212"/>
    <w:rsid w:val="00D132DE"/>
    <w:rsid w:val="00D132FD"/>
    <w:rsid w:val="00D13535"/>
    <w:rsid w:val="00D14A9D"/>
    <w:rsid w:val="00D14CC5"/>
    <w:rsid w:val="00D1510E"/>
    <w:rsid w:val="00D1568C"/>
    <w:rsid w:val="00D15EEC"/>
    <w:rsid w:val="00D1647D"/>
    <w:rsid w:val="00D1660C"/>
    <w:rsid w:val="00D16CE0"/>
    <w:rsid w:val="00D16FC6"/>
    <w:rsid w:val="00D17822"/>
    <w:rsid w:val="00D20842"/>
    <w:rsid w:val="00D20B79"/>
    <w:rsid w:val="00D22DF7"/>
    <w:rsid w:val="00D23064"/>
    <w:rsid w:val="00D24320"/>
    <w:rsid w:val="00D2505B"/>
    <w:rsid w:val="00D25ED6"/>
    <w:rsid w:val="00D26EBC"/>
    <w:rsid w:val="00D27A3C"/>
    <w:rsid w:val="00D3006C"/>
    <w:rsid w:val="00D3036D"/>
    <w:rsid w:val="00D30907"/>
    <w:rsid w:val="00D30FB6"/>
    <w:rsid w:val="00D310AD"/>
    <w:rsid w:val="00D319C7"/>
    <w:rsid w:val="00D32217"/>
    <w:rsid w:val="00D3271D"/>
    <w:rsid w:val="00D328BD"/>
    <w:rsid w:val="00D33925"/>
    <w:rsid w:val="00D33A0E"/>
    <w:rsid w:val="00D33EB4"/>
    <w:rsid w:val="00D33F7D"/>
    <w:rsid w:val="00D341AF"/>
    <w:rsid w:val="00D343D1"/>
    <w:rsid w:val="00D34A1A"/>
    <w:rsid w:val="00D34E03"/>
    <w:rsid w:val="00D34F42"/>
    <w:rsid w:val="00D35A9B"/>
    <w:rsid w:val="00D35D59"/>
    <w:rsid w:val="00D35E93"/>
    <w:rsid w:val="00D36333"/>
    <w:rsid w:val="00D36342"/>
    <w:rsid w:val="00D36841"/>
    <w:rsid w:val="00D37406"/>
    <w:rsid w:val="00D37A9D"/>
    <w:rsid w:val="00D37CEB"/>
    <w:rsid w:val="00D4038C"/>
    <w:rsid w:val="00D40478"/>
    <w:rsid w:val="00D4049F"/>
    <w:rsid w:val="00D40F91"/>
    <w:rsid w:val="00D413B2"/>
    <w:rsid w:val="00D423AB"/>
    <w:rsid w:val="00D42835"/>
    <w:rsid w:val="00D428BC"/>
    <w:rsid w:val="00D43A02"/>
    <w:rsid w:val="00D43AEA"/>
    <w:rsid w:val="00D44381"/>
    <w:rsid w:val="00D45519"/>
    <w:rsid w:val="00D45A00"/>
    <w:rsid w:val="00D46BC4"/>
    <w:rsid w:val="00D46EBA"/>
    <w:rsid w:val="00D46ED8"/>
    <w:rsid w:val="00D476D8"/>
    <w:rsid w:val="00D479C5"/>
    <w:rsid w:val="00D47E32"/>
    <w:rsid w:val="00D502B0"/>
    <w:rsid w:val="00D51110"/>
    <w:rsid w:val="00D51C4C"/>
    <w:rsid w:val="00D53481"/>
    <w:rsid w:val="00D53DFB"/>
    <w:rsid w:val="00D53EF4"/>
    <w:rsid w:val="00D55EA5"/>
    <w:rsid w:val="00D56633"/>
    <w:rsid w:val="00D5675D"/>
    <w:rsid w:val="00D571CE"/>
    <w:rsid w:val="00D5740F"/>
    <w:rsid w:val="00D57548"/>
    <w:rsid w:val="00D576F9"/>
    <w:rsid w:val="00D5778F"/>
    <w:rsid w:val="00D57D5E"/>
    <w:rsid w:val="00D6002E"/>
    <w:rsid w:val="00D608FF"/>
    <w:rsid w:val="00D6157C"/>
    <w:rsid w:val="00D62332"/>
    <w:rsid w:val="00D638C9"/>
    <w:rsid w:val="00D63982"/>
    <w:rsid w:val="00D63C70"/>
    <w:rsid w:val="00D64156"/>
    <w:rsid w:val="00D647F6"/>
    <w:rsid w:val="00D64E4B"/>
    <w:rsid w:val="00D6564A"/>
    <w:rsid w:val="00D66013"/>
    <w:rsid w:val="00D6636B"/>
    <w:rsid w:val="00D674C4"/>
    <w:rsid w:val="00D67809"/>
    <w:rsid w:val="00D67C2D"/>
    <w:rsid w:val="00D70076"/>
    <w:rsid w:val="00D70764"/>
    <w:rsid w:val="00D70F17"/>
    <w:rsid w:val="00D70FD8"/>
    <w:rsid w:val="00D71223"/>
    <w:rsid w:val="00D71DE7"/>
    <w:rsid w:val="00D71E3D"/>
    <w:rsid w:val="00D721BD"/>
    <w:rsid w:val="00D72E08"/>
    <w:rsid w:val="00D73E7A"/>
    <w:rsid w:val="00D74030"/>
    <w:rsid w:val="00D744A1"/>
    <w:rsid w:val="00D74918"/>
    <w:rsid w:val="00D74E34"/>
    <w:rsid w:val="00D752BE"/>
    <w:rsid w:val="00D75513"/>
    <w:rsid w:val="00D75718"/>
    <w:rsid w:val="00D75CCF"/>
    <w:rsid w:val="00D761AE"/>
    <w:rsid w:val="00D76486"/>
    <w:rsid w:val="00D76609"/>
    <w:rsid w:val="00D76F30"/>
    <w:rsid w:val="00D770B4"/>
    <w:rsid w:val="00D7730B"/>
    <w:rsid w:val="00D7734A"/>
    <w:rsid w:val="00D774F1"/>
    <w:rsid w:val="00D81397"/>
    <w:rsid w:val="00D822E7"/>
    <w:rsid w:val="00D829D8"/>
    <w:rsid w:val="00D83086"/>
    <w:rsid w:val="00D835EA"/>
    <w:rsid w:val="00D8367D"/>
    <w:rsid w:val="00D8370E"/>
    <w:rsid w:val="00D83719"/>
    <w:rsid w:val="00D846EE"/>
    <w:rsid w:val="00D84814"/>
    <w:rsid w:val="00D84BCD"/>
    <w:rsid w:val="00D84D93"/>
    <w:rsid w:val="00D85C4C"/>
    <w:rsid w:val="00D85CB6"/>
    <w:rsid w:val="00D85FEE"/>
    <w:rsid w:val="00D86A91"/>
    <w:rsid w:val="00D86F19"/>
    <w:rsid w:val="00D86FEB"/>
    <w:rsid w:val="00D87B98"/>
    <w:rsid w:val="00D9065F"/>
    <w:rsid w:val="00D90AFF"/>
    <w:rsid w:val="00D910BC"/>
    <w:rsid w:val="00D921F6"/>
    <w:rsid w:val="00D93B9A"/>
    <w:rsid w:val="00D944E3"/>
    <w:rsid w:val="00D94F67"/>
    <w:rsid w:val="00D94F8D"/>
    <w:rsid w:val="00D954D5"/>
    <w:rsid w:val="00D95516"/>
    <w:rsid w:val="00D955A6"/>
    <w:rsid w:val="00D95873"/>
    <w:rsid w:val="00D95EBC"/>
    <w:rsid w:val="00D95F98"/>
    <w:rsid w:val="00D9668D"/>
    <w:rsid w:val="00D96D1D"/>
    <w:rsid w:val="00D9729A"/>
    <w:rsid w:val="00D97381"/>
    <w:rsid w:val="00D97E5E"/>
    <w:rsid w:val="00DA1241"/>
    <w:rsid w:val="00DA1F2D"/>
    <w:rsid w:val="00DA1FA9"/>
    <w:rsid w:val="00DA32B9"/>
    <w:rsid w:val="00DA32EC"/>
    <w:rsid w:val="00DA49DD"/>
    <w:rsid w:val="00DA55F8"/>
    <w:rsid w:val="00DA6566"/>
    <w:rsid w:val="00DA7017"/>
    <w:rsid w:val="00DA730D"/>
    <w:rsid w:val="00DB06E0"/>
    <w:rsid w:val="00DB0902"/>
    <w:rsid w:val="00DB0977"/>
    <w:rsid w:val="00DB1638"/>
    <w:rsid w:val="00DB17A9"/>
    <w:rsid w:val="00DB2474"/>
    <w:rsid w:val="00DB34A3"/>
    <w:rsid w:val="00DB55E1"/>
    <w:rsid w:val="00DB6EAE"/>
    <w:rsid w:val="00DB7104"/>
    <w:rsid w:val="00DB79BA"/>
    <w:rsid w:val="00DB7AE3"/>
    <w:rsid w:val="00DB7E2B"/>
    <w:rsid w:val="00DB7E3C"/>
    <w:rsid w:val="00DC00A9"/>
    <w:rsid w:val="00DC0DDA"/>
    <w:rsid w:val="00DC15D6"/>
    <w:rsid w:val="00DC2330"/>
    <w:rsid w:val="00DC255D"/>
    <w:rsid w:val="00DC2D20"/>
    <w:rsid w:val="00DC331B"/>
    <w:rsid w:val="00DC3C6F"/>
    <w:rsid w:val="00DC3E73"/>
    <w:rsid w:val="00DC44E6"/>
    <w:rsid w:val="00DC4C3B"/>
    <w:rsid w:val="00DC4C57"/>
    <w:rsid w:val="00DC4CF5"/>
    <w:rsid w:val="00DC50CF"/>
    <w:rsid w:val="00DC5841"/>
    <w:rsid w:val="00DC5BDC"/>
    <w:rsid w:val="00DC6848"/>
    <w:rsid w:val="00DC6F3E"/>
    <w:rsid w:val="00DC7067"/>
    <w:rsid w:val="00DC7277"/>
    <w:rsid w:val="00DC734F"/>
    <w:rsid w:val="00DC7B31"/>
    <w:rsid w:val="00DD007E"/>
    <w:rsid w:val="00DD0288"/>
    <w:rsid w:val="00DD0BA7"/>
    <w:rsid w:val="00DD12C5"/>
    <w:rsid w:val="00DD182C"/>
    <w:rsid w:val="00DD1A2A"/>
    <w:rsid w:val="00DD1EBE"/>
    <w:rsid w:val="00DD2903"/>
    <w:rsid w:val="00DD2A37"/>
    <w:rsid w:val="00DD3BF4"/>
    <w:rsid w:val="00DD4302"/>
    <w:rsid w:val="00DD445B"/>
    <w:rsid w:val="00DD46A8"/>
    <w:rsid w:val="00DD588A"/>
    <w:rsid w:val="00DD58E7"/>
    <w:rsid w:val="00DD5DC6"/>
    <w:rsid w:val="00DD73FC"/>
    <w:rsid w:val="00DD7C87"/>
    <w:rsid w:val="00DE0F31"/>
    <w:rsid w:val="00DE1907"/>
    <w:rsid w:val="00DE2152"/>
    <w:rsid w:val="00DE21C9"/>
    <w:rsid w:val="00DE24C1"/>
    <w:rsid w:val="00DE2817"/>
    <w:rsid w:val="00DE2A12"/>
    <w:rsid w:val="00DE3449"/>
    <w:rsid w:val="00DE3634"/>
    <w:rsid w:val="00DE3EBF"/>
    <w:rsid w:val="00DE3FFD"/>
    <w:rsid w:val="00DE4AAA"/>
    <w:rsid w:val="00DE515D"/>
    <w:rsid w:val="00DE548C"/>
    <w:rsid w:val="00DE5A25"/>
    <w:rsid w:val="00DE6591"/>
    <w:rsid w:val="00DE6FFF"/>
    <w:rsid w:val="00DE7A9E"/>
    <w:rsid w:val="00DE7EA4"/>
    <w:rsid w:val="00DF0902"/>
    <w:rsid w:val="00DF0FD2"/>
    <w:rsid w:val="00DF2090"/>
    <w:rsid w:val="00DF29DC"/>
    <w:rsid w:val="00DF2EFC"/>
    <w:rsid w:val="00DF3099"/>
    <w:rsid w:val="00DF3238"/>
    <w:rsid w:val="00DF368E"/>
    <w:rsid w:val="00DF43F3"/>
    <w:rsid w:val="00DF47B4"/>
    <w:rsid w:val="00DF4F35"/>
    <w:rsid w:val="00DF56AB"/>
    <w:rsid w:val="00DF5912"/>
    <w:rsid w:val="00DF5A73"/>
    <w:rsid w:val="00DF61C7"/>
    <w:rsid w:val="00DF649B"/>
    <w:rsid w:val="00DF64A3"/>
    <w:rsid w:val="00DF70EE"/>
    <w:rsid w:val="00DF7801"/>
    <w:rsid w:val="00DF795A"/>
    <w:rsid w:val="00DF7CAE"/>
    <w:rsid w:val="00E00E52"/>
    <w:rsid w:val="00E01204"/>
    <w:rsid w:val="00E01565"/>
    <w:rsid w:val="00E01567"/>
    <w:rsid w:val="00E015A0"/>
    <w:rsid w:val="00E016E7"/>
    <w:rsid w:val="00E0183B"/>
    <w:rsid w:val="00E027EB"/>
    <w:rsid w:val="00E02E00"/>
    <w:rsid w:val="00E030A6"/>
    <w:rsid w:val="00E03511"/>
    <w:rsid w:val="00E036DB"/>
    <w:rsid w:val="00E03CCC"/>
    <w:rsid w:val="00E04204"/>
    <w:rsid w:val="00E04EA2"/>
    <w:rsid w:val="00E053D0"/>
    <w:rsid w:val="00E05E35"/>
    <w:rsid w:val="00E06133"/>
    <w:rsid w:val="00E06240"/>
    <w:rsid w:val="00E062AA"/>
    <w:rsid w:val="00E0662A"/>
    <w:rsid w:val="00E06C62"/>
    <w:rsid w:val="00E07D0D"/>
    <w:rsid w:val="00E07D3E"/>
    <w:rsid w:val="00E10C4F"/>
    <w:rsid w:val="00E10C51"/>
    <w:rsid w:val="00E11292"/>
    <w:rsid w:val="00E11782"/>
    <w:rsid w:val="00E121FB"/>
    <w:rsid w:val="00E1225C"/>
    <w:rsid w:val="00E128A0"/>
    <w:rsid w:val="00E12990"/>
    <w:rsid w:val="00E137EA"/>
    <w:rsid w:val="00E138C7"/>
    <w:rsid w:val="00E1401C"/>
    <w:rsid w:val="00E15450"/>
    <w:rsid w:val="00E15DC0"/>
    <w:rsid w:val="00E167DF"/>
    <w:rsid w:val="00E16A7A"/>
    <w:rsid w:val="00E20120"/>
    <w:rsid w:val="00E20BE9"/>
    <w:rsid w:val="00E20FA0"/>
    <w:rsid w:val="00E21775"/>
    <w:rsid w:val="00E226E3"/>
    <w:rsid w:val="00E234AA"/>
    <w:rsid w:val="00E240BA"/>
    <w:rsid w:val="00E24D40"/>
    <w:rsid w:val="00E258E6"/>
    <w:rsid w:val="00E25A5F"/>
    <w:rsid w:val="00E25BE0"/>
    <w:rsid w:val="00E25E93"/>
    <w:rsid w:val="00E26A06"/>
    <w:rsid w:val="00E27137"/>
    <w:rsid w:val="00E27455"/>
    <w:rsid w:val="00E27E44"/>
    <w:rsid w:val="00E27F9F"/>
    <w:rsid w:val="00E3060E"/>
    <w:rsid w:val="00E3074A"/>
    <w:rsid w:val="00E30C46"/>
    <w:rsid w:val="00E31087"/>
    <w:rsid w:val="00E31A0B"/>
    <w:rsid w:val="00E32034"/>
    <w:rsid w:val="00E328BC"/>
    <w:rsid w:val="00E32A84"/>
    <w:rsid w:val="00E32E63"/>
    <w:rsid w:val="00E32FE8"/>
    <w:rsid w:val="00E33513"/>
    <w:rsid w:val="00E343D0"/>
    <w:rsid w:val="00E34836"/>
    <w:rsid w:val="00E348FA"/>
    <w:rsid w:val="00E349AB"/>
    <w:rsid w:val="00E34BAA"/>
    <w:rsid w:val="00E34D44"/>
    <w:rsid w:val="00E34DD3"/>
    <w:rsid w:val="00E3514B"/>
    <w:rsid w:val="00E351EA"/>
    <w:rsid w:val="00E353A2"/>
    <w:rsid w:val="00E35450"/>
    <w:rsid w:val="00E36387"/>
    <w:rsid w:val="00E369FC"/>
    <w:rsid w:val="00E37855"/>
    <w:rsid w:val="00E37AD4"/>
    <w:rsid w:val="00E37BE0"/>
    <w:rsid w:val="00E37D2B"/>
    <w:rsid w:val="00E37DF5"/>
    <w:rsid w:val="00E402B5"/>
    <w:rsid w:val="00E40392"/>
    <w:rsid w:val="00E40550"/>
    <w:rsid w:val="00E41447"/>
    <w:rsid w:val="00E417C7"/>
    <w:rsid w:val="00E42536"/>
    <w:rsid w:val="00E43176"/>
    <w:rsid w:val="00E4335C"/>
    <w:rsid w:val="00E436C6"/>
    <w:rsid w:val="00E43D43"/>
    <w:rsid w:val="00E44697"/>
    <w:rsid w:val="00E44A8E"/>
    <w:rsid w:val="00E44FB6"/>
    <w:rsid w:val="00E45687"/>
    <w:rsid w:val="00E46BB5"/>
    <w:rsid w:val="00E4746A"/>
    <w:rsid w:val="00E479B8"/>
    <w:rsid w:val="00E50886"/>
    <w:rsid w:val="00E51719"/>
    <w:rsid w:val="00E519C1"/>
    <w:rsid w:val="00E51D53"/>
    <w:rsid w:val="00E52780"/>
    <w:rsid w:val="00E52E3C"/>
    <w:rsid w:val="00E53483"/>
    <w:rsid w:val="00E539AF"/>
    <w:rsid w:val="00E53A57"/>
    <w:rsid w:val="00E540B7"/>
    <w:rsid w:val="00E5410C"/>
    <w:rsid w:val="00E54490"/>
    <w:rsid w:val="00E54731"/>
    <w:rsid w:val="00E55713"/>
    <w:rsid w:val="00E55C99"/>
    <w:rsid w:val="00E56173"/>
    <w:rsid w:val="00E57426"/>
    <w:rsid w:val="00E57515"/>
    <w:rsid w:val="00E57686"/>
    <w:rsid w:val="00E57EF3"/>
    <w:rsid w:val="00E60A04"/>
    <w:rsid w:val="00E61617"/>
    <w:rsid w:val="00E62AA6"/>
    <w:rsid w:val="00E62FFA"/>
    <w:rsid w:val="00E63A8E"/>
    <w:rsid w:val="00E64D10"/>
    <w:rsid w:val="00E65F2E"/>
    <w:rsid w:val="00E6793E"/>
    <w:rsid w:val="00E67AAC"/>
    <w:rsid w:val="00E7029C"/>
    <w:rsid w:val="00E711D3"/>
    <w:rsid w:val="00E71622"/>
    <w:rsid w:val="00E71EB2"/>
    <w:rsid w:val="00E7230F"/>
    <w:rsid w:val="00E731C8"/>
    <w:rsid w:val="00E73A29"/>
    <w:rsid w:val="00E73BA7"/>
    <w:rsid w:val="00E74680"/>
    <w:rsid w:val="00E74A6B"/>
    <w:rsid w:val="00E74CB8"/>
    <w:rsid w:val="00E74F01"/>
    <w:rsid w:val="00E750AD"/>
    <w:rsid w:val="00E752A6"/>
    <w:rsid w:val="00E755BF"/>
    <w:rsid w:val="00E756BB"/>
    <w:rsid w:val="00E75A04"/>
    <w:rsid w:val="00E75ABD"/>
    <w:rsid w:val="00E7621D"/>
    <w:rsid w:val="00E770FD"/>
    <w:rsid w:val="00E77555"/>
    <w:rsid w:val="00E77AE0"/>
    <w:rsid w:val="00E77BAC"/>
    <w:rsid w:val="00E77C8D"/>
    <w:rsid w:val="00E8022B"/>
    <w:rsid w:val="00E817DA"/>
    <w:rsid w:val="00E81CF9"/>
    <w:rsid w:val="00E81F55"/>
    <w:rsid w:val="00E8217E"/>
    <w:rsid w:val="00E82EE1"/>
    <w:rsid w:val="00E83129"/>
    <w:rsid w:val="00E833F4"/>
    <w:rsid w:val="00E83507"/>
    <w:rsid w:val="00E84B22"/>
    <w:rsid w:val="00E84EF6"/>
    <w:rsid w:val="00E86056"/>
    <w:rsid w:val="00E8635D"/>
    <w:rsid w:val="00E86454"/>
    <w:rsid w:val="00E8696A"/>
    <w:rsid w:val="00E86E30"/>
    <w:rsid w:val="00E87B62"/>
    <w:rsid w:val="00E87C02"/>
    <w:rsid w:val="00E9041D"/>
    <w:rsid w:val="00E9080A"/>
    <w:rsid w:val="00E9085A"/>
    <w:rsid w:val="00E90A66"/>
    <w:rsid w:val="00E90E9B"/>
    <w:rsid w:val="00E91483"/>
    <w:rsid w:val="00E9158E"/>
    <w:rsid w:val="00E92951"/>
    <w:rsid w:val="00E93ADD"/>
    <w:rsid w:val="00E942D7"/>
    <w:rsid w:val="00E94690"/>
    <w:rsid w:val="00E95582"/>
    <w:rsid w:val="00E95CC7"/>
    <w:rsid w:val="00E9646B"/>
    <w:rsid w:val="00E966A2"/>
    <w:rsid w:val="00E971E4"/>
    <w:rsid w:val="00E9726A"/>
    <w:rsid w:val="00EA01D3"/>
    <w:rsid w:val="00EA097A"/>
    <w:rsid w:val="00EA155C"/>
    <w:rsid w:val="00EA1AA9"/>
    <w:rsid w:val="00EA1EE5"/>
    <w:rsid w:val="00EA31FC"/>
    <w:rsid w:val="00EA3318"/>
    <w:rsid w:val="00EA3B9C"/>
    <w:rsid w:val="00EA3ED2"/>
    <w:rsid w:val="00EA4F02"/>
    <w:rsid w:val="00EA6763"/>
    <w:rsid w:val="00EA6A45"/>
    <w:rsid w:val="00EA6C98"/>
    <w:rsid w:val="00EA6D44"/>
    <w:rsid w:val="00EA72CB"/>
    <w:rsid w:val="00EA7505"/>
    <w:rsid w:val="00EA78D4"/>
    <w:rsid w:val="00EA7AE8"/>
    <w:rsid w:val="00EA7DC3"/>
    <w:rsid w:val="00EA7F6C"/>
    <w:rsid w:val="00EB0249"/>
    <w:rsid w:val="00EB0886"/>
    <w:rsid w:val="00EB0B91"/>
    <w:rsid w:val="00EB0DEA"/>
    <w:rsid w:val="00EB1B40"/>
    <w:rsid w:val="00EB1D49"/>
    <w:rsid w:val="00EB301B"/>
    <w:rsid w:val="00EB35CF"/>
    <w:rsid w:val="00EB3E1F"/>
    <w:rsid w:val="00EB48FE"/>
    <w:rsid w:val="00EB5437"/>
    <w:rsid w:val="00EB56A0"/>
    <w:rsid w:val="00EB5F85"/>
    <w:rsid w:val="00EB6412"/>
    <w:rsid w:val="00EB6944"/>
    <w:rsid w:val="00EB6F4C"/>
    <w:rsid w:val="00EB6F59"/>
    <w:rsid w:val="00EB7F8D"/>
    <w:rsid w:val="00EB7FE3"/>
    <w:rsid w:val="00EC0782"/>
    <w:rsid w:val="00EC11D8"/>
    <w:rsid w:val="00EC19B7"/>
    <w:rsid w:val="00EC1C23"/>
    <w:rsid w:val="00EC1F42"/>
    <w:rsid w:val="00EC2695"/>
    <w:rsid w:val="00EC3929"/>
    <w:rsid w:val="00EC4C0D"/>
    <w:rsid w:val="00EC5188"/>
    <w:rsid w:val="00EC646C"/>
    <w:rsid w:val="00EC6BFE"/>
    <w:rsid w:val="00EC74D4"/>
    <w:rsid w:val="00EC7957"/>
    <w:rsid w:val="00ED0015"/>
    <w:rsid w:val="00ED006B"/>
    <w:rsid w:val="00ED0503"/>
    <w:rsid w:val="00ED077B"/>
    <w:rsid w:val="00ED0A94"/>
    <w:rsid w:val="00ED0E24"/>
    <w:rsid w:val="00ED15F2"/>
    <w:rsid w:val="00ED18B7"/>
    <w:rsid w:val="00ED211C"/>
    <w:rsid w:val="00ED285A"/>
    <w:rsid w:val="00ED2971"/>
    <w:rsid w:val="00ED2FA9"/>
    <w:rsid w:val="00ED3FC4"/>
    <w:rsid w:val="00ED4633"/>
    <w:rsid w:val="00ED4CA5"/>
    <w:rsid w:val="00ED5258"/>
    <w:rsid w:val="00ED5658"/>
    <w:rsid w:val="00ED57AC"/>
    <w:rsid w:val="00ED5B7C"/>
    <w:rsid w:val="00ED5DEF"/>
    <w:rsid w:val="00ED60E4"/>
    <w:rsid w:val="00ED6673"/>
    <w:rsid w:val="00ED6A15"/>
    <w:rsid w:val="00EE0351"/>
    <w:rsid w:val="00EE0706"/>
    <w:rsid w:val="00EE0CD8"/>
    <w:rsid w:val="00EE0D73"/>
    <w:rsid w:val="00EE13AC"/>
    <w:rsid w:val="00EE1490"/>
    <w:rsid w:val="00EE165A"/>
    <w:rsid w:val="00EE1E2F"/>
    <w:rsid w:val="00EE2518"/>
    <w:rsid w:val="00EE2CA2"/>
    <w:rsid w:val="00EE3202"/>
    <w:rsid w:val="00EE3249"/>
    <w:rsid w:val="00EE3315"/>
    <w:rsid w:val="00EE3343"/>
    <w:rsid w:val="00EE334C"/>
    <w:rsid w:val="00EE3684"/>
    <w:rsid w:val="00EE3A7E"/>
    <w:rsid w:val="00EE3F86"/>
    <w:rsid w:val="00EE54EA"/>
    <w:rsid w:val="00EE5570"/>
    <w:rsid w:val="00EE558E"/>
    <w:rsid w:val="00EE6078"/>
    <w:rsid w:val="00EE6FC8"/>
    <w:rsid w:val="00EE7975"/>
    <w:rsid w:val="00EE7D08"/>
    <w:rsid w:val="00EF0B11"/>
    <w:rsid w:val="00EF0D0E"/>
    <w:rsid w:val="00EF165C"/>
    <w:rsid w:val="00EF18C2"/>
    <w:rsid w:val="00EF2191"/>
    <w:rsid w:val="00EF3050"/>
    <w:rsid w:val="00EF333D"/>
    <w:rsid w:val="00EF38BA"/>
    <w:rsid w:val="00EF3D13"/>
    <w:rsid w:val="00EF5783"/>
    <w:rsid w:val="00EF5E2C"/>
    <w:rsid w:val="00EF6E67"/>
    <w:rsid w:val="00EF7EF2"/>
    <w:rsid w:val="00EF7EF8"/>
    <w:rsid w:val="00EF7FEA"/>
    <w:rsid w:val="00F006EA"/>
    <w:rsid w:val="00F00A7B"/>
    <w:rsid w:val="00F00E08"/>
    <w:rsid w:val="00F019D4"/>
    <w:rsid w:val="00F0209A"/>
    <w:rsid w:val="00F033AA"/>
    <w:rsid w:val="00F03B27"/>
    <w:rsid w:val="00F03C04"/>
    <w:rsid w:val="00F046E3"/>
    <w:rsid w:val="00F04C91"/>
    <w:rsid w:val="00F05097"/>
    <w:rsid w:val="00F053D3"/>
    <w:rsid w:val="00F06E09"/>
    <w:rsid w:val="00F07624"/>
    <w:rsid w:val="00F079B7"/>
    <w:rsid w:val="00F11248"/>
    <w:rsid w:val="00F11FD4"/>
    <w:rsid w:val="00F12377"/>
    <w:rsid w:val="00F12CA1"/>
    <w:rsid w:val="00F13887"/>
    <w:rsid w:val="00F14605"/>
    <w:rsid w:val="00F14A97"/>
    <w:rsid w:val="00F14CCF"/>
    <w:rsid w:val="00F1504D"/>
    <w:rsid w:val="00F1597E"/>
    <w:rsid w:val="00F163EE"/>
    <w:rsid w:val="00F16D37"/>
    <w:rsid w:val="00F16F3F"/>
    <w:rsid w:val="00F17C02"/>
    <w:rsid w:val="00F206C1"/>
    <w:rsid w:val="00F20F15"/>
    <w:rsid w:val="00F20F67"/>
    <w:rsid w:val="00F21140"/>
    <w:rsid w:val="00F21323"/>
    <w:rsid w:val="00F216DB"/>
    <w:rsid w:val="00F21925"/>
    <w:rsid w:val="00F22AD2"/>
    <w:rsid w:val="00F22F85"/>
    <w:rsid w:val="00F2314D"/>
    <w:rsid w:val="00F231D4"/>
    <w:rsid w:val="00F234BD"/>
    <w:rsid w:val="00F23746"/>
    <w:rsid w:val="00F239FA"/>
    <w:rsid w:val="00F2400D"/>
    <w:rsid w:val="00F24398"/>
    <w:rsid w:val="00F24779"/>
    <w:rsid w:val="00F24A3C"/>
    <w:rsid w:val="00F2588B"/>
    <w:rsid w:val="00F2592D"/>
    <w:rsid w:val="00F25B77"/>
    <w:rsid w:val="00F25CA7"/>
    <w:rsid w:val="00F25DE7"/>
    <w:rsid w:val="00F26981"/>
    <w:rsid w:val="00F27342"/>
    <w:rsid w:val="00F27886"/>
    <w:rsid w:val="00F31D00"/>
    <w:rsid w:val="00F3254F"/>
    <w:rsid w:val="00F329EF"/>
    <w:rsid w:val="00F3335E"/>
    <w:rsid w:val="00F33642"/>
    <w:rsid w:val="00F33F67"/>
    <w:rsid w:val="00F3407E"/>
    <w:rsid w:val="00F34A50"/>
    <w:rsid w:val="00F34A72"/>
    <w:rsid w:val="00F34B98"/>
    <w:rsid w:val="00F35CCD"/>
    <w:rsid w:val="00F35EF6"/>
    <w:rsid w:val="00F36344"/>
    <w:rsid w:val="00F36748"/>
    <w:rsid w:val="00F36ED5"/>
    <w:rsid w:val="00F372E0"/>
    <w:rsid w:val="00F403B7"/>
    <w:rsid w:val="00F4137A"/>
    <w:rsid w:val="00F41B7C"/>
    <w:rsid w:val="00F42FA6"/>
    <w:rsid w:val="00F431F6"/>
    <w:rsid w:val="00F433BC"/>
    <w:rsid w:val="00F440EB"/>
    <w:rsid w:val="00F4424C"/>
    <w:rsid w:val="00F44452"/>
    <w:rsid w:val="00F4454C"/>
    <w:rsid w:val="00F451A0"/>
    <w:rsid w:val="00F45D04"/>
    <w:rsid w:val="00F46157"/>
    <w:rsid w:val="00F46A57"/>
    <w:rsid w:val="00F47313"/>
    <w:rsid w:val="00F4759C"/>
    <w:rsid w:val="00F475FD"/>
    <w:rsid w:val="00F4760D"/>
    <w:rsid w:val="00F478F6"/>
    <w:rsid w:val="00F47A77"/>
    <w:rsid w:val="00F47FFC"/>
    <w:rsid w:val="00F50150"/>
    <w:rsid w:val="00F50261"/>
    <w:rsid w:val="00F5064C"/>
    <w:rsid w:val="00F507D8"/>
    <w:rsid w:val="00F51B39"/>
    <w:rsid w:val="00F52071"/>
    <w:rsid w:val="00F52CBC"/>
    <w:rsid w:val="00F530F3"/>
    <w:rsid w:val="00F533F7"/>
    <w:rsid w:val="00F53582"/>
    <w:rsid w:val="00F53866"/>
    <w:rsid w:val="00F53CDB"/>
    <w:rsid w:val="00F54661"/>
    <w:rsid w:val="00F551F2"/>
    <w:rsid w:val="00F56DAE"/>
    <w:rsid w:val="00F56E8B"/>
    <w:rsid w:val="00F57340"/>
    <w:rsid w:val="00F57AAF"/>
    <w:rsid w:val="00F57D52"/>
    <w:rsid w:val="00F6021D"/>
    <w:rsid w:val="00F6093A"/>
    <w:rsid w:val="00F619D6"/>
    <w:rsid w:val="00F61EB7"/>
    <w:rsid w:val="00F623FB"/>
    <w:rsid w:val="00F62A03"/>
    <w:rsid w:val="00F62A63"/>
    <w:rsid w:val="00F63F5E"/>
    <w:rsid w:val="00F64372"/>
    <w:rsid w:val="00F64798"/>
    <w:rsid w:val="00F64AAA"/>
    <w:rsid w:val="00F64D8A"/>
    <w:rsid w:val="00F653BD"/>
    <w:rsid w:val="00F65C76"/>
    <w:rsid w:val="00F6615A"/>
    <w:rsid w:val="00F66C2C"/>
    <w:rsid w:val="00F670B4"/>
    <w:rsid w:val="00F67569"/>
    <w:rsid w:val="00F6764D"/>
    <w:rsid w:val="00F67771"/>
    <w:rsid w:val="00F67A38"/>
    <w:rsid w:val="00F67B3A"/>
    <w:rsid w:val="00F703DC"/>
    <w:rsid w:val="00F70EB7"/>
    <w:rsid w:val="00F71068"/>
    <w:rsid w:val="00F713EE"/>
    <w:rsid w:val="00F71406"/>
    <w:rsid w:val="00F71E00"/>
    <w:rsid w:val="00F72064"/>
    <w:rsid w:val="00F721C2"/>
    <w:rsid w:val="00F7284F"/>
    <w:rsid w:val="00F72FF0"/>
    <w:rsid w:val="00F73790"/>
    <w:rsid w:val="00F74DE5"/>
    <w:rsid w:val="00F752DA"/>
    <w:rsid w:val="00F75B06"/>
    <w:rsid w:val="00F75D3B"/>
    <w:rsid w:val="00F75E6F"/>
    <w:rsid w:val="00F761AC"/>
    <w:rsid w:val="00F7778A"/>
    <w:rsid w:val="00F77D35"/>
    <w:rsid w:val="00F8199C"/>
    <w:rsid w:val="00F819F0"/>
    <w:rsid w:val="00F81C60"/>
    <w:rsid w:val="00F81F56"/>
    <w:rsid w:val="00F82AC8"/>
    <w:rsid w:val="00F83D9A"/>
    <w:rsid w:val="00F86385"/>
    <w:rsid w:val="00F87056"/>
    <w:rsid w:val="00F904C6"/>
    <w:rsid w:val="00F9135B"/>
    <w:rsid w:val="00F917A4"/>
    <w:rsid w:val="00F92692"/>
    <w:rsid w:val="00F92AFD"/>
    <w:rsid w:val="00F92D99"/>
    <w:rsid w:val="00F92FEB"/>
    <w:rsid w:val="00F9306B"/>
    <w:rsid w:val="00F93F95"/>
    <w:rsid w:val="00F941B0"/>
    <w:rsid w:val="00F941FE"/>
    <w:rsid w:val="00F9432D"/>
    <w:rsid w:val="00F949DA"/>
    <w:rsid w:val="00F95414"/>
    <w:rsid w:val="00F95663"/>
    <w:rsid w:val="00F95671"/>
    <w:rsid w:val="00F9580F"/>
    <w:rsid w:val="00F95FFE"/>
    <w:rsid w:val="00F96F99"/>
    <w:rsid w:val="00F974B4"/>
    <w:rsid w:val="00FA0405"/>
    <w:rsid w:val="00FA05FC"/>
    <w:rsid w:val="00FA0626"/>
    <w:rsid w:val="00FA13E7"/>
    <w:rsid w:val="00FA1943"/>
    <w:rsid w:val="00FA1B1E"/>
    <w:rsid w:val="00FA1D4A"/>
    <w:rsid w:val="00FA230F"/>
    <w:rsid w:val="00FA2316"/>
    <w:rsid w:val="00FA2E0F"/>
    <w:rsid w:val="00FA2EAF"/>
    <w:rsid w:val="00FA3309"/>
    <w:rsid w:val="00FA3A51"/>
    <w:rsid w:val="00FA3F77"/>
    <w:rsid w:val="00FA41B5"/>
    <w:rsid w:val="00FA59D5"/>
    <w:rsid w:val="00FA62DC"/>
    <w:rsid w:val="00FA6338"/>
    <w:rsid w:val="00FA667B"/>
    <w:rsid w:val="00FA6C17"/>
    <w:rsid w:val="00FA6FB4"/>
    <w:rsid w:val="00FA7470"/>
    <w:rsid w:val="00FB0134"/>
    <w:rsid w:val="00FB0616"/>
    <w:rsid w:val="00FB0782"/>
    <w:rsid w:val="00FB0C22"/>
    <w:rsid w:val="00FB0FFB"/>
    <w:rsid w:val="00FB14E4"/>
    <w:rsid w:val="00FB1779"/>
    <w:rsid w:val="00FB195F"/>
    <w:rsid w:val="00FB1FA6"/>
    <w:rsid w:val="00FB2A1E"/>
    <w:rsid w:val="00FB364E"/>
    <w:rsid w:val="00FB376E"/>
    <w:rsid w:val="00FB398E"/>
    <w:rsid w:val="00FB494A"/>
    <w:rsid w:val="00FB4C70"/>
    <w:rsid w:val="00FB4E5F"/>
    <w:rsid w:val="00FB5489"/>
    <w:rsid w:val="00FB5521"/>
    <w:rsid w:val="00FB5E17"/>
    <w:rsid w:val="00FB6910"/>
    <w:rsid w:val="00FB707E"/>
    <w:rsid w:val="00FB7987"/>
    <w:rsid w:val="00FB7B5A"/>
    <w:rsid w:val="00FC04D3"/>
    <w:rsid w:val="00FC1599"/>
    <w:rsid w:val="00FC182B"/>
    <w:rsid w:val="00FC1DF5"/>
    <w:rsid w:val="00FC1E00"/>
    <w:rsid w:val="00FC2300"/>
    <w:rsid w:val="00FC2EE0"/>
    <w:rsid w:val="00FC34A5"/>
    <w:rsid w:val="00FC3758"/>
    <w:rsid w:val="00FC4521"/>
    <w:rsid w:val="00FC474E"/>
    <w:rsid w:val="00FC4C85"/>
    <w:rsid w:val="00FC4FC3"/>
    <w:rsid w:val="00FC5051"/>
    <w:rsid w:val="00FC5D17"/>
    <w:rsid w:val="00FC601C"/>
    <w:rsid w:val="00FC616F"/>
    <w:rsid w:val="00FC6584"/>
    <w:rsid w:val="00FC69AA"/>
    <w:rsid w:val="00FC7CE1"/>
    <w:rsid w:val="00FD0B48"/>
    <w:rsid w:val="00FD0B4B"/>
    <w:rsid w:val="00FD1710"/>
    <w:rsid w:val="00FD1935"/>
    <w:rsid w:val="00FD1D2E"/>
    <w:rsid w:val="00FD205B"/>
    <w:rsid w:val="00FD3556"/>
    <w:rsid w:val="00FD444B"/>
    <w:rsid w:val="00FD588C"/>
    <w:rsid w:val="00FD58F9"/>
    <w:rsid w:val="00FD59C7"/>
    <w:rsid w:val="00FD79B4"/>
    <w:rsid w:val="00FD7C24"/>
    <w:rsid w:val="00FD7FD7"/>
    <w:rsid w:val="00FE0F97"/>
    <w:rsid w:val="00FE12B4"/>
    <w:rsid w:val="00FE12D7"/>
    <w:rsid w:val="00FE14FD"/>
    <w:rsid w:val="00FE15A1"/>
    <w:rsid w:val="00FE22FB"/>
    <w:rsid w:val="00FE2788"/>
    <w:rsid w:val="00FE29DB"/>
    <w:rsid w:val="00FE2B35"/>
    <w:rsid w:val="00FE2CFF"/>
    <w:rsid w:val="00FE355B"/>
    <w:rsid w:val="00FE3AF0"/>
    <w:rsid w:val="00FE3B8A"/>
    <w:rsid w:val="00FE4D56"/>
    <w:rsid w:val="00FE522A"/>
    <w:rsid w:val="00FE5DFF"/>
    <w:rsid w:val="00FE5E7C"/>
    <w:rsid w:val="00FE5F66"/>
    <w:rsid w:val="00FE620A"/>
    <w:rsid w:val="00FE67E2"/>
    <w:rsid w:val="00FE697A"/>
    <w:rsid w:val="00FE78A2"/>
    <w:rsid w:val="00FE7B1C"/>
    <w:rsid w:val="00FE7BC8"/>
    <w:rsid w:val="00FE7F01"/>
    <w:rsid w:val="00FE7F39"/>
    <w:rsid w:val="00FF00A3"/>
    <w:rsid w:val="00FF0278"/>
    <w:rsid w:val="00FF091D"/>
    <w:rsid w:val="00FF0C13"/>
    <w:rsid w:val="00FF1139"/>
    <w:rsid w:val="00FF2E93"/>
    <w:rsid w:val="00FF3503"/>
    <w:rsid w:val="00FF3861"/>
    <w:rsid w:val="00FF4CD3"/>
    <w:rsid w:val="00FF58FE"/>
    <w:rsid w:val="00FF5C56"/>
    <w:rsid w:val="00FF62B5"/>
    <w:rsid w:val="00FF6E8F"/>
    <w:rsid w:val="00FF6EEA"/>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line" strokecolor="none [3213]">
      <v:stroke color="none [3213]"/>
      <v:textbox inset="5.85pt,.7pt,5.85pt,.7pt"/>
    </o:shapedefaults>
    <o:shapelayout v:ext="edit">
      <o:idmap v:ext="edit" data="1,3,4"/>
    </o:shapelayout>
  </w:shapeDefaults>
  <w:decimalSymbol w:val="."/>
  <w:listSeparator w:val=","/>
  <w14:docId w14:val="464715A0"/>
  <w15:chartTrackingRefBased/>
  <w15:docId w15:val="{D2531576-BF5B-40FA-BBAE-5574A918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49A5"/>
    <w:pPr>
      <w:tabs>
        <w:tab w:val="center" w:pos="4252"/>
        <w:tab w:val="right" w:pos="8504"/>
      </w:tabs>
      <w:snapToGrid w:val="0"/>
    </w:pPr>
  </w:style>
  <w:style w:type="paragraph" w:styleId="a5">
    <w:name w:val="footer"/>
    <w:basedOn w:val="a"/>
    <w:link w:val="a6"/>
    <w:uiPriority w:val="99"/>
    <w:rsid w:val="007849A5"/>
    <w:pPr>
      <w:tabs>
        <w:tab w:val="center" w:pos="4252"/>
        <w:tab w:val="right" w:pos="8504"/>
      </w:tabs>
      <w:snapToGrid w:val="0"/>
    </w:pPr>
  </w:style>
  <w:style w:type="character" w:styleId="a7">
    <w:name w:val="page number"/>
    <w:basedOn w:val="a0"/>
    <w:rsid w:val="007849A5"/>
  </w:style>
  <w:style w:type="paragraph" w:styleId="a8">
    <w:name w:val="Balloon Text"/>
    <w:basedOn w:val="a"/>
    <w:semiHidden/>
    <w:rsid w:val="00CD3787"/>
    <w:rPr>
      <w:rFonts w:ascii="Arial" w:eastAsia="ＭＳ ゴシック" w:hAnsi="Arial"/>
      <w:sz w:val="18"/>
      <w:szCs w:val="18"/>
    </w:rPr>
  </w:style>
  <w:style w:type="table" w:styleId="a9">
    <w:name w:val="Table Grid"/>
    <w:basedOn w:val="a1"/>
    <w:rsid w:val="008646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8513F"/>
    <w:rPr>
      <w:color w:val="0000FF"/>
      <w:u w:val="single"/>
    </w:rPr>
  </w:style>
  <w:style w:type="paragraph" w:styleId="ab">
    <w:name w:val="Body Text"/>
    <w:basedOn w:val="a"/>
    <w:rsid w:val="0063269E"/>
    <w:pPr>
      <w:tabs>
        <w:tab w:val="left" w:pos="8078"/>
      </w:tabs>
    </w:pPr>
    <w:rPr>
      <w:spacing w:val="8"/>
      <w:sz w:val="22"/>
      <w:szCs w:val="20"/>
    </w:rPr>
  </w:style>
  <w:style w:type="paragraph" w:styleId="3">
    <w:name w:val="Body Text Indent 3"/>
    <w:basedOn w:val="a"/>
    <w:rsid w:val="0063269E"/>
    <w:pPr>
      <w:ind w:left="388" w:hanging="388"/>
    </w:pPr>
    <w:rPr>
      <w:sz w:val="22"/>
      <w:szCs w:val="20"/>
    </w:rPr>
  </w:style>
  <w:style w:type="paragraph" w:styleId="ac">
    <w:name w:val="Body Text Indent"/>
    <w:basedOn w:val="a"/>
    <w:rsid w:val="0024034D"/>
    <w:pPr>
      <w:ind w:leftChars="400" w:left="851"/>
    </w:pPr>
  </w:style>
  <w:style w:type="paragraph" w:styleId="ad">
    <w:name w:val="Date"/>
    <w:basedOn w:val="a"/>
    <w:next w:val="a"/>
    <w:rsid w:val="0024034D"/>
    <w:rPr>
      <w:sz w:val="24"/>
    </w:rPr>
  </w:style>
  <w:style w:type="paragraph" w:customStyle="1" w:styleId="ae">
    <w:name w:val="一太郎８"/>
    <w:rsid w:val="00E343D0"/>
    <w:pPr>
      <w:widowControl w:val="0"/>
      <w:wordWrap w:val="0"/>
      <w:autoSpaceDE w:val="0"/>
      <w:autoSpaceDN w:val="0"/>
      <w:adjustRightInd w:val="0"/>
      <w:spacing w:line="379" w:lineRule="atLeast"/>
      <w:jc w:val="both"/>
    </w:pPr>
    <w:rPr>
      <w:rFonts w:ascii="ＭＳ 明朝"/>
      <w:spacing w:val="1"/>
      <w:sz w:val="21"/>
    </w:rPr>
  </w:style>
  <w:style w:type="paragraph" w:styleId="af">
    <w:name w:val="Closing"/>
    <w:basedOn w:val="a"/>
    <w:link w:val="af0"/>
    <w:rsid w:val="004D53AF"/>
    <w:pPr>
      <w:jc w:val="right"/>
    </w:pPr>
  </w:style>
  <w:style w:type="paragraph" w:customStyle="1" w:styleId="af1">
    <w:name w:val="標準(太郎文書スタイル)"/>
    <w:rsid w:val="00774F6D"/>
    <w:pPr>
      <w:widowControl w:val="0"/>
      <w:overflowPunct w:val="0"/>
      <w:adjustRightInd w:val="0"/>
      <w:jc w:val="both"/>
      <w:textAlignment w:val="baseline"/>
    </w:pPr>
    <w:rPr>
      <w:rFonts w:ascii="ＭＳ 明朝" w:hAnsi="ＭＳ 明朝" w:cs="ＭＳ 明朝"/>
      <w:color w:val="000000"/>
    </w:rPr>
  </w:style>
  <w:style w:type="paragraph" w:styleId="af2">
    <w:name w:val="No Spacing"/>
    <w:link w:val="af3"/>
    <w:uiPriority w:val="1"/>
    <w:qFormat/>
    <w:rsid w:val="003E76D4"/>
    <w:rPr>
      <w:sz w:val="22"/>
      <w:szCs w:val="22"/>
    </w:rPr>
  </w:style>
  <w:style w:type="character" w:customStyle="1" w:styleId="af3">
    <w:name w:val="行間詰め (文字)"/>
    <w:link w:val="af2"/>
    <w:uiPriority w:val="1"/>
    <w:rsid w:val="003E76D4"/>
    <w:rPr>
      <w:sz w:val="22"/>
      <w:szCs w:val="22"/>
    </w:rPr>
  </w:style>
  <w:style w:type="character" w:customStyle="1" w:styleId="a4">
    <w:name w:val="ヘッダー (文字)"/>
    <w:link w:val="a3"/>
    <w:uiPriority w:val="99"/>
    <w:rsid w:val="003E76D4"/>
    <w:rPr>
      <w:kern w:val="2"/>
      <w:sz w:val="21"/>
      <w:szCs w:val="24"/>
    </w:rPr>
  </w:style>
  <w:style w:type="character" w:customStyle="1" w:styleId="a6">
    <w:name w:val="フッター (文字)"/>
    <w:link w:val="a5"/>
    <w:uiPriority w:val="99"/>
    <w:rsid w:val="003E76D4"/>
    <w:rPr>
      <w:kern w:val="2"/>
      <w:sz w:val="21"/>
      <w:szCs w:val="24"/>
    </w:rPr>
  </w:style>
  <w:style w:type="paragraph" w:styleId="af4">
    <w:name w:val="List Paragraph"/>
    <w:basedOn w:val="a"/>
    <w:uiPriority w:val="34"/>
    <w:qFormat/>
    <w:rsid w:val="00AE0C54"/>
    <w:pPr>
      <w:ind w:leftChars="400" w:left="840"/>
    </w:pPr>
    <w:rPr>
      <w:szCs w:val="22"/>
    </w:rPr>
  </w:style>
  <w:style w:type="paragraph" w:styleId="Web">
    <w:name w:val="Normal (Web)"/>
    <w:basedOn w:val="a"/>
    <w:uiPriority w:val="99"/>
    <w:unhideWhenUsed/>
    <w:rsid w:val="006A59C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te Heading"/>
    <w:basedOn w:val="a"/>
    <w:next w:val="a"/>
    <w:link w:val="af6"/>
    <w:uiPriority w:val="99"/>
    <w:unhideWhenUsed/>
    <w:rsid w:val="004652F9"/>
    <w:pPr>
      <w:jc w:val="center"/>
    </w:pPr>
    <w:rPr>
      <w:rFonts w:ascii="ＭＳ 明朝" w:hAnsi="ＭＳ 明朝"/>
      <w:szCs w:val="21"/>
    </w:rPr>
  </w:style>
  <w:style w:type="character" w:customStyle="1" w:styleId="af6">
    <w:name w:val="記 (文字)"/>
    <w:link w:val="af5"/>
    <w:uiPriority w:val="99"/>
    <w:rsid w:val="004652F9"/>
    <w:rPr>
      <w:rFonts w:ascii="ＭＳ 明朝" w:hAnsi="ＭＳ 明朝"/>
      <w:kern w:val="2"/>
      <w:sz w:val="21"/>
      <w:szCs w:val="21"/>
    </w:rPr>
  </w:style>
  <w:style w:type="character" w:customStyle="1" w:styleId="af0">
    <w:name w:val="結語 (文字)"/>
    <w:link w:val="af"/>
    <w:uiPriority w:val="99"/>
    <w:rsid w:val="004652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461">
      <w:bodyDiv w:val="1"/>
      <w:marLeft w:val="0"/>
      <w:marRight w:val="0"/>
      <w:marTop w:val="0"/>
      <w:marBottom w:val="0"/>
      <w:divBdr>
        <w:top w:val="none" w:sz="0" w:space="0" w:color="auto"/>
        <w:left w:val="none" w:sz="0" w:space="0" w:color="auto"/>
        <w:bottom w:val="none" w:sz="0" w:space="0" w:color="auto"/>
        <w:right w:val="none" w:sz="0" w:space="0" w:color="auto"/>
      </w:divBdr>
    </w:div>
    <w:div w:id="41289364">
      <w:bodyDiv w:val="1"/>
      <w:marLeft w:val="0"/>
      <w:marRight w:val="0"/>
      <w:marTop w:val="0"/>
      <w:marBottom w:val="0"/>
      <w:divBdr>
        <w:top w:val="none" w:sz="0" w:space="0" w:color="auto"/>
        <w:left w:val="none" w:sz="0" w:space="0" w:color="auto"/>
        <w:bottom w:val="none" w:sz="0" w:space="0" w:color="auto"/>
        <w:right w:val="none" w:sz="0" w:space="0" w:color="auto"/>
      </w:divBdr>
    </w:div>
    <w:div w:id="61610022">
      <w:bodyDiv w:val="1"/>
      <w:marLeft w:val="0"/>
      <w:marRight w:val="0"/>
      <w:marTop w:val="0"/>
      <w:marBottom w:val="0"/>
      <w:divBdr>
        <w:top w:val="none" w:sz="0" w:space="0" w:color="auto"/>
        <w:left w:val="none" w:sz="0" w:space="0" w:color="auto"/>
        <w:bottom w:val="none" w:sz="0" w:space="0" w:color="auto"/>
        <w:right w:val="none" w:sz="0" w:space="0" w:color="auto"/>
      </w:divBdr>
    </w:div>
    <w:div w:id="69619155">
      <w:bodyDiv w:val="1"/>
      <w:marLeft w:val="0"/>
      <w:marRight w:val="0"/>
      <w:marTop w:val="0"/>
      <w:marBottom w:val="0"/>
      <w:divBdr>
        <w:top w:val="none" w:sz="0" w:space="0" w:color="auto"/>
        <w:left w:val="none" w:sz="0" w:space="0" w:color="auto"/>
        <w:bottom w:val="none" w:sz="0" w:space="0" w:color="auto"/>
        <w:right w:val="none" w:sz="0" w:space="0" w:color="auto"/>
      </w:divBdr>
    </w:div>
    <w:div w:id="111171192">
      <w:bodyDiv w:val="1"/>
      <w:marLeft w:val="0"/>
      <w:marRight w:val="0"/>
      <w:marTop w:val="0"/>
      <w:marBottom w:val="0"/>
      <w:divBdr>
        <w:top w:val="none" w:sz="0" w:space="0" w:color="auto"/>
        <w:left w:val="none" w:sz="0" w:space="0" w:color="auto"/>
        <w:bottom w:val="none" w:sz="0" w:space="0" w:color="auto"/>
        <w:right w:val="none" w:sz="0" w:space="0" w:color="auto"/>
      </w:divBdr>
    </w:div>
    <w:div w:id="131751217">
      <w:bodyDiv w:val="1"/>
      <w:marLeft w:val="0"/>
      <w:marRight w:val="0"/>
      <w:marTop w:val="0"/>
      <w:marBottom w:val="0"/>
      <w:divBdr>
        <w:top w:val="none" w:sz="0" w:space="0" w:color="auto"/>
        <w:left w:val="none" w:sz="0" w:space="0" w:color="auto"/>
        <w:bottom w:val="none" w:sz="0" w:space="0" w:color="auto"/>
        <w:right w:val="none" w:sz="0" w:space="0" w:color="auto"/>
      </w:divBdr>
    </w:div>
    <w:div w:id="200215185">
      <w:bodyDiv w:val="1"/>
      <w:marLeft w:val="0"/>
      <w:marRight w:val="0"/>
      <w:marTop w:val="0"/>
      <w:marBottom w:val="0"/>
      <w:divBdr>
        <w:top w:val="none" w:sz="0" w:space="0" w:color="auto"/>
        <w:left w:val="none" w:sz="0" w:space="0" w:color="auto"/>
        <w:bottom w:val="none" w:sz="0" w:space="0" w:color="auto"/>
        <w:right w:val="none" w:sz="0" w:space="0" w:color="auto"/>
      </w:divBdr>
    </w:div>
    <w:div w:id="226914841">
      <w:bodyDiv w:val="1"/>
      <w:marLeft w:val="0"/>
      <w:marRight w:val="0"/>
      <w:marTop w:val="0"/>
      <w:marBottom w:val="0"/>
      <w:divBdr>
        <w:top w:val="none" w:sz="0" w:space="0" w:color="auto"/>
        <w:left w:val="none" w:sz="0" w:space="0" w:color="auto"/>
        <w:bottom w:val="none" w:sz="0" w:space="0" w:color="auto"/>
        <w:right w:val="none" w:sz="0" w:space="0" w:color="auto"/>
      </w:divBdr>
    </w:div>
    <w:div w:id="233275181">
      <w:bodyDiv w:val="1"/>
      <w:marLeft w:val="0"/>
      <w:marRight w:val="0"/>
      <w:marTop w:val="0"/>
      <w:marBottom w:val="0"/>
      <w:divBdr>
        <w:top w:val="none" w:sz="0" w:space="0" w:color="auto"/>
        <w:left w:val="none" w:sz="0" w:space="0" w:color="auto"/>
        <w:bottom w:val="none" w:sz="0" w:space="0" w:color="auto"/>
        <w:right w:val="none" w:sz="0" w:space="0" w:color="auto"/>
      </w:divBdr>
    </w:div>
    <w:div w:id="370421393">
      <w:bodyDiv w:val="1"/>
      <w:marLeft w:val="0"/>
      <w:marRight w:val="0"/>
      <w:marTop w:val="0"/>
      <w:marBottom w:val="0"/>
      <w:divBdr>
        <w:top w:val="none" w:sz="0" w:space="0" w:color="auto"/>
        <w:left w:val="none" w:sz="0" w:space="0" w:color="auto"/>
        <w:bottom w:val="none" w:sz="0" w:space="0" w:color="auto"/>
        <w:right w:val="none" w:sz="0" w:space="0" w:color="auto"/>
      </w:divBdr>
    </w:div>
    <w:div w:id="405104745">
      <w:bodyDiv w:val="1"/>
      <w:marLeft w:val="0"/>
      <w:marRight w:val="0"/>
      <w:marTop w:val="0"/>
      <w:marBottom w:val="0"/>
      <w:divBdr>
        <w:top w:val="none" w:sz="0" w:space="0" w:color="auto"/>
        <w:left w:val="none" w:sz="0" w:space="0" w:color="auto"/>
        <w:bottom w:val="none" w:sz="0" w:space="0" w:color="auto"/>
        <w:right w:val="none" w:sz="0" w:space="0" w:color="auto"/>
      </w:divBdr>
    </w:div>
    <w:div w:id="437261303">
      <w:bodyDiv w:val="1"/>
      <w:marLeft w:val="0"/>
      <w:marRight w:val="0"/>
      <w:marTop w:val="0"/>
      <w:marBottom w:val="0"/>
      <w:divBdr>
        <w:top w:val="none" w:sz="0" w:space="0" w:color="auto"/>
        <w:left w:val="none" w:sz="0" w:space="0" w:color="auto"/>
        <w:bottom w:val="none" w:sz="0" w:space="0" w:color="auto"/>
        <w:right w:val="none" w:sz="0" w:space="0" w:color="auto"/>
      </w:divBdr>
    </w:div>
    <w:div w:id="470751399">
      <w:bodyDiv w:val="1"/>
      <w:marLeft w:val="0"/>
      <w:marRight w:val="0"/>
      <w:marTop w:val="0"/>
      <w:marBottom w:val="0"/>
      <w:divBdr>
        <w:top w:val="none" w:sz="0" w:space="0" w:color="auto"/>
        <w:left w:val="none" w:sz="0" w:space="0" w:color="auto"/>
        <w:bottom w:val="none" w:sz="0" w:space="0" w:color="auto"/>
        <w:right w:val="none" w:sz="0" w:space="0" w:color="auto"/>
      </w:divBdr>
    </w:div>
    <w:div w:id="481776700">
      <w:bodyDiv w:val="1"/>
      <w:marLeft w:val="0"/>
      <w:marRight w:val="0"/>
      <w:marTop w:val="0"/>
      <w:marBottom w:val="0"/>
      <w:divBdr>
        <w:top w:val="none" w:sz="0" w:space="0" w:color="auto"/>
        <w:left w:val="none" w:sz="0" w:space="0" w:color="auto"/>
        <w:bottom w:val="none" w:sz="0" w:space="0" w:color="auto"/>
        <w:right w:val="none" w:sz="0" w:space="0" w:color="auto"/>
      </w:divBdr>
    </w:div>
    <w:div w:id="538905957">
      <w:bodyDiv w:val="1"/>
      <w:marLeft w:val="0"/>
      <w:marRight w:val="0"/>
      <w:marTop w:val="0"/>
      <w:marBottom w:val="0"/>
      <w:divBdr>
        <w:top w:val="none" w:sz="0" w:space="0" w:color="auto"/>
        <w:left w:val="none" w:sz="0" w:space="0" w:color="auto"/>
        <w:bottom w:val="none" w:sz="0" w:space="0" w:color="auto"/>
        <w:right w:val="none" w:sz="0" w:space="0" w:color="auto"/>
      </w:divBdr>
    </w:div>
    <w:div w:id="540361279">
      <w:bodyDiv w:val="1"/>
      <w:marLeft w:val="0"/>
      <w:marRight w:val="0"/>
      <w:marTop w:val="0"/>
      <w:marBottom w:val="0"/>
      <w:divBdr>
        <w:top w:val="none" w:sz="0" w:space="0" w:color="auto"/>
        <w:left w:val="none" w:sz="0" w:space="0" w:color="auto"/>
        <w:bottom w:val="none" w:sz="0" w:space="0" w:color="auto"/>
        <w:right w:val="none" w:sz="0" w:space="0" w:color="auto"/>
      </w:divBdr>
    </w:div>
    <w:div w:id="573710382">
      <w:bodyDiv w:val="1"/>
      <w:marLeft w:val="0"/>
      <w:marRight w:val="0"/>
      <w:marTop w:val="0"/>
      <w:marBottom w:val="0"/>
      <w:divBdr>
        <w:top w:val="none" w:sz="0" w:space="0" w:color="auto"/>
        <w:left w:val="none" w:sz="0" w:space="0" w:color="auto"/>
        <w:bottom w:val="none" w:sz="0" w:space="0" w:color="auto"/>
        <w:right w:val="none" w:sz="0" w:space="0" w:color="auto"/>
      </w:divBdr>
    </w:div>
    <w:div w:id="575744834">
      <w:bodyDiv w:val="1"/>
      <w:marLeft w:val="0"/>
      <w:marRight w:val="0"/>
      <w:marTop w:val="0"/>
      <w:marBottom w:val="0"/>
      <w:divBdr>
        <w:top w:val="none" w:sz="0" w:space="0" w:color="auto"/>
        <w:left w:val="none" w:sz="0" w:space="0" w:color="auto"/>
        <w:bottom w:val="none" w:sz="0" w:space="0" w:color="auto"/>
        <w:right w:val="none" w:sz="0" w:space="0" w:color="auto"/>
      </w:divBdr>
    </w:div>
    <w:div w:id="607082025">
      <w:bodyDiv w:val="1"/>
      <w:marLeft w:val="0"/>
      <w:marRight w:val="0"/>
      <w:marTop w:val="0"/>
      <w:marBottom w:val="0"/>
      <w:divBdr>
        <w:top w:val="none" w:sz="0" w:space="0" w:color="auto"/>
        <w:left w:val="none" w:sz="0" w:space="0" w:color="auto"/>
        <w:bottom w:val="none" w:sz="0" w:space="0" w:color="auto"/>
        <w:right w:val="none" w:sz="0" w:space="0" w:color="auto"/>
      </w:divBdr>
    </w:div>
    <w:div w:id="619459396">
      <w:bodyDiv w:val="1"/>
      <w:marLeft w:val="0"/>
      <w:marRight w:val="0"/>
      <w:marTop w:val="0"/>
      <w:marBottom w:val="0"/>
      <w:divBdr>
        <w:top w:val="none" w:sz="0" w:space="0" w:color="auto"/>
        <w:left w:val="none" w:sz="0" w:space="0" w:color="auto"/>
        <w:bottom w:val="none" w:sz="0" w:space="0" w:color="auto"/>
        <w:right w:val="none" w:sz="0" w:space="0" w:color="auto"/>
      </w:divBdr>
    </w:div>
    <w:div w:id="639310002">
      <w:bodyDiv w:val="1"/>
      <w:marLeft w:val="0"/>
      <w:marRight w:val="0"/>
      <w:marTop w:val="0"/>
      <w:marBottom w:val="0"/>
      <w:divBdr>
        <w:top w:val="none" w:sz="0" w:space="0" w:color="auto"/>
        <w:left w:val="none" w:sz="0" w:space="0" w:color="auto"/>
        <w:bottom w:val="none" w:sz="0" w:space="0" w:color="auto"/>
        <w:right w:val="none" w:sz="0" w:space="0" w:color="auto"/>
      </w:divBdr>
    </w:div>
    <w:div w:id="647905395">
      <w:bodyDiv w:val="1"/>
      <w:marLeft w:val="0"/>
      <w:marRight w:val="0"/>
      <w:marTop w:val="0"/>
      <w:marBottom w:val="0"/>
      <w:divBdr>
        <w:top w:val="none" w:sz="0" w:space="0" w:color="auto"/>
        <w:left w:val="none" w:sz="0" w:space="0" w:color="auto"/>
        <w:bottom w:val="none" w:sz="0" w:space="0" w:color="auto"/>
        <w:right w:val="none" w:sz="0" w:space="0" w:color="auto"/>
      </w:divBdr>
    </w:div>
    <w:div w:id="714308592">
      <w:bodyDiv w:val="1"/>
      <w:marLeft w:val="0"/>
      <w:marRight w:val="0"/>
      <w:marTop w:val="0"/>
      <w:marBottom w:val="0"/>
      <w:divBdr>
        <w:top w:val="none" w:sz="0" w:space="0" w:color="auto"/>
        <w:left w:val="none" w:sz="0" w:space="0" w:color="auto"/>
        <w:bottom w:val="none" w:sz="0" w:space="0" w:color="auto"/>
        <w:right w:val="none" w:sz="0" w:space="0" w:color="auto"/>
      </w:divBdr>
    </w:div>
    <w:div w:id="717045821">
      <w:bodyDiv w:val="1"/>
      <w:marLeft w:val="0"/>
      <w:marRight w:val="0"/>
      <w:marTop w:val="0"/>
      <w:marBottom w:val="0"/>
      <w:divBdr>
        <w:top w:val="none" w:sz="0" w:space="0" w:color="auto"/>
        <w:left w:val="none" w:sz="0" w:space="0" w:color="auto"/>
        <w:bottom w:val="none" w:sz="0" w:space="0" w:color="auto"/>
        <w:right w:val="none" w:sz="0" w:space="0" w:color="auto"/>
      </w:divBdr>
    </w:div>
    <w:div w:id="726413272">
      <w:bodyDiv w:val="1"/>
      <w:marLeft w:val="0"/>
      <w:marRight w:val="0"/>
      <w:marTop w:val="0"/>
      <w:marBottom w:val="0"/>
      <w:divBdr>
        <w:top w:val="none" w:sz="0" w:space="0" w:color="auto"/>
        <w:left w:val="none" w:sz="0" w:space="0" w:color="auto"/>
        <w:bottom w:val="none" w:sz="0" w:space="0" w:color="auto"/>
        <w:right w:val="none" w:sz="0" w:space="0" w:color="auto"/>
      </w:divBdr>
    </w:div>
    <w:div w:id="746269438">
      <w:bodyDiv w:val="1"/>
      <w:marLeft w:val="0"/>
      <w:marRight w:val="0"/>
      <w:marTop w:val="0"/>
      <w:marBottom w:val="0"/>
      <w:divBdr>
        <w:top w:val="none" w:sz="0" w:space="0" w:color="auto"/>
        <w:left w:val="none" w:sz="0" w:space="0" w:color="auto"/>
        <w:bottom w:val="none" w:sz="0" w:space="0" w:color="auto"/>
        <w:right w:val="none" w:sz="0" w:space="0" w:color="auto"/>
      </w:divBdr>
    </w:div>
    <w:div w:id="812213855">
      <w:bodyDiv w:val="1"/>
      <w:marLeft w:val="0"/>
      <w:marRight w:val="0"/>
      <w:marTop w:val="0"/>
      <w:marBottom w:val="0"/>
      <w:divBdr>
        <w:top w:val="none" w:sz="0" w:space="0" w:color="auto"/>
        <w:left w:val="none" w:sz="0" w:space="0" w:color="auto"/>
        <w:bottom w:val="none" w:sz="0" w:space="0" w:color="auto"/>
        <w:right w:val="none" w:sz="0" w:space="0" w:color="auto"/>
      </w:divBdr>
    </w:div>
    <w:div w:id="815609498">
      <w:bodyDiv w:val="1"/>
      <w:marLeft w:val="0"/>
      <w:marRight w:val="0"/>
      <w:marTop w:val="0"/>
      <w:marBottom w:val="0"/>
      <w:divBdr>
        <w:top w:val="none" w:sz="0" w:space="0" w:color="auto"/>
        <w:left w:val="none" w:sz="0" w:space="0" w:color="auto"/>
        <w:bottom w:val="none" w:sz="0" w:space="0" w:color="auto"/>
        <w:right w:val="none" w:sz="0" w:space="0" w:color="auto"/>
      </w:divBdr>
    </w:div>
    <w:div w:id="823400691">
      <w:bodyDiv w:val="1"/>
      <w:marLeft w:val="0"/>
      <w:marRight w:val="0"/>
      <w:marTop w:val="0"/>
      <w:marBottom w:val="0"/>
      <w:divBdr>
        <w:top w:val="none" w:sz="0" w:space="0" w:color="auto"/>
        <w:left w:val="none" w:sz="0" w:space="0" w:color="auto"/>
        <w:bottom w:val="none" w:sz="0" w:space="0" w:color="auto"/>
        <w:right w:val="none" w:sz="0" w:space="0" w:color="auto"/>
      </w:divBdr>
    </w:div>
    <w:div w:id="833565479">
      <w:bodyDiv w:val="1"/>
      <w:marLeft w:val="0"/>
      <w:marRight w:val="0"/>
      <w:marTop w:val="0"/>
      <w:marBottom w:val="0"/>
      <w:divBdr>
        <w:top w:val="none" w:sz="0" w:space="0" w:color="auto"/>
        <w:left w:val="none" w:sz="0" w:space="0" w:color="auto"/>
        <w:bottom w:val="none" w:sz="0" w:space="0" w:color="auto"/>
        <w:right w:val="none" w:sz="0" w:space="0" w:color="auto"/>
      </w:divBdr>
    </w:div>
    <w:div w:id="849295720">
      <w:bodyDiv w:val="1"/>
      <w:marLeft w:val="0"/>
      <w:marRight w:val="0"/>
      <w:marTop w:val="0"/>
      <w:marBottom w:val="0"/>
      <w:divBdr>
        <w:top w:val="none" w:sz="0" w:space="0" w:color="auto"/>
        <w:left w:val="none" w:sz="0" w:space="0" w:color="auto"/>
        <w:bottom w:val="none" w:sz="0" w:space="0" w:color="auto"/>
        <w:right w:val="none" w:sz="0" w:space="0" w:color="auto"/>
      </w:divBdr>
    </w:div>
    <w:div w:id="915093400">
      <w:bodyDiv w:val="1"/>
      <w:marLeft w:val="0"/>
      <w:marRight w:val="0"/>
      <w:marTop w:val="0"/>
      <w:marBottom w:val="0"/>
      <w:divBdr>
        <w:top w:val="none" w:sz="0" w:space="0" w:color="auto"/>
        <w:left w:val="none" w:sz="0" w:space="0" w:color="auto"/>
        <w:bottom w:val="none" w:sz="0" w:space="0" w:color="auto"/>
        <w:right w:val="none" w:sz="0" w:space="0" w:color="auto"/>
      </w:divBdr>
    </w:div>
    <w:div w:id="950478682">
      <w:bodyDiv w:val="1"/>
      <w:marLeft w:val="0"/>
      <w:marRight w:val="0"/>
      <w:marTop w:val="0"/>
      <w:marBottom w:val="0"/>
      <w:divBdr>
        <w:top w:val="none" w:sz="0" w:space="0" w:color="auto"/>
        <w:left w:val="none" w:sz="0" w:space="0" w:color="auto"/>
        <w:bottom w:val="none" w:sz="0" w:space="0" w:color="auto"/>
        <w:right w:val="none" w:sz="0" w:space="0" w:color="auto"/>
      </w:divBdr>
    </w:div>
    <w:div w:id="968051538">
      <w:bodyDiv w:val="1"/>
      <w:marLeft w:val="0"/>
      <w:marRight w:val="0"/>
      <w:marTop w:val="0"/>
      <w:marBottom w:val="0"/>
      <w:divBdr>
        <w:top w:val="none" w:sz="0" w:space="0" w:color="auto"/>
        <w:left w:val="none" w:sz="0" w:space="0" w:color="auto"/>
        <w:bottom w:val="none" w:sz="0" w:space="0" w:color="auto"/>
        <w:right w:val="none" w:sz="0" w:space="0" w:color="auto"/>
      </w:divBdr>
    </w:div>
    <w:div w:id="975990957">
      <w:bodyDiv w:val="1"/>
      <w:marLeft w:val="0"/>
      <w:marRight w:val="0"/>
      <w:marTop w:val="0"/>
      <w:marBottom w:val="0"/>
      <w:divBdr>
        <w:top w:val="none" w:sz="0" w:space="0" w:color="auto"/>
        <w:left w:val="none" w:sz="0" w:space="0" w:color="auto"/>
        <w:bottom w:val="none" w:sz="0" w:space="0" w:color="auto"/>
        <w:right w:val="none" w:sz="0" w:space="0" w:color="auto"/>
      </w:divBdr>
    </w:div>
    <w:div w:id="1014957063">
      <w:bodyDiv w:val="1"/>
      <w:marLeft w:val="0"/>
      <w:marRight w:val="0"/>
      <w:marTop w:val="0"/>
      <w:marBottom w:val="0"/>
      <w:divBdr>
        <w:top w:val="none" w:sz="0" w:space="0" w:color="auto"/>
        <w:left w:val="none" w:sz="0" w:space="0" w:color="auto"/>
        <w:bottom w:val="none" w:sz="0" w:space="0" w:color="auto"/>
        <w:right w:val="none" w:sz="0" w:space="0" w:color="auto"/>
      </w:divBdr>
    </w:div>
    <w:div w:id="1049841118">
      <w:bodyDiv w:val="1"/>
      <w:marLeft w:val="0"/>
      <w:marRight w:val="0"/>
      <w:marTop w:val="0"/>
      <w:marBottom w:val="0"/>
      <w:divBdr>
        <w:top w:val="none" w:sz="0" w:space="0" w:color="auto"/>
        <w:left w:val="none" w:sz="0" w:space="0" w:color="auto"/>
        <w:bottom w:val="none" w:sz="0" w:space="0" w:color="auto"/>
        <w:right w:val="none" w:sz="0" w:space="0" w:color="auto"/>
      </w:divBdr>
    </w:div>
    <w:div w:id="1068766676">
      <w:bodyDiv w:val="1"/>
      <w:marLeft w:val="0"/>
      <w:marRight w:val="0"/>
      <w:marTop w:val="0"/>
      <w:marBottom w:val="0"/>
      <w:divBdr>
        <w:top w:val="none" w:sz="0" w:space="0" w:color="auto"/>
        <w:left w:val="none" w:sz="0" w:space="0" w:color="auto"/>
        <w:bottom w:val="none" w:sz="0" w:space="0" w:color="auto"/>
        <w:right w:val="none" w:sz="0" w:space="0" w:color="auto"/>
      </w:divBdr>
    </w:div>
    <w:div w:id="1117529767">
      <w:bodyDiv w:val="1"/>
      <w:marLeft w:val="0"/>
      <w:marRight w:val="0"/>
      <w:marTop w:val="0"/>
      <w:marBottom w:val="0"/>
      <w:divBdr>
        <w:top w:val="none" w:sz="0" w:space="0" w:color="auto"/>
        <w:left w:val="none" w:sz="0" w:space="0" w:color="auto"/>
        <w:bottom w:val="none" w:sz="0" w:space="0" w:color="auto"/>
        <w:right w:val="none" w:sz="0" w:space="0" w:color="auto"/>
      </w:divBdr>
    </w:div>
    <w:div w:id="1171260989">
      <w:bodyDiv w:val="1"/>
      <w:marLeft w:val="0"/>
      <w:marRight w:val="0"/>
      <w:marTop w:val="0"/>
      <w:marBottom w:val="0"/>
      <w:divBdr>
        <w:top w:val="none" w:sz="0" w:space="0" w:color="auto"/>
        <w:left w:val="none" w:sz="0" w:space="0" w:color="auto"/>
        <w:bottom w:val="none" w:sz="0" w:space="0" w:color="auto"/>
        <w:right w:val="none" w:sz="0" w:space="0" w:color="auto"/>
      </w:divBdr>
    </w:div>
    <w:div w:id="1185827795">
      <w:bodyDiv w:val="1"/>
      <w:marLeft w:val="0"/>
      <w:marRight w:val="0"/>
      <w:marTop w:val="0"/>
      <w:marBottom w:val="0"/>
      <w:divBdr>
        <w:top w:val="none" w:sz="0" w:space="0" w:color="auto"/>
        <w:left w:val="none" w:sz="0" w:space="0" w:color="auto"/>
        <w:bottom w:val="none" w:sz="0" w:space="0" w:color="auto"/>
        <w:right w:val="none" w:sz="0" w:space="0" w:color="auto"/>
      </w:divBdr>
    </w:div>
    <w:div w:id="1200630836">
      <w:bodyDiv w:val="1"/>
      <w:marLeft w:val="0"/>
      <w:marRight w:val="0"/>
      <w:marTop w:val="0"/>
      <w:marBottom w:val="0"/>
      <w:divBdr>
        <w:top w:val="none" w:sz="0" w:space="0" w:color="auto"/>
        <w:left w:val="none" w:sz="0" w:space="0" w:color="auto"/>
        <w:bottom w:val="none" w:sz="0" w:space="0" w:color="auto"/>
        <w:right w:val="none" w:sz="0" w:space="0" w:color="auto"/>
      </w:divBdr>
    </w:div>
    <w:div w:id="1264221326">
      <w:bodyDiv w:val="1"/>
      <w:marLeft w:val="0"/>
      <w:marRight w:val="0"/>
      <w:marTop w:val="0"/>
      <w:marBottom w:val="0"/>
      <w:divBdr>
        <w:top w:val="none" w:sz="0" w:space="0" w:color="auto"/>
        <w:left w:val="none" w:sz="0" w:space="0" w:color="auto"/>
        <w:bottom w:val="none" w:sz="0" w:space="0" w:color="auto"/>
        <w:right w:val="none" w:sz="0" w:space="0" w:color="auto"/>
      </w:divBdr>
    </w:div>
    <w:div w:id="1288924571">
      <w:bodyDiv w:val="1"/>
      <w:marLeft w:val="0"/>
      <w:marRight w:val="0"/>
      <w:marTop w:val="0"/>
      <w:marBottom w:val="0"/>
      <w:divBdr>
        <w:top w:val="none" w:sz="0" w:space="0" w:color="auto"/>
        <w:left w:val="none" w:sz="0" w:space="0" w:color="auto"/>
        <w:bottom w:val="none" w:sz="0" w:space="0" w:color="auto"/>
        <w:right w:val="none" w:sz="0" w:space="0" w:color="auto"/>
      </w:divBdr>
    </w:div>
    <w:div w:id="1319383327">
      <w:bodyDiv w:val="1"/>
      <w:marLeft w:val="0"/>
      <w:marRight w:val="0"/>
      <w:marTop w:val="0"/>
      <w:marBottom w:val="0"/>
      <w:divBdr>
        <w:top w:val="none" w:sz="0" w:space="0" w:color="auto"/>
        <w:left w:val="none" w:sz="0" w:space="0" w:color="auto"/>
        <w:bottom w:val="none" w:sz="0" w:space="0" w:color="auto"/>
        <w:right w:val="none" w:sz="0" w:space="0" w:color="auto"/>
      </w:divBdr>
    </w:div>
    <w:div w:id="1321738091">
      <w:bodyDiv w:val="1"/>
      <w:marLeft w:val="0"/>
      <w:marRight w:val="0"/>
      <w:marTop w:val="0"/>
      <w:marBottom w:val="0"/>
      <w:divBdr>
        <w:top w:val="none" w:sz="0" w:space="0" w:color="auto"/>
        <w:left w:val="none" w:sz="0" w:space="0" w:color="auto"/>
        <w:bottom w:val="none" w:sz="0" w:space="0" w:color="auto"/>
        <w:right w:val="none" w:sz="0" w:space="0" w:color="auto"/>
      </w:divBdr>
    </w:div>
    <w:div w:id="1327901460">
      <w:bodyDiv w:val="1"/>
      <w:marLeft w:val="0"/>
      <w:marRight w:val="0"/>
      <w:marTop w:val="0"/>
      <w:marBottom w:val="0"/>
      <w:divBdr>
        <w:top w:val="none" w:sz="0" w:space="0" w:color="auto"/>
        <w:left w:val="none" w:sz="0" w:space="0" w:color="auto"/>
        <w:bottom w:val="none" w:sz="0" w:space="0" w:color="auto"/>
        <w:right w:val="none" w:sz="0" w:space="0" w:color="auto"/>
      </w:divBdr>
    </w:div>
    <w:div w:id="1331325589">
      <w:bodyDiv w:val="1"/>
      <w:marLeft w:val="0"/>
      <w:marRight w:val="0"/>
      <w:marTop w:val="0"/>
      <w:marBottom w:val="0"/>
      <w:divBdr>
        <w:top w:val="none" w:sz="0" w:space="0" w:color="auto"/>
        <w:left w:val="none" w:sz="0" w:space="0" w:color="auto"/>
        <w:bottom w:val="none" w:sz="0" w:space="0" w:color="auto"/>
        <w:right w:val="none" w:sz="0" w:space="0" w:color="auto"/>
      </w:divBdr>
    </w:div>
    <w:div w:id="1413744464">
      <w:bodyDiv w:val="1"/>
      <w:marLeft w:val="0"/>
      <w:marRight w:val="0"/>
      <w:marTop w:val="0"/>
      <w:marBottom w:val="0"/>
      <w:divBdr>
        <w:top w:val="none" w:sz="0" w:space="0" w:color="auto"/>
        <w:left w:val="none" w:sz="0" w:space="0" w:color="auto"/>
        <w:bottom w:val="none" w:sz="0" w:space="0" w:color="auto"/>
        <w:right w:val="none" w:sz="0" w:space="0" w:color="auto"/>
      </w:divBdr>
    </w:div>
    <w:div w:id="1420953966">
      <w:bodyDiv w:val="1"/>
      <w:marLeft w:val="0"/>
      <w:marRight w:val="0"/>
      <w:marTop w:val="0"/>
      <w:marBottom w:val="0"/>
      <w:divBdr>
        <w:top w:val="none" w:sz="0" w:space="0" w:color="auto"/>
        <w:left w:val="none" w:sz="0" w:space="0" w:color="auto"/>
        <w:bottom w:val="none" w:sz="0" w:space="0" w:color="auto"/>
        <w:right w:val="none" w:sz="0" w:space="0" w:color="auto"/>
      </w:divBdr>
    </w:div>
    <w:div w:id="1425343518">
      <w:bodyDiv w:val="1"/>
      <w:marLeft w:val="0"/>
      <w:marRight w:val="0"/>
      <w:marTop w:val="0"/>
      <w:marBottom w:val="0"/>
      <w:divBdr>
        <w:top w:val="none" w:sz="0" w:space="0" w:color="auto"/>
        <w:left w:val="none" w:sz="0" w:space="0" w:color="auto"/>
        <w:bottom w:val="none" w:sz="0" w:space="0" w:color="auto"/>
        <w:right w:val="none" w:sz="0" w:space="0" w:color="auto"/>
      </w:divBdr>
      <w:divsChild>
        <w:div w:id="150752529">
          <w:marLeft w:val="0"/>
          <w:marRight w:val="0"/>
          <w:marTop w:val="0"/>
          <w:marBottom w:val="0"/>
          <w:divBdr>
            <w:top w:val="none" w:sz="0" w:space="0" w:color="auto"/>
            <w:left w:val="none" w:sz="0" w:space="0" w:color="auto"/>
            <w:bottom w:val="none" w:sz="0" w:space="0" w:color="auto"/>
            <w:right w:val="none" w:sz="0" w:space="0" w:color="auto"/>
          </w:divBdr>
        </w:div>
        <w:div w:id="188177480">
          <w:marLeft w:val="0"/>
          <w:marRight w:val="0"/>
          <w:marTop w:val="0"/>
          <w:marBottom w:val="0"/>
          <w:divBdr>
            <w:top w:val="none" w:sz="0" w:space="0" w:color="auto"/>
            <w:left w:val="none" w:sz="0" w:space="0" w:color="auto"/>
            <w:bottom w:val="none" w:sz="0" w:space="0" w:color="auto"/>
            <w:right w:val="none" w:sz="0" w:space="0" w:color="auto"/>
          </w:divBdr>
        </w:div>
        <w:div w:id="207960851">
          <w:marLeft w:val="0"/>
          <w:marRight w:val="0"/>
          <w:marTop w:val="0"/>
          <w:marBottom w:val="0"/>
          <w:divBdr>
            <w:top w:val="none" w:sz="0" w:space="0" w:color="auto"/>
            <w:left w:val="none" w:sz="0" w:space="0" w:color="auto"/>
            <w:bottom w:val="none" w:sz="0" w:space="0" w:color="auto"/>
            <w:right w:val="none" w:sz="0" w:space="0" w:color="auto"/>
          </w:divBdr>
        </w:div>
        <w:div w:id="258606908">
          <w:marLeft w:val="0"/>
          <w:marRight w:val="0"/>
          <w:marTop w:val="0"/>
          <w:marBottom w:val="0"/>
          <w:divBdr>
            <w:top w:val="none" w:sz="0" w:space="0" w:color="auto"/>
            <w:left w:val="none" w:sz="0" w:space="0" w:color="auto"/>
            <w:bottom w:val="none" w:sz="0" w:space="0" w:color="auto"/>
            <w:right w:val="none" w:sz="0" w:space="0" w:color="auto"/>
          </w:divBdr>
        </w:div>
        <w:div w:id="267978593">
          <w:marLeft w:val="0"/>
          <w:marRight w:val="0"/>
          <w:marTop w:val="0"/>
          <w:marBottom w:val="0"/>
          <w:divBdr>
            <w:top w:val="none" w:sz="0" w:space="0" w:color="auto"/>
            <w:left w:val="none" w:sz="0" w:space="0" w:color="auto"/>
            <w:bottom w:val="none" w:sz="0" w:space="0" w:color="auto"/>
            <w:right w:val="none" w:sz="0" w:space="0" w:color="auto"/>
          </w:divBdr>
        </w:div>
        <w:div w:id="365258944">
          <w:marLeft w:val="0"/>
          <w:marRight w:val="0"/>
          <w:marTop w:val="0"/>
          <w:marBottom w:val="0"/>
          <w:divBdr>
            <w:top w:val="none" w:sz="0" w:space="0" w:color="auto"/>
            <w:left w:val="none" w:sz="0" w:space="0" w:color="auto"/>
            <w:bottom w:val="none" w:sz="0" w:space="0" w:color="auto"/>
            <w:right w:val="none" w:sz="0" w:space="0" w:color="auto"/>
          </w:divBdr>
        </w:div>
        <w:div w:id="755126985">
          <w:marLeft w:val="0"/>
          <w:marRight w:val="0"/>
          <w:marTop w:val="0"/>
          <w:marBottom w:val="0"/>
          <w:divBdr>
            <w:top w:val="none" w:sz="0" w:space="0" w:color="auto"/>
            <w:left w:val="none" w:sz="0" w:space="0" w:color="auto"/>
            <w:bottom w:val="none" w:sz="0" w:space="0" w:color="auto"/>
            <w:right w:val="none" w:sz="0" w:space="0" w:color="auto"/>
          </w:divBdr>
        </w:div>
        <w:div w:id="776564948">
          <w:marLeft w:val="0"/>
          <w:marRight w:val="0"/>
          <w:marTop w:val="0"/>
          <w:marBottom w:val="0"/>
          <w:divBdr>
            <w:top w:val="none" w:sz="0" w:space="0" w:color="auto"/>
            <w:left w:val="none" w:sz="0" w:space="0" w:color="auto"/>
            <w:bottom w:val="none" w:sz="0" w:space="0" w:color="auto"/>
            <w:right w:val="none" w:sz="0" w:space="0" w:color="auto"/>
          </w:divBdr>
        </w:div>
        <w:div w:id="816343905">
          <w:marLeft w:val="0"/>
          <w:marRight w:val="0"/>
          <w:marTop w:val="0"/>
          <w:marBottom w:val="0"/>
          <w:divBdr>
            <w:top w:val="none" w:sz="0" w:space="0" w:color="auto"/>
            <w:left w:val="none" w:sz="0" w:space="0" w:color="auto"/>
            <w:bottom w:val="none" w:sz="0" w:space="0" w:color="auto"/>
            <w:right w:val="none" w:sz="0" w:space="0" w:color="auto"/>
          </w:divBdr>
        </w:div>
        <w:div w:id="863325066">
          <w:marLeft w:val="0"/>
          <w:marRight w:val="0"/>
          <w:marTop w:val="0"/>
          <w:marBottom w:val="0"/>
          <w:divBdr>
            <w:top w:val="none" w:sz="0" w:space="0" w:color="auto"/>
            <w:left w:val="none" w:sz="0" w:space="0" w:color="auto"/>
            <w:bottom w:val="none" w:sz="0" w:space="0" w:color="auto"/>
            <w:right w:val="none" w:sz="0" w:space="0" w:color="auto"/>
          </w:divBdr>
        </w:div>
        <w:div w:id="936407845">
          <w:marLeft w:val="0"/>
          <w:marRight w:val="0"/>
          <w:marTop w:val="0"/>
          <w:marBottom w:val="0"/>
          <w:divBdr>
            <w:top w:val="none" w:sz="0" w:space="0" w:color="auto"/>
            <w:left w:val="none" w:sz="0" w:space="0" w:color="auto"/>
            <w:bottom w:val="none" w:sz="0" w:space="0" w:color="auto"/>
            <w:right w:val="none" w:sz="0" w:space="0" w:color="auto"/>
          </w:divBdr>
        </w:div>
        <w:div w:id="1130827272">
          <w:marLeft w:val="0"/>
          <w:marRight w:val="0"/>
          <w:marTop w:val="0"/>
          <w:marBottom w:val="0"/>
          <w:divBdr>
            <w:top w:val="none" w:sz="0" w:space="0" w:color="auto"/>
            <w:left w:val="none" w:sz="0" w:space="0" w:color="auto"/>
            <w:bottom w:val="none" w:sz="0" w:space="0" w:color="auto"/>
            <w:right w:val="none" w:sz="0" w:space="0" w:color="auto"/>
          </w:divBdr>
        </w:div>
        <w:div w:id="1137451120">
          <w:marLeft w:val="0"/>
          <w:marRight w:val="0"/>
          <w:marTop w:val="0"/>
          <w:marBottom w:val="0"/>
          <w:divBdr>
            <w:top w:val="none" w:sz="0" w:space="0" w:color="auto"/>
            <w:left w:val="none" w:sz="0" w:space="0" w:color="auto"/>
            <w:bottom w:val="none" w:sz="0" w:space="0" w:color="auto"/>
            <w:right w:val="none" w:sz="0" w:space="0" w:color="auto"/>
          </w:divBdr>
        </w:div>
        <w:div w:id="1444417261">
          <w:marLeft w:val="0"/>
          <w:marRight w:val="0"/>
          <w:marTop w:val="0"/>
          <w:marBottom w:val="0"/>
          <w:divBdr>
            <w:top w:val="none" w:sz="0" w:space="0" w:color="auto"/>
            <w:left w:val="none" w:sz="0" w:space="0" w:color="auto"/>
            <w:bottom w:val="none" w:sz="0" w:space="0" w:color="auto"/>
            <w:right w:val="none" w:sz="0" w:space="0" w:color="auto"/>
          </w:divBdr>
        </w:div>
        <w:div w:id="1487623024">
          <w:marLeft w:val="0"/>
          <w:marRight w:val="0"/>
          <w:marTop w:val="0"/>
          <w:marBottom w:val="0"/>
          <w:divBdr>
            <w:top w:val="none" w:sz="0" w:space="0" w:color="auto"/>
            <w:left w:val="none" w:sz="0" w:space="0" w:color="auto"/>
            <w:bottom w:val="none" w:sz="0" w:space="0" w:color="auto"/>
            <w:right w:val="none" w:sz="0" w:space="0" w:color="auto"/>
          </w:divBdr>
        </w:div>
        <w:div w:id="1573393271">
          <w:marLeft w:val="0"/>
          <w:marRight w:val="0"/>
          <w:marTop w:val="0"/>
          <w:marBottom w:val="0"/>
          <w:divBdr>
            <w:top w:val="none" w:sz="0" w:space="0" w:color="auto"/>
            <w:left w:val="none" w:sz="0" w:space="0" w:color="auto"/>
            <w:bottom w:val="none" w:sz="0" w:space="0" w:color="auto"/>
            <w:right w:val="none" w:sz="0" w:space="0" w:color="auto"/>
          </w:divBdr>
        </w:div>
        <w:div w:id="1875725830">
          <w:marLeft w:val="0"/>
          <w:marRight w:val="0"/>
          <w:marTop w:val="0"/>
          <w:marBottom w:val="0"/>
          <w:divBdr>
            <w:top w:val="none" w:sz="0" w:space="0" w:color="auto"/>
            <w:left w:val="none" w:sz="0" w:space="0" w:color="auto"/>
            <w:bottom w:val="none" w:sz="0" w:space="0" w:color="auto"/>
            <w:right w:val="none" w:sz="0" w:space="0" w:color="auto"/>
          </w:divBdr>
        </w:div>
        <w:div w:id="2073112860">
          <w:marLeft w:val="0"/>
          <w:marRight w:val="0"/>
          <w:marTop w:val="0"/>
          <w:marBottom w:val="0"/>
          <w:divBdr>
            <w:top w:val="none" w:sz="0" w:space="0" w:color="auto"/>
            <w:left w:val="none" w:sz="0" w:space="0" w:color="auto"/>
            <w:bottom w:val="none" w:sz="0" w:space="0" w:color="auto"/>
            <w:right w:val="none" w:sz="0" w:space="0" w:color="auto"/>
          </w:divBdr>
        </w:div>
      </w:divsChild>
    </w:div>
    <w:div w:id="1485200536">
      <w:bodyDiv w:val="1"/>
      <w:marLeft w:val="0"/>
      <w:marRight w:val="0"/>
      <w:marTop w:val="0"/>
      <w:marBottom w:val="0"/>
      <w:divBdr>
        <w:top w:val="none" w:sz="0" w:space="0" w:color="auto"/>
        <w:left w:val="none" w:sz="0" w:space="0" w:color="auto"/>
        <w:bottom w:val="none" w:sz="0" w:space="0" w:color="auto"/>
        <w:right w:val="none" w:sz="0" w:space="0" w:color="auto"/>
      </w:divBdr>
    </w:div>
    <w:div w:id="1490631690">
      <w:bodyDiv w:val="1"/>
      <w:marLeft w:val="0"/>
      <w:marRight w:val="0"/>
      <w:marTop w:val="0"/>
      <w:marBottom w:val="0"/>
      <w:divBdr>
        <w:top w:val="none" w:sz="0" w:space="0" w:color="auto"/>
        <w:left w:val="none" w:sz="0" w:space="0" w:color="auto"/>
        <w:bottom w:val="none" w:sz="0" w:space="0" w:color="auto"/>
        <w:right w:val="none" w:sz="0" w:space="0" w:color="auto"/>
      </w:divBdr>
    </w:div>
    <w:div w:id="1498381800">
      <w:bodyDiv w:val="1"/>
      <w:marLeft w:val="0"/>
      <w:marRight w:val="0"/>
      <w:marTop w:val="0"/>
      <w:marBottom w:val="0"/>
      <w:divBdr>
        <w:top w:val="none" w:sz="0" w:space="0" w:color="auto"/>
        <w:left w:val="none" w:sz="0" w:space="0" w:color="auto"/>
        <w:bottom w:val="none" w:sz="0" w:space="0" w:color="auto"/>
        <w:right w:val="none" w:sz="0" w:space="0" w:color="auto"/>
      </w:divBdr>
    </w:div>
    <w:div w:id="1508522679">
      <w:bodyDiv w:val="1"/>
      <w:marLeft w:val="0"/>
      <w:marRight w:val="0"/>
      <w:marTop w:val="0"/>
      <w:marBottom w:val="0"/>
      <w:divBdr>
        <w:top w:val="none" w:sz="0" w:space="0" w:color="auto"/>
        <w:left w:val="none" w:sz="0" w:space="0" w:color="auto"/>
        <w:bottom w:val="none" w:sz="0" w:space="0" w:color="auto"/>
        <w:right w:val="none" w:sz="0" w:space="0" w:color="auto"/>
      </w:divBdr>
    </w:div>
    <w:div w:id="1549417304">
      <w:bodyDiv w:val="1"/>
      <w:marLeft w:val="0"/>
      <w:marRight w:val="0"/>
      <w:marTop w:val="0"/>
      <w:marBottom w:val="0"/>
      <w:divBdr>
        <w:top w:val="none" w:sz="0" w:space="0" w:color="auto"/>
        <w:left w:val="none" w:sz="0" w:space="0" w:color="auto"/>
        <w:bottom w:val="none" w:sz="0" w:space="0" w:color="auto"/>
        <w:right w:val="none" w:sz="0" w:space="0" w:color="auto"/>
      </w:divBdr>
    </w:div>
    <w:div w:id="1712261455">
      <w:bodyDiv w:val="1"/>
      <w:marLeft w:val="0"/>
      <w:marRight w:val="0"/>
      <w:marTop w:val="0"/>
      <w:marBottom w:val="0"/>
      <w:divBdr>
        <w:top w:val="none" w:sz="0" w:space="0" w:color="auto"/>
        <w:left w:val="none" w:sz="0" w:space="0" w:color="auto"/>
        <w:bottom w:val="none" w:sz="0" w:space="0" w:color="auto"/>
        <w:right w:val="none" w:sz="0" w:space="0" w:color="auto"/>
      </w:divBdr>
    </w:div>
    <w:div w:id="1749837791">
      <w:bodyDiv w:val="1"/>
      <w:marLeft w:val="0"/>
      <w:marRight w:val="0"/>
      <w:marTop w:val="0"/>
      <w:marBottom w:val="0"/>
      <w:divBdr>
        <w:top w:val="none" w:sz="0" w:space="0" w:color="auto"/>
        <w:left w:val="none" w:sz="0" w:space="0" w:color="auto"/>
        <w:bottom w:val="none" w:sz="0" w:space="0" w:color="auto"/>
        <w:right w:val="none" w:sz="0" w:space="0" w:color="auto"/>
      </w:divBdr>
    </w:div>
    <w:div w:id="1833182222">
      <w:bodyDiv w:val="1"/>
      <w:marLeft w:val="0"/>
      <w:marRight w:val="0"/>
      <w:marTop w:val="0"/>
      <w:marBottom w:val="0"/>
      <w:divBdr>
        <w:top w:val="none" w:sz="0" w:space="0" w:color="auto"/>
        <w:left w:val="none" w:sz="0" w:space="0" w:color="auto"/>
        <w:bottom w:val="none" w:sz="0" w:space="0" w:color="auto"/>
        <w:right w:val="none" w:sz="0" w:space="0" w:color="auto"/>
      </w:divBdr>
    </w:div>
    <w:div w:id="1849517128">
      <w:bodyDiv w:val="1"/>
      <w:marLeft w:val="0"/>
      <w:marRight w:val="0"/>
      <w:marTop w:val="0"/>
      <w:marBottom w:val="0"/>
      <w:divBdr>
        <w:top w:val="none" w:sz="0" w:space="0" w:color="auto"/>
        <w:left w:val="none" w:sz="0" w:space="0" w:color="auto"/>
        <w:bottom w:val="none" w:sz="0" w:space="0" w:color="auto"/>
        <w:right w:val="none" w:sz="0" w:space="0" w:color="auto"/>
      </w:divBdr>
    </w:div>
    <w:div w:id="1865897769">
      <w:bodyDiv w:val="1"/>
      <w:marLeft w:val="0"/>
      <w:marRight w:val="0"/>
      <w:marTop w:val="0"/>
      <w:marBottom w:val="0"/>
      <w:divBdr>
        <w:top w:val="none" w:sz="0" w:space="0" w:color="auto"/>
        <w:left w:val="none" w:sz="0" w:space="0" w:color="auto"/>
        <w:bottom w:val="none" w:sz="0" w:space="0" w:color="auto"/>
        <w:right w:val="none" w:sz="0" w:space="0" w:color="auto"/>
      </w:divBdr>
    </w:div>
    <w:div w:id="1880969526">
      <w:bodyDiv w:val="1"/>
      <w:marLeft w:val="0"/>
      <w:marRight w:val="0"/>
      <w:marTop w:val="0"/>
      <w:marBottom w:val="0"/>
      <w:divBdr>
        <w:top w:val="none" w:sz="0" w:space="0" w:color="auto"/>
        <w:left w:val="none" w:sz="0" w:space="0" w:color="auto"/>
        <w:bottom w:val="none" w:sz="0" w:space="0" w:color="auto"/>
        <w:right w:val="none" w:sz="0" w:space="0" w:color="auto"/>
      </w:divBdr>
    </w:div>
    <w:div w:id="1891308241">
      <w:bodyDiv w:val="1"/>
      <w:marLeft w:val="0"/>
      <w:marRight w:val="0"/>
      <w:marTop w:val="0"/>
      <w:marBottom w:val="0"/>
      <w:divBdr>
        <w:top w:val="none" w:sz="0" w:space="0" w:color="auto"/>
        <w:left w:val="none" w:sz="0" w:space="0" w:color="auto"/>
        <w:bottom w:val="none" w:sz="0" w:space="0" w:color="auto"/>
        <w:right w:val="none" w:sz="0" w:space="0" w:color="auto"/>
      </w:divBdr>
    </w:div>
    <w:div w:id="1893878710">
      <w:bodyDiv w:val="1"/>
      <w:marLeft w:val="0"/>
      <w:marRight w:val="0"/>
      <w:marTop w:val="0"/>
      <w:marBottom w:val="0"/>
      <w:divBdr>
        <w:top w:val="none" w:sz="0" w:space="0" w:color="auto"/>
        <w:left w:val="none" w:sz="0" w:space="0" w:color="auto"/>
        <w:bottom w:val="none" w:sz="0" w:space="0" w:color="auto"/>
        <w:right w:val="none" w:sz="0" w:space="0" w:color="auto"/>
      </w:divBdr>
    </w:div>
    <w:div w:id="1925410927">
      <w:bodyDiv w:val="1"/>
      <w:marLeft w:val="0"/>
      <w:marRight w:val="0"/>
      <w:marTop w:val="0"/>
      <w:marBottom w:val="0"/>
      <w:divBdr>
        <w:top w:val="none" w:sz="0" w:space="0" w:color="auto"/>
        <w:left w:val="none" w:sz="0" w:space="0" w:color="auto"/>
        <w:bottom w:val="none" w:sz="0" w:space="0" w:color="auto"/>
        <w:right w:val="none" w:sz="0" w:space="0" w:color="auto"/>
      </w:divBdr>
    </w:div>
    <w:div w:id="1954358789">
      <w:bodyDiv w:val="1"/>
      <w:marLeft w:val="0"/>
      <w:marRight w:val="0"/>
      <w:marTop w:val="0"/>
      <w:marBottom w:val="0"/>
      <w:divBdr>
        <w:top w:val="none" w:sz="0" w:space="0" w:color="auto"/>
        <w:left w:val="none" w:sz="0" w:space="0" w:color="auto"/>
        <w:bottom w:val="none" w:sz="0" w:space="0" w:color="auto"/>
        <w:right w:val="none" w:sz="0" w:space="0" w:color="auto"/>
      </w:divBdr>
    </w:div>
    <w:div w:id="1977104231">
      <w:bodyDiv w:val="1"/>
      <w:marLeft w:val="0"/>
      <w:marRight w:val="0"/>
      <w:marTop w:val="0"/>
      <w:marBottom w:val="0"/>
      <w:divBdr>
        <w:top w:val="none" w:sz="0" w:space="0" w:color="auto"/>
        <w:left w:val="none" w:sz="0" w:space="0" w:color="auto"/>
        <w:bottom w:val="none" w:sz="0" w:space="0" w:color="auto"/>
        <w:right w:val="none" w:sz="0" w:space="0" w:color="auto"/>
      </w:divBdr>
    </w:div>
    <w:div w:id="1985309012">
      <w:bodyDiv w:val="1"/>
      <w:marLeft w:val="0"/>
      <w:marRight w:val="0"/>
      <w:marTop w:val="0"/>
      <w:marBottom w:val="0"/>
      <w:divBdr>
        <w:top w:val="none" w:sz="0" w:space="0" w:color="auto"/>
        <w:left w:val="none" w:sz="0" w:space="0" w:color="auto"/>
        <w:bottom w:val="none" w:sz="0" w:space="0" w:color="auto"/>
        <w:right w:val="none" w:sz="0" w:space="0" w:color="auto"/>
      </w:divBdr>
    </w:div>
    <w:div w:id="1986736953">
      <w:bodyDiv w:val="1"/>
      <w:marLeft w:val="0"/>
      <w:marRight w:val="0"/>
      <w:marTop w:val="0"/>
      <w:marBottom w:val="0"/>
      <w:divBdr>
        <w:top w:val="none" w:sz="0" w:space="0" w:color="auto"/>
        <w:left w:val="none" w:sz="0" w:space="0" w:color="auto"/>
        <w:bottom w:val="none" w:sz="0" w:space="0" w:color="auto"/>
        <w:right w:val="none" w:sz="0" w:space="0" w:color="auto"/>
      </w:divBdr>
    </w:div>
    <w:div w:id="1993098061">
      <w:bodyDiv w:val="1"/>
      <w:marLeft w:val="0"/>
      <w:marRight w:val="0"/>
      <w:marTop w:val="0"/>
      <w:marBottom w:val="0"/>
      <w:divBdr>
        <w:top w:val="none" w:sz="0" w:space="0" w:color="auto"/>
        <w:left w:val="none" w:sz="0" w:space="0" w:color="auto"/>
        <w:bottom w:val="none" w:sz="0" w:space="0" w:color="auto"/>
        <w:right w:val="none" w:sz="0" w:space="0" w:color="auto"/>
      </w:divBdr>
    </w:div>
    <w:div w:id="1994092434">
      <w:bodyDiv w:val="1"/>
      <w:marLeft w:val="0"/>
      <w:marRight w:val="0"/>
      <w:marTop w:val="0"/>
      <w:marBottom w:val="0"/>
      <w:divBdr>
        <w:top w:val="none" w:sz="0" w:space="0" w:color="auto"/>
        <w:left w:val="none" w:sz="0" w:space="0" w:color="auto"/>
        <w:bottom w:val="none" w:sz="0" w:space="0" w:color="auto"/>
        <w:right w:val="none" w:sz="0" w:space="0" w:color="auto"/>
      </w:divBdr>
    </w:div>
    <w:div w:id="1997100732">
      <w:bodyDiv w:val="1"/>
      <w:marLeft w:val="0"/>
      <w:marRight w:val="0"/>
      <w:marTop w:val="0"/>
      <w:marBottom w:val="0"/>
      <w:divBdr>
        <w:top w:val="none" w:sz="0" w:space="0" w:color="auto"/>
        <w:left w:val="none" w:sz="0" w:space="0" w:color="auto"/>
        <w:bottom w:val="none" w:sz="0" w:space="0" w:color="auto"/>
        <w:right w:val="none" w:sz="0" w:space="0" w:color="auto"/>
      </w:divBdr>
    </w:div>
    <w:div w:id="2018313948">
      <w:bodyDiv w:val="1"/>
      <w:marLeft w:val="0"/>
      <w:marRight w:val="0"/>
      <w:marTop w:val="0"/>
      <w:marBottom w:val="0"/>
      <w:divBdr>
        <w:top w:val="none" w:sz="0" w:space="0" w:color="auto"/>
        <w:left w:val="none" w:sz="0" w:space="0" w:color="auto"/>
        <w:bottom w:val="none" w:sz="0" w:space="0" w:color="auto"/>
        <w:right w:val="none" w:sz="0" w:space="0" w:color="auto"/>
      </w:divBdr>
    </w:div>
    <w:div w:id="2067138536">
      <w:bodyDiv w:val="1"/>
      <w:marLeft w:val="0"/>
      <w:marRight w:val="0"/>
      <w:marTop w:val="0"/>
      <w:marBottom w:val="0"/>
      <w:divBdr>
        <w:top w:val="none" w:sz="0" w:space="0" w:color="auto"/>
        <w:left w:val="none" w:sz="0" w:space="0" w:color="auto"/>
        <w:bottom w:val="none" w:sz="0" w:space="0" w:color="auto"/>
        <w:right w:val="none" w:sz="0" w:space="0" w:color="auto"/>
      </w:divBdr>
    </w:div>
    <w:div w:id="2102409660">
      <w:bodyDiv w:val="1"/>
      <w:marLeft w:val="0"/>
      <w:marRight w:val="0"/>
      <w:marTop w:val="0"/>
      <w:marBottom w:val="0"/>
      <w:divBdr>
        <w:top w:val="none" w:sz="0" w:space="0" w:color="auto"/>
        <w:left w:val="none" w:sz="0" w:space="0" w:color="auto"/>
        <w:bottom w:val="none" w:sz="0" w:space="0" w:color="auto"/>
        <w:right w:val="none" w:sz="0" w:space="0" w:color="auto"/>
      </w:divBdr>
    </w:div>
    <w:div w:id="21312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381E-66B5-46C3-9898-FBCBCE9C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総合評価落札方式にかかる事務手引き</vt:lpstr>
      <vt:lpstr>総合評価落札方式にかかる事務手引き</vt:lpstr>
    </vt:vector>
  </TitlesOfParts>
  <Company>和歌山県</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総合評価落札方式にかかる事務手引き</dc:title>
  <dc:subject/>
  <dc:creator>075752</dc:creator>
  <cp:keywords/>
  <dc:description/>
  <cp:lastModifiedBy>乾 克真</cp:lastModifiedBy>
  <cp:revision>3</cp:revision>
  <cp:lastPrinted>2025-08-13T01:58:00Z</cp:lastPrinted>
  <dcterms:created xsi:type="dcterms:W3CDTF">2025-08-13T01:59:00Z</dcterms:created>
  <dcterms:modified xsi:type="dcterms:W3CDTF">2025-08-13T04:32:00Z</dcterms:modified>
</cp:coreProperties>
</file>