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63" w:rsidRPr="00004E56" w:rsidRDefault="00C81CF8" w:rsidP="00C81CF8">
      <w:pPr>
        <w:widowControl/>
        <w:jc w:val="left"/>
      </w:pPr>
      <w:r w:rsidRPr="00004E56">
        <w:t>別記第４号様式</w:t>
      </w:r>
    </w:p>
    <w:p w:rsidR="00172163" w:rsidRPr="00004E56" w:rsidRDefault="00172163" w:rsidP="00172163">
      <w:pPr>
        <w:widowControl/>
        <w:jc w:val="left"/>
      </w:pPr>
    </w:p>
    <w:p w:rsidR="00172163" w:rsidRPr="00004E56" w:rsidRDefault="00172163" w:rsidP="00172163">
      <w:pPr>
        <w:widowControl/>
        <w:jc w:val="center"/>
        <w:rPr>
          <w:rFonts w:ascii="ＭＳ ゴシック" w:eastAsia="ＭＳ ゴシック" w:hAnsi="ＭＳ ゴシック"/>
          <w:sz w:val="22"/>
        </w:rPr>
      </w:pPr>
      <w:r w:rsidRPr="00004E56">
        <w:rPr>
          <w:rFonts w:ascii="ＭＳ ゴシック" w:eastAsia="ＭＳ ゴシック" w:hAnsi="ＭＳ ゴシック" w:hint="eastAsia"/>
          <w:sz w:val="22"/>
        </w:rPr>
        <w:t>経営管理に</w:t>
      </w:r>
      <w:r w:rsidRPr="00004E56">
        <w:rPr>
          <w:rFonts w:ascii="ＭＳ ゴシック" w:eastAsia="ＭＳ ゴシック" w:hAnsi="ＭＳ ゴシック"/>
          <w:sz w:val="22"/>
        </w:rPr>
        <w:t>関する情報</w:t>
      </w:r>
    </w:p>
    <w:p w:rsidR="00172163" w:rsidRPr="00004E56" w:rsidRDefault="00172163" w:rsidP="00172163">
      <w:pPr>
        <w:widowControl/>
        <w:jc w:val="left"/>
      </w:pPr>
    </w:p>
    <w:p w:rsidR="00BB5F33" w:rsidRPr="00004E56" w:rsidRDefault="00BB5F33" w:rsidP="00172163">
      <w:pPr>
        <w:widowControl/>
        <w:jc w:val="left"/>
      </w:pPr>
      <w:r w:rsidRPr="00004E56">
        <w:rPr>
          <w:rFonts w:hint="eastAsia"/>
        </w:rPr>
        <w:t>１　事業の実施体制</w:t>
      </w:r>
    </w:p>
    <w:p w:rsidR="00BB5F33" w:rsidRPr="00004E56" w:rsidRDefault="00BB5F33" w:rsidP="00172163">
      <w:pPr>
        <w:widowControl/>
        <w:jc w:val="left"/>
      </w:pPr>
      <w:r w:rsidRPr="00004E56">
        <w:rPr>
          <w:rFonts w:hint="eastAsia"/>
        </w:rPr>
        <w:t>（１）職員数　　名(社長等経営職員含む)</w:t>
      </w:r>
    </w:p>
    <w:p w:rsidR="00BB5F33" w:rsidRPr="00004E56" w:rsidRDefault="00BB5F33" w:rsidP="00172163">
      <w:pPr>
        <w:widowControl/>
        <w:jc w:val="left"/>
      </w:pPr>
      <w:r w:rsidRPr="00004E56">
        <w:rPr>
          <w:rFonts w:hint="eastAsia"/>
        </w:rPr>
        <w:t xml:space="preserve">　　　(内訳)　事務職員　　名　林業技術者　　名</w:t>
      </w:r>
    </w:p>
    <w:p w:rsidR="00BB5F33" w:rsidRPr="00004E56" w:rsidRDefault="00BB5F33" w:rsidP="00BB5F33">
      <w:pPr>
        <w:widowControl/>
        <w:ind w:firstLineChars="700" w:firstLine="1425"/>
        <w:jc w:val="left"/>
      </w:pPr>
      <w:r w:rsidRPr="00004E56">
        <w:rPr>
          <w:rFonts w:hint="eastAsia"/>
        </w:rPr>
        <w:t>※事務、技術を兼務するときは主たる業務の方に記載する。</w:t>
      </w:r>
    </w:p>
    <w:p w:rsidR="00BB5F33" w:rsidRPr="00004E56" w:rsidRDefault="00BB5F33" w:rsidP="00172163">
      <w:pPr>
        <w:widowControl/>
        <w:jc w:val="left"/>
      </w:pPr>
      <w:r w:rsidRPr="00004E56">
        <w:rPr>
          <w:rFonts w:hint="eastAsia"/>
        </w:rPr>
        <w:t>（２）職員の資格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367"/>
        <w:gridCol w:w="1366"/>
        <w:gridCol w:w="1366"/>
        <w:gridCol w:w="1470"/>
        <w:gridCol w:w="1441"/>
        <w:gridCol w:w="1444"/>
      </w:tblGrid>
      <w:tr w:rsidR="00004E56" w:rsidRPr="00004E56" w:rsidTr="00EB4B2D">
        <w:trPr>
          <w:trHeight w:val="641"/>
        </w:trPr>
        <w:tc>
          <w:tcPr>
            <w:tcW w:w="1208" w:type="dxa"/>
            <w:shd w:val="clear" w:color="auto" w:fill="auto"/>
          </w:tcPr>
          <w:p w:rsidR="00104A93" w:rsidRPr="00004E56" w:rsidRDefault="00104A93" w:rsidP="006574F6">
            <w:pPr>
              <w:rPr>
                <w:sz w:val="16"/>
                <w:szCs w:val="18"/>
              </w:rPr>
            </w:pPr>
            <w:r w:rsidRPr="00004E56">
              <w:rPr>
                <w:rFonts w:hint="eastAsia"/>
                <w:sz w:val="16"/>
                <w:szCs w:val="18"/>
              </w:rPr>
              <w:t>フォレスト</w:t>
            </w:r>
          </w:p>
          <w:p w:rsidR="00104A93" w:rsidRPr="00004E56" w:rsidRDefault="00104A93" w:rsidP="006574F6">
            <w:pPr>
              <w:rPr>
                <w:sz w:val="16"/>
                <w:szCs w:val="18"/>
              </w:rPr>
            </w:pPr>
            <w:r w:rsidRPr="00004E56">
              <w:rPr>
                <w:rFonts w:hint="eastAsia"/>
                <w:sz w:val="16"/>
                <w:szCs w:val="18"/>
              </w:rPr>
              <w:t>ワーカー</w:t>
            </w:r>
          </w:p>
        </w:tc>
        <w:tc>
          <w:tcPr>
            <w:tcW w:w="1368" w:type="dxa"/>
            <w:shd w:val="clear" w:color="auto" w:fill="auto"/>
          </w:tcPr>
          <w:p w:rsidR="00104A93" w:rsidRPr="00004E56" w:rsidRDefault="00104A93" w:rsidP="006574F6">
            <w:pPr>
              <w:rPr>
                <w:sz w:val="16"/>
                <w:szCs w:val="18"/>
              </w:rPr>
            </w:pPr>
            <w:r w:rsidRPr="00004E56">
              <w:rPr>
                <w:rFonts w:hint="eastAsia"/>
                <w:sz w:val="16"/>
                <w:szCs w:val="18"/>
              </w:rPr>
              <w:t>フォレスト</w:t>
            </w:r>
          </w:p>
          <w:p w:rsidR="00104A93" w:rsidRPr="00004E56" w:rsidRDefault="00104A93" w:rsidP="006574F6">
            <w:pPr>
              <w:rPr>
                <w:sz w:val="16"/>
                <w:szCs w:val="18"/>
              </w:rPr>
            </w:pPr>
            <w:r w:rsidRPr="00004E56">
              <w:rPr>
                <w:rFonts w:hint="eastAsia"/>
                <w:sz w:val="16"/>
                <w:szCs w:val="18"/>
              </w:rPr>
              <w:t>リーダー</w:t>
            </w:r>
          </w:p>
        </w:tc>
        <w:tc>
          <w:tcPr>
            <w:tcW w:w="1367" w:type="dxa"/>
            <w:shd w:val="clear" w:color="auto" w:fill="auto"/>
          </w:tcPr>
          <w:p w:rsidR="00104A93" w:rsidRPr="00004E56" w:rsidRDefault="00104A93" w:rsidP="006574F6">
            <w:pPr>
              <w:rPr>
                <w:sz w:val="16"/>
                <w:szCs w:val="18"/>
              </w:rPr>
            </w:pPr>
            <w:r w:rsidRPr="00004E56">
              <w:rPr>
                <w:rFonts w:hint="eastAsia"/>
                <w:sz w:val="16"/>
                <w:szCs w:val="18"/>
              </w:rPr>
              <w:t>フォレスト</w:t>
            </w:r>
          </w:p>
          <w:p w:rsidR="00104A93" w:rsidRPr="00004E56" w:rsidRDefault="00104A93" w:rsidP="006574F6">
            <w:pPr>
              <w:rPr>
                <w:sz w:val="16"/>
                <w:szCs w:val="18"/>
              </w:rPr>
            </w:pPr>
            <w:r w:rsidRPr="00004E56">
              <w:rPr>
                <w:rFonts w:hint="eastAsia"/>
                <w:sz w:val="16"/>
                <w:szCs w:val="18"/>
              </w:rPr>
              <w:t>マネジャー</w:t>
            </w:r>
          </w:p>
        </w:tc>
        <w:tc>
          <w:tcPr>
            <w:tcW w:w="1367" w:type="dxa"/>
            <w:shd w:val="clear" w:color="auto" w:fill="auto"/>
          </w:tcPr>
          <w:p w:rsidR="00104A93" w:rsidRPr="00004E56" w:rsidRDefault="00EB4B2D" w:rsidP="006574F6">
            <w:pPr>
              <w:rPr>
                <w:sz w:val="16"/>
                <w:szCs w:val="18"/>
              </w:rPr>
            </w:pPr>
            <w:r w:rsidRPr="00004E56">
              <w:rPr>
                <w:rFonts w:hint="eastAsia"/>
                <w:sz w:val="16"/>
                <w:szCs w:val="18"/>
              </w:rPr>
              <w:t>森林施業</w:t>
            </w:r>
          </w:p>
          <w:p w:rsidR="00EB4B2D" w:rsidRPr="00004E56" w:rsidRDefault="00EB4B2D" w:rsidP="006574F6">
            <w:pPr>
              <w:rPr>
                <w:sz w:val="16"/>
                <w:szCs w:val="18"/>
              </w:rPr>
            </w:pPr>
            <w:r w:rsidRPr="00004E56">
              <w:rPr>
                <w:rFonts w:hint="eastAsia"/>
                <w:sz w:val="16"/>
                <w:szCs w:val="18"/>
              </w:rPr>
              <w:t>プランナー</w:t>
            </w:r>
          </w:p>
        </w:tc>
        <w:tc>
          <w:tcPr>
            <w:tcW w:w="1470" w:type="dxa"/>
            <w:shd w:val="clear" w:color="auto" w:fill="auto"/>
          </w:tcPr>
          <w:p w:rsidR="00EB4B2D" w:rsidRPr="00004E56" w:rsidRDefault="00EB4B2D" w:rsidP="00EB4B2D">
            <w:pPr>
              <w:rPr>
                <w:sz w:val="16"/>
                <w:szCs w:val="18"/>
              </w:rPr>
            </w:pPr>
            <w:r w:rsidRPr="00004E56">
              <w:rPr>
                <w:rFonts w:hint="eastAsia"/>
                <w:sz w:val="16"/>
                <w:szCs w:val="18"/>
              </w:rPr>
              <w:t>森林経営</w:t>
            </w:r>
          </w:p>
          <w:p w:rsidR="00104A93" w:rsidRPr="00004E56" w:rsidRDefault="00EB4B2D" w:rsidP="00EB4B2D">
            <w:pPr>
              <w:rPr>
                <w:sz w:val="16"/>
                <w:szCs w:val="18"/>
              </w:rPr>
            </w:pPr>
            <w:r w:rsidRPr="00004E56">
              <w:rPr>
                <w:rFonts w:hint="eastAsia"/>
                <w:sz w:val="16"/>
                <w:szCs w:val="18"/>
              </w:rPr>
              <w:t>プランナー</w:t>
            </w:r>
          </w:p>
        </w:tc>
        <w:tc>
          <w:tcPr>
            <w:tcW w:w="1441" w:type="dxa"/>
            <w:shd w:val="clear" w:color="auto" w:fill="auto"/>
          </w:tcPr>
          <w:p w:rsidR="00104A93" w:rsidRPr="00004E56" w:rsidRDefault="00EB4B2D" w:rsidP="006574F6">
            <w:pPr>
              <w:jc w:val="center"/>
              <w:rPr>
                <w:sz w:val="16"/>
                <w:szCs w:val="18"/>
              </w:rPr>
            </w:pPr>
            <w:r w:rsidRPr="00004E56">
              <w:rPr>
                <w:rFonts w:hint="eastAsia"/>
                <w:sz w:val="16"/>
                <w:szCs w:val="18"/>
              </w:rPr>
              <w:t>森林作業道作設オペレーター</w:t>
            </w:r>
          </w:p>
        </w:tc>
        <w:tc>
          <w:tcPr>
            <w:tcW w:w="1276" w:type="dxa"/>
            <w:shd w:val="clear" w:color="auto" w:fill="auto"/>
          </w:tcPr>
          <w:p w:rsidR="00104A93" w:rsidRPr="00004E56" w:rsidRDefault="00EB4B2D" w:rsidP="006574F6">
            <w:pPr>
              <w:jc w:val="center"/>
              <w:rPr>
                <w:sz w:val="16"/>
                <w:szCs w:val="18"/>
              </w:rPr>
            </w:pPr>
            <w:r w:rsidRPr="00004E56">
              <w:rPr>
                <w:rFonts w:hint="eastAsia"/>
                <w:sz w:val="16"/>
                <w:szCs w:val="18"/>
              </w:rPr>
              <w:t>技術士</w:t>
            </w:r>
          </w:p>
        </w:tc>
      </w:tr>
      <w:tr w:rsidR="00004E56" w:rsidRPr="00004E56" w:rsidTr="00EB4B2D">
        <w:trPr>
          <w:trHeight w:val="315"/>
        </w:trPr>
        <w:tc>
          <w:tcPr>
            <w:tcW w:w="1208" w:type="dxa"/>
            <w:shd w:val="clear" w:color="auto" w:fill="auto"/>
          </w:tcPr>
          <w:p w:rsidR="00104A93" w:rsidRPr="00004E56" w:rsidRDefault="00104A93" w:rsidP="006574F6">
            <w:pPr>
              <w:jc w:val="right"/>
              <w:rPr>
                <w:sz w:val="16"/>
                <w:szCs w:val="18"/>
              </w:rPr>
            </w:pPr>
            <w:r w:rsidRPr="00004E56">
              <w:rPr>
                <w:rFonts w:hint="eastAsia"/>
                <w:sz w:val="16"/>
                <w:szCs w:val="18"/>
              </w:rPr>
              <w:t>人</w:t>
            </w:r>
          </w:p>
        </w:tc>
        <w:tc>
          <w:tcPr>
            <w:tcW w:w="1368" w:type="dxa"/>
            <w:shd w:val="clear" w:color="auto" w:fill="auto"/>
          </w:tcPr>
          <w:p w:rsidR="00104A93" w:rsidRPr="00004E56" w:rsidRDefault="00104A93" w:rsidP="006574F6">
            <w:pPr>
              <w:jc w:val="right"/>
              <w:rPr>
                <w:sz w:val="16"/>
                <w:szCs w:val="18"/>
              </w:rPr>
            </w:pPr>
            <w:r w:rsidRPr="00004E56">
              <w:rPr>
                <w:rFonts w:hint="eastAsia"/>
                <w:sz w:val="16"/>
                <w:szCs w:val="18"/>
              </w:rPr>
              <w:t>人</w:t>
            </w:r>
          </w:p>
        </w:tc>
        <w:tc>
          <w:tcPr>
            <w:tcW w:w="1367" w:type="dxa"/>
            <w:shd w:val="clear" w:color="auto" w:fill="auto"/>
          </w:tcPr>
          <w:p w:rsidR="00104A93" w:rsidRPr="00004E56" w:rsidRDefault="00104A93" w:rsidP="006574F6">
            <w:pPr>
              <w:jc w:val="right"/>
              <w:rPr>
                <w:sz w:val="16"/>
                <w:szCs w:val="18"/>
              </w:rPr>
            </w:pPr>
            <w:r w:rsidRPr="00004E56">
              <w:rPr>
                <w:rFonts w:hint="eastAsia"/>
                <w:sz w:val="16"/>
                <w:szCs w:val="18"/>
              </w:rPr>
              <w:t>人</w:t>
            </w:r>
          </w:p>
        </w:tc>
        <w:tc>
          <w:tcPr>
            <w:tcW w:w="1367" w:type="dxa"/>
            <w:shd w:val="clear" w:color="auto" w:fill="auto"/>
          </w:tcPr>
          <w:p w:rsidR="00104A93" w:rsidRPr="00004E56" w:rsidRDefault="00104A93" w:rsidP="006574F6">
            <w:pPr>
              <w:jc w:val="right"/>
              <w:rPr>
                <w:sz w:val="16"/>
                <w:szCs w:val="18"/>
              </w:rPr>
            </w:pPr>
            <w:r w:rsidRPr="00004E56">
              <w:rPr>
                <w:rFonts w:hint="eastAsia"/>
                <w:sz w:val="16"/>
                <w:szCs w:val="18"/>
              </w:rPr>
              <w:t>人</w:t>
            </w:r>
          </w:p>
        </w:tc>
        <w:tc>
          <w:tcPr>
            <w:tcW w:w="1470" w:type="dxa"/>
            <w:shd w:val="clear" w:color="auto" w:fill="auto"/>
          </w:tcPr>
          <w:p w:rsidR="00104A93" w:rsidRPr="00004E56" w:rsidRDefault="00104A93" w:rsidP="006574F6">
            <w:pPr>
              <w:jc w:val="right"/>
              <w:rPr>
                <w:sz w:val="16"/>
                <w:szCs w:val="18"/>
              </w:rPr>
            </w:pPr>
            <w:r w:rsidRPr="00004E56">
              <w:rPr>
                <w:rFonts w:hint="eastAsia"/>
                <w:sz w:val="16"/>
                <w:szCs w:val="18"/>
              </w:rPr>
              <w:t>人</w:t>
            </w:r>
          </w:p>
        </w:tc>
        <w:tc>
          <w:tcPr>
            <w:tcW w:w="1441" w:type="dxa"/>
            <w:shd w:val="clear" w:color="auto" w:fill="auto"/>
          </w:tcPr>
          <w:p w:rsidR="00104A93" w:rsidRPr="00004E56" w:rsidRDefault="00104A93" w:rsidP="006574F6">
            <w:pPr>
              <w:jc w:val="right"/>
              <w:rPr>
                <w:sz w:val="16"/>
                <w:szCs w:val="18"/>
              </w:rPr>
            </w:pPr>
            <w:r w:rsidRPr="00004E56">
              <w:rPr>
                <w:rFonts w:hint="eastAsia"/>
                <w:sz w:val="16"/>
                <w:szCs w:val="18"/>
              </w:rPr>
              <w:t>人</w:t>
            </w:r>
          </w:p>
        </w:tc>
        <w:tc>
          <w:tcPr>
            <w:tcW w:w="1276" w:type="dxa"/>
            <w:shd w:val="clear" w:color="auto" w:fill="auto"/>
          </w:tcPr>
          <w:p w:rsidR="00104A93" w:rsidRPr="00004E56" w:rsidRDefault="00104A93" w:rsidP="006574F6">
            <w:pPr>
              <w:jc w:val="right"/>
              <w:rPr>
                <w:sz w:val="16"/>
                <w:szCs w:val="18"/>
              </w:rPr>
            </w:pPr>
            <w:r w:rsidRPr="00004E56">
              <w:rPr>
                <w:rFonts w:hint="eastAsia"/>
                <w:sz w:val="16"/>
                <w:szCs w:val="18"/>
              </w:rPr>
              <w:t>人</w:t>
            </w:r>
          </w:p>
        </w:tc>
      </w:tr>
      <w:tr w:rsidR="00004E56" w:rsidRPr="00004E56" w:rsidTr="00EB4B2D">
        <w:trPr>
          <w:trHeight w:val="614"/>
        </w:trPr>
        <w:tc>
          <w:tcPr>
            <w:tcW w:w="1208" w:type="dxa"/>
            <w:shd w:val="clear" w:color="auto" w:fill="auto"/>
          </w:tcPr>
          <w:p w:rsidR="00EB4B2D" w:rsidRPr="00004E56" w:rsidRDefault="00EB4B2D" w:rsidP="00104A93">
            <w:pPr>
              <w:jc w:val="center"/>
              <w:rPr>
                <w:sz w:val="16"/>
                <w:szCs w:val="18"/>
              </w:rPr>
            </w:pPr>
            <w:r w:rsidRPr="00004E56">
              <w:rPr>
                <w:rFonts w:hint="eastAsia"/>
                <w:sz w:val="16"/>
                <w:szCs w:val="18"/>
              </w:rPr>
              <w:t>技能士</w:t>
            </w:r>
          </w:p>
        </w:tc>
        <w:tc>
          <w:tcPr>
            <w:tcW w:w="1368" w:type="dxa"/>
            <w:shd w:val="clear" w:color="auto" w:fill="auto"/>
          </w:tcPr>
          <w:p w:rsidR="00EB4B2D" w:rsidRPr="00004E56" w:rsidRDefault="00EB4B2D" w:rsidP="00FF4C59">
            <w:pPr>
              <w:jc w:val="center"/>
              <w:rPr>
                <w:sz w:val="16"/>
                <w:szCs w:val="18"/>
              </w:rPr>
            </w:pPr>
            <w:r w:rsidRPr="00004E56">
              <w:rPr>
                <w:rFonts w:hint="eastAsia"/>
                <w:sz w:val="16"/>
                <w:szCs w:val="18"/>
              </w:rPr>
              <w:t>林業技士</w:t>
            </w:r>
          </w:p>
        </w:tc>
        <w:tc>
          <w:tcPr>
            <w:tcW w:w="1367" w:type="dxa"/>
            <w:shd w:val="clear" w:color="auto" w:fill="auto"/>
          </w:tcPr>
          <w:p w:rsidR="00EB4B2D" w:rsidRPr="00004E56" w:rsidRDefault="00341603" w:rsidP="00341603">
            <w:pPr>
              <w:jc w:val="center"/>
              <w:rPr>
                <w:sz w:val="16"/>
                <w:szCs w:val="18"/>
              </w:rPr>
            </w:pPr>
            <w:r w:rsidRPr="00004E56">
              <w:rPr>
                <w:rFonts w:hint="eastAsia"/>
                <w:sz w:val="16"/>
                <w:szCs w:val="18"/>
              </w:rPr>
              <w:t>森林総合監理</w:t>
            </w:r>
            <w:r w:rsidR="00EB4B2D" w:rsidRPr="00004E56">
              <w:rPr>
                <w:rFonts w:hint="eastAsia"/>
                <w:sz w:val="16"/>
                <w:szCs w:val="18"/>
              </w:rPr>
              <w:t>士</w:t>
            </w:r>
            <w:r w:rsidR="00EB4B2D" w:rsidRPr="00004E56">
              <w:rPr>
                <w:sz w:val="16"/>
                <w:szCs w:val="18"/>
              </w:rPr>
              <w:br/>
            </w:r>
          </w:p>
        </w:tc>
        <w:tc>
          <w:tcPr>
            <w:tcW w:w="1367" w:type="dxa"/>
            <w:shd w:val="clear" w:color="auto" w:fill="auto"/>
          </w:tcPr>
          <w:p w:rsidR="00EB4B2D" w:rsidRPr="00004E56" w:rsidRDefault="00341603" w:rsidP="00341603">
            <w:pPr>
              <w:jc w:val="center"/>
              <w:rPr>
                <w:sz w:val="16"/>
                <w:szCs w:val="18"/>
              </w:rPr>
            </w:pPr>
            <w:r w:rsidRPr="00004E56">
              <w:rPr>
                <w:rFonts w:hint="eastAsia"/>
                <w:sz w:val="16"/>
                <w:szCs w:val="18"/>
              </w:rPr>
              <w:t>地域森林監理</w:t>
            </w:r>
            <w:r w:rsidR="00EB4B2D" w:rsidRPr="00004E56">
              <w:rPr>
                <w:rFonts w:hint="eastAsia"/>
                <w:sz w:val="16"/>
                <w:szCs w:val="18"/>
              </w:rPr>
              <w:t>士</w:t>
            </w:r>
            <w:r w:rsidR="00EB4B2D" w:rsidRPr="00004E56">
              <w:rPr>
                <w:sz w:val="16"/>
                <w:szCs w:val="18"/>
              </w:rPr>
              <w:br/>
            </w:r>
          </w:p>
        </w:tc>
        <w:tc>
          <w:tcPr>
            <w:tcW w:w="1470" w:type="dxa"/>
            <w:shd w:val="clear" w:color="auto" w:fill="auto"/>
          </w:tcPr>
          <w:p w:rsidR="00EB4B2D" w:rsidRPr="00004E56" w:rsidRDefault="002F3A5C" w:rsidP="00B56C45">
            <w:pPr>
              <w:jc w:val="center"/>
              <w:rPr>
                <w:sz w:val="16"/>
                <w:szCs w:val="18"/>
              </w:rPr>
            </w:pPr>
            <w:r w:rsidRPr="00004E56">
              <w:rPr>
                <w:rFonts w:hint="eastAsia"/>
                <w:sz w:val="16"/>
                <w:szCs w:val="18"/>
              </w:rPr>
              <w:t>（　　　　　）</w:t>
            </w:r>
          </w:p>
        </w:tc>
        <w:tc>
          <w:tcPr>
            <w:tcW w:w="1441" w:type="dxa"/>
            <w:shd w:val="clear" w:color="auto" w:fill="auto"/>
          </w:tcPr>
          <w:p w:rsidR="00EB4B2D" w:rsidRPr="00004E56" w:rsidRDefault="002F3A5C" w:rsidP="002F3A5C">
            <w:pPr>
              <w:jc w:val="right"/>
              <w:rPr>
                <w:sz w:val="16"/>
                <w:szCs w:val="16"/>
              </w:rPr>
            </w:pPr>
            <w:r w:rsidRPr="00004E56">
              <w:rPr>
                <w:rFonts w:hint="eastAsia"/>
                <w:sz w:val="16"/>
                <w:szCs w:val="16"/>
              </w:rPr>
              <w:t>（　　　　　）</w:t>
            </w:r>
          </w:p>
        </w:tc>
        <w:tc>
          <w:tcPr>
            <w:tcW w:w="1276" w:type="dxa"/>
            <w:shd w:val="clear" w:color="auto" w:fill="auto"/>
          </w:tcPr>
          <w:p w:rsidR="00EB4B2D" w:rsidRPr="00004E56" w:rsidRDefault="002F3A5C" w:rsidP="002F3A5C">
            <w:pPr>
              <w:jc w:val="left"/>
              <w:rPr>
                <w:sz w:val="16"/>
                <w:szCs w:val="16"/>
              </w:rPr>
            </w:pPr>
            <w:r w:rsidRPr="00004E56">
              <w:rPr>
                <w:rFonts w:hint="eastAsia"/>
                <w:sz w:val="16"/>
                <w:szCs w:val="16"/>
              </w:rPr>
              <w:t>（　　　　　 ）</w:t>
            </w:r>
          </w:p>
        </w:tc>
      </w:tr>
      <w:tr w:rsidR="00EB4B2D" w:rsidRPr="00004E56" w:rsidTr="00EB4B2D">
        <w:trPr>
          <w:trHeight w:val="328"/>
        </w:trPr>
        <w:tc>
          <w:tcPr>
            <w:tcW w:w="1208" w:type="dxa"/>
            <w:shd w:val="clear" w:color="auto" w:fill="auto"/>
          </w:tcPr>
          <w:p w:rsidR="00EB4B2D" w:rsidRPr="00004E56" w:rsidRDefault="00EB4B2D" w:rsidP="006574F6">
            <w:pPr>
              <w:jc w:val="right"/>
              <w:rPr>
                <w:sz w:val="16"/>
                <w:szCs w:val="18"/>
              </w:rPr>
            </w:pPr>
            <w:r w:rsidRPr="00004E56">
              <w:rPr>
                <w:rFonts w:hint="eastAsia"/>
                <w:sz w:val="16"/>
                <w:szCs w:val="18"/>
              </w:rPr>
              <w:t>人</w:t>
            </w:r>
          </w:p>
        </w:tc>
        <w:tc>
          <w:tcPr>
            <w:tcW w:w="1368" w:type="dxa"/>
            <w:shd w:val="clear" w:color="auto" w:fill="auto"/>
          </w:tcPr>
          <w:p w:rsidR="00EB4B2D" w:rsidRPr="00004E56" w:rsidRDefault="00EB4B2D" w:rsidP="006574F6">
            <w:pPr>
              <w:jc w:val="right"/>
              <w:rPr>
                <w:sz w:val="16"/>
                <w:szCs w:val="18"/>
              </w:rPr>
            </w:pPr>
            <w:r w:rsidRPr="00004E56">
              <w:rPr>
                <w:rFonts w:hint="eastAsia"/>
                <w:sz w:val="16"/>
                <w:szCs w:val="18"/>
              </w:rPr>
              <w:t>人</w:t>
            </w:r>
          </w:p>
        </w:tc>
        <w:tc>
          <w:tcPr>
            <w:tcW w:w="1367" w:type="dxa"/>
            <w:shd w:val="clear" w:color="auto" w:fill="auto"/>
          </w:tcPr>
          <w:p w:rsidR="00EB4B2D" w:rsidRPr="00004E56" w:rsidRDefault="00EB4B2D" w:rsidP="006574F6">
            <w:pPr>
              <w:jc w:val="right"/>
              <w:rPr>
                <w:sz w:val="16"/>
                <w:szCs w:val="18"/>
              </w:rPr>
            </w:pPr>
            <w:r w:rsidRPr="00004E56">
              <w:rPr>
                <w:rFonts w:hint="eastAsia"/>
                <w:sz w:val="16"/>
                <w:szCs w:val="18"/>
              </w:rPr>
              <w:t>人</w:t>
            </w:r>
          </w:p>
        </w:tc>
        <w:tc>
          <w:tcPr>
            <w:tcW w:w="1367" w:type="dxa"/>
            <w:shd w:val="clear" w:color="auto" w:fill="auto"/>
          </w:tcPr>
          <w:p w:rsidR="00EB4B2D" w:rsidRPr="00004E56" w:rsidRDefault="00EB4B2D" w:rsidP="006574F6">
            <w:pPr>
              <w:jc w:val="right"/>
              <w:rPr>
                <w:sz w:val="16"/>
                <w:szCs w:val="18"/>
              </w:rPr>
            </w:pPr>
            <w:r w:rsidRPr="00004E56">
              <w:rPr>
                <w:rFonts w:hint="eastAsia"/>
                <w:sz w:val="16"/>
                <w:szCs w:val="18"/>
              </w:rPr>
              <w:t>人</w:t>
            </w:r>
          </w:p>
        </w:tc>
        <w:tc>
          <w:tcPr>
            <w:tcW w:w="1470" w:type="dxa"/>
            <w:shd w:val="clear" w:color="auto" w:fill="auto"/>
          </w:tcPr>
          <w:p w:rsidR="00EB4B2D" w:rsidRPr="00004E56" w:rsidRDefault="002F3A5C" w:rsidP="006574F6">
            <w:pPr>
              <w:jc w:val="right"/>
              <w:rPr>
                <w:sz w:val="16"/>
                <w:szCs w:val="18"/>
              </w:rPr>
            </w:pPr>
            <w:r w:rsidRPr="00004E56">
              <w:rPr>
                <w:rFonts w:hint="eastAsia"/>
                <w:sz w:val="16"/>
                <w:szCs w:val="18"/>
              </w:rPr>
              <w:t>人</w:t>
            </w:r>
          </w:p>
        </w:tc>
        <w:tc>
          <w:tcPr>
            <w:tcW w:w="1441" w:type="dxa"/>
            <w:shd w:val="clear" w:color="auto" w:fill="auto"/>
          </w:tcPr>
          <w:p w:rsidR="00EB4B2D" w:rsidRPr="00004E56" w:rsidRDefault="002F3A5C" w:rsidP="006574F6">
            <w:pPr>
              <w:jc w:val="right"/>
              <w:rPr>
                <w:sz w:val="16"/>
                <w:szCs w:val="16"/>
              </w:rPr>
            </w:pPr>
            <w:r w:rsidRPr="00004E56">
              <w:rPr>
                <w:rFonts w:hint="eastAsia"/>
                <w:sz w:val="16"/>
                <w:szCs w:val="16"/>
              </w:rPr>
              <w:t>人</w:t>
            </w:r>
          </w:p>
        </w:tc>
        <w:tc>
          <w:tcPr>
            <w:tcW w:w="1276" w:type="dxa"/>
            <w:shd w:val="clear" w:color="auto" w:fill="auto"/>
          </w:tcPr>
          <w:p w:rsidR="00EB4B2D" w:rsidRPr="00004E56" w:rsidRDefault="002F3A5C" w:rsidP="006574F6">
            <w:pPr>
              <w:jc w:val="right"/>
              <w:rPr>
                <w:sz w:val="16"/>
                <w:szCs w:val="16"/>
              </w:rPr>
            </w:pPr>
            <w:r w:rsidRPr="00004E56">
              <w:rPr>
                <w:rFonts w:hint="eastAsia"/>
                <w:sz w:val="16"/>
                <w:szCs w:val="16"/>
              </w:rPr>
              <w:t>人</w:t>
            </w:r>
          </w:p>
        </w:tc>
      </w:tr>
    </w:tbl>
    <w:p w:rsidR="000D6323" w:rsidRPr="00004E56" w:rsidRDefault="000D6323" w:rsidP="00172163">
      <w:pPr>
        <w:widowControl/>
        <w:jc w:val="left"/>
      </w:pPr>
    </w:p>
    <w:p w:rsidR="00BB5F33" w:rsidRPr="00004E56" w:rsidRDefault="00BB5F33" w:rsidP="00172163">
      <w:pPr>
        <w:widowControl/>
        <w:jc w:val="left"/>
      </w:pPr>
      <w:r w:rsidRPr="00004E56">
        <w:rPr>
          <w:rFonts w:hint="eastAsia"/>
        </w:rPr>
        <w:t>（３）保有機械(保有している機械はすべて記載する)</w:t>
      </w:r>
    </w:p>
    <w:tbl>
      <w:tblPr>
        <w:tblpPr w:leftFromText="142" w:rightFromText="142" w:vertAnchor="text" w:horzAnchor="margin" w:tblpX="534" w:tblpY="99"/>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38"/>
        <w:gridCol w:w="1138"/>
        <w:gridCol w:w="1129"/>
        <w:gridCol w:w="1147"/>
        <w:gridCol w:w="1138"/>
        <w:gridCol w:w="1138"/>
        <w:gridCol w:w="995"/>
      </w:tblGrid>
      <w:tr w:rsidR="00004E56" w:rsidRPr="00004E56" w:rsidTr="003A2EA1">
        <w:trPr>
          <w:trHeight w:val="656"/>
        </w:trPr>
        <w:tc>
          <w:tcPr>
            <w:tcW w:w="1104" w:type="dxa"/>
            <w:shd w:val="clear" w:color="auto" w:fill="auto"/>
          </w:tcPr>
          <w:p w:rsidR="00FB2AC4" w:rsidRPr="00004E56" w:rsidRDefault="00FB2AC4" w:rsidP="00BD0624">
            <w:pPr>
              <w:widowControl/>
              <w:jc w:val="left"/>
              <w:rPr>
                <w:sz w:val="16"/>
              </w:rPr>
            </w:pPr>
            <w:r w:rsidRPr="00004E56">
              <w:rPr>
                <w:rFonts w:hint="eastAsia"/>
                <w:sz w:val="16"/>
              </w:rPr>
              <w:t>グラップル</w:t>
            </w:r>
          </w:p>
        </w:tc>
        <w:tc>
          <w:tcPr>
            <w:tcW w:w="1138" w:type="dxa"/>
            <w:shd w:val="clear" w:color="auto" w:fill="auto"/>
          </w:tcPr>
          <w:p w:rsidR="00FB2AC4" w:rsidRPr="00004E56" w:rsidRDefault="00FB2AC4" w:rsidP="00BD0624">
            <w:pPr>
              <w:widowControl/>
              <w:jc w:val="left"/>
              <w:rPr>
                <w:sz w:val="16"/>
              </w:rPr>
            </w:pPr>
            <w:r w:rsidRPr="00004E56">
              <w:rPr>
                <w:rFonts w:hint="eastAsia"/>
                <w:sz w:val="16"/>
              </w:rPr>
              <w:t>プロセッサ</w:t>
            </w:r>
          </w:p>
        </w:tc>
        <w:tc>
          <w:tcPr>
            <w:tcW w:w="1138" w:type="dxa"/>
            <w:shd w:val="clear" w:color="auto" w:fill="auto"/>
          </w:tcPr>
          <w:p w:rsidR="00FB2AC4" w:rsidRPr="00004E56" w:rsidRDefault="00FB2AC4" w:rsidP="00BD0624">
            <w:pPr>
              <w:widowControl/>
              <w:jc w:val="left"/>
              <w:rPr>
                <w:sz w:val="16"/>
              </w:rPr>
            </w:pPr>
            <w:r w:rsidRPr="00004E56">
              <w:rPr>
                <w:rFonts w:hint="eastAsia"/>
                <w:sz w:val="16"/>
              </w:rPr>
              <w:t>ハーベスタ</w:t>
            </w:r>
          </w:p>
        </w:tc>
        <w:tc>
          <w:tcPr>
            <w:tcW w:w="1129" w:type="dxa"/>
            <w:shd w:val="clear" w:color="auto" w:fill="auto"/>
          </w:tcPr>
          <w:p w:rsidR="00FB2AC4" w:rsidRPr="00004E56" w:rsidRDefault="00FB2AC4" w:rsidP="00BD0624">
            <w:pPr>
              <w:widowControl/>
              <w:jc w:val="left"/>
              <w:rPr>
                <w:sz w:val="16"/>
              </w:rPr>
            </w:pPr>
            <w:r w:rsidRPr="00004E56">
              <w:rPr>
                <w:rFonts w:hint="eastAsia"/>
                <w:sz w:val="16"/>
              </w:rPr>
              <w:t>スイング</w:t>
            </w:r>
          </w:p>
          <w:p w:rsidR="00FB2AC4" w:rsidRPr="00004E56" w:rsidRDefault="00FB2AC4" w:rsidP="00BD0624">
            <w:pPr>
              <w:widowControl/>
              <w:jc w:val="left"/>
              <w:rPr>
                <w:sz w:val="16"/>
              </w:rPr>
            </w:pPr>
            <w:r w:rsidRPr="00004E56">
              <w:rPr>
                <w:rFonts w:hint="eastAsia"/>
                <w:sz w:val="16"/>
              </w:rPr>
              <w:t>ヤーダ</w:t>
            </w:r>
          </w:p>
        </w:tc>
        <w:tc>
          <w:tcPr>
            <w:tcW w:w="1147" w:type="dxa"/>
            <w:shd w:val="clear" w:color="auto" w:fill="auto"/>
          </w:tcPr>
          <w:p w:rsidR="00FB2AC4" w:rsidRPr="00004E56" w:rsidRDefault="00FB2AC4" w:rsidP="00BD0624">
            <w:pPr>
              <w:widowControl/>
              <w:jc w:val="left"/>
              <w:rPr>
                <w:sz w:val="16"/>
              </w:rPr>
            </w:pPr>
            <w:r w:rsidRPr="00004E56">
              <w:rPr>
                <w:rFonts w:hint="eastAsia"/>
                <w:sz w:val="16"/>
              </w:rPr>
              <w:t>タワー</w:t>
            </w:r>
          </w:p>
          <w:p w:rsidR="00FB2AC4" w:rsidRPr="00004E56" w:rsidRDefault="00FB2AC4" w:rsidP="00BD0624">
            <w:pPr>
              <w:widowControl/>
              <w:jc w:val="left"/>
              <w:rPr>
                <w:sz w:val="16"/>
              </w:rPr>
            </w:pPr>
            <w:r w:rsidRPr="00004E56">
              <w:rPr>
                <w:rFonts w:hint="eastAsia"/>
                <w:sz w:val="16"/>
              </w:rPr>
              <w:t>ヤーダ</w:t>
            </w:r>
          </w:p>
        </w:tc>
        <w:tc>
          <w:tcPr>
            <w:tcW w:w="1138" w:type="dxa"/>
            <w:shd w:val="clear" w:color="auto" w:fill="auto"/>
          </w:tcPr>
          <w:p w:rsidR="00FB2AC4" w:rsidRPr="00004E56" w:rsidRDefault="00FB2AC4" w:rsidP="00BD0624">
            <w:pPr>
              <w:widowControl/>
              <w:jc w:val="left"/>
              <w:rPr>
                <w:sz w:val="16"/>
              </w:rPr>
            </w:pPr>
            <w:r w:rsidRPr="00004E56">
              <w:rPr>
                <w:rFonts w:hint="eastAsia"/>
                <w:sz w:val="16"/>
              </w:rPr>
              <w:t>スキッダ</w:t>
            </w:r>
          </w:p>
        </w:tc>
        <w:tc>
          <w:tcPr>
            <w:tcW w:w="1138" w:type="dxa"/>
            <w:shd w:val="clear" w:color="auto" w:fill="auto"/>
          </w:tcPr>
          <w:p w:rsidR="00FB2AC4" w:rsidRPr="00004E56" w:rsidRDefault="00FB2AC4" w:rsidP="00BD0624">
            <w:pPr>
              <w:widowControl/>
              <w:jc w:val="left"/>
              <w:rPr>
                <w:sz w:val="16"/>
              </w:rPr>
            </w:pPr>
            <w:r w:rsidRPr="00004E56">
              <w:rPr>
                <w:rFonts w:hint="eastAsia"/>
                <w:sz w:val="16"/>
              </w:rPr>
              <w:t>フォワーダ</w:t>
            </w:r>
          </w:p>
        </w:tc>
        <w:tc>
          <w:tcPr>
            <w:tcW w:w="995" w:type="dxa"/>
            <w:shd w:val="clear" w:color="auto" w:fill="auto"/>
          </w:tcPr>
          <w:p w:rsidR="00FB2AC4" w:rsidRPr="00004E56" w:rsidRDefault="00FB2AC4" w:rsidP="00BD0624">
            <w:pPr>
              <w:widowControl/>
              <w:jc w:val="left"/>
              <w:rPr>
                <w:sz w:val="16"/>
              </w:rPr>
            </w:pPr>
          </w:p>
        </w:tc>
      </w:tr>
      <w:tr w:rsidR="00004E56" w:rsidRPr="00004E56" w:rsidTr="003A2EA1">
        <w:trPr>
          <w:trHeight w:val="337"/>
        </w:trPr>
        <w:tc>
          <w:tcPr>
            <w:tcW w:w="1104" w:type="dxa"/>
            <w:shd w:val="clear" w:color="auto" w:fill="auto"/>
          </w:tcPr>
          <w:p w:rsidR="00FB2AC4" w:rsidRPr="00004E56" w:rsidRDefault="00FB2AC4" w:rsidP="00BD0624">
            <w:pPr>
              <w:widowControl/>
              <w:jc w:val="right"/>
            </w:pPr>
            <w:r w:rsidRPr="00004E56">
              <w:rPr>
                <w:rFonts w:hint="eastAsia"/>
              </w:rPr>
              <w:t>台</w:t>
            </w:r>
          </w:p>
        </w:tc>
        <w:tc>
          <w:tcPr>
            <w:tcW w:w="1138" w:type="dxa"/>
            <w:shd w:val="clear" w:color="auto" w:fill="auto"/>
          </w:tcPr>
          <w:p w:rsidR="00FB2AC4" w:rsidRPr="00004E56" w:rsidRDefault="00FB2AC4" w:rsidP="00BD0624">
            <w:pPr>
              <w:widowControl/>
              <w:jc w:val="right"/>
            </w:pPr>
            <w:r w:rsidRPr="00004E56">
              <w:rPr>
                <w:rFonts w:hint="eastAsia"/>
              </w:rPr>
              <w:t>台</w:t>
            </w:r>
          </w:p>
        </w:tc>
        <w:tc>
          <w:tcPr>
            <w:tcW w:w="1138" w:type="dxa"/>
            <w:shd w:val="clear" w:color="auto" w:fill="auto"/>
          </w:tcPr>
          <w:p w:rsidR="00FB2AC4" w:rsidRPr="00004E56" w:rsidRDefault="00FB2AC4" w:rsidP="00BD0624">
            <w:pPr>
              <w:widowControl/>
              <w:jc w:val="right"/>
            </w:pPr>
            <w:r w:rsidRPr="00004E56">
              <w:rPr>
                <w:rFonts w:hint="eastAsia"/>
              </w:rPr>
              <w:t>台</w:t>
            </w:r>
          </w:p>
        </w:tc>
        <w:tc>
          <w:tcPr>
            <w:tcW w:w="1129" w:type="dxa"/>
            <w:shd w:val="clear" w:color="auto" w:fill="auto"/>
          </w:tcPr>
          <w:p w:rsidR="00FB2AC4" w:rsidRPr="00004E56" w:rsidRDefault="00FB2AC4" w:rsidP="00BD0624">
            <w:pPr>
              <w:widowControl/>
              <w:jc w:val="right"/>
            </w:pPr>
            <w:r w:rsidRPr="00004E56">
              <w:rPr>
                <w:rFonts w:hint="eastAsia"/>
              </w:rPr>
              <w:t>台</w:t>
            </w:r>
          </w:p>
        </w:tc>
        <w:tc>
          <w:tcPr>
            <w:tcW w:w="1147" w:type="dxa"/>
            <w:shd w:val="clear" w:color="auto" w:fill="auto"/>
          </w:tcPr>
          <w:p w:rsidR="00FB2AC4" w:rsidRPr="00004E56" w:rsidRDefault="00FB2AC4" w:rsidP="00BD0624">
            <w:pPr>
              <w:widowControl/>
              <w:jc w:val="right"/>
            </w:pPr>
            <w:r w:rsidRPr="00004E56">
              <w:rPr>
                <w:rFonts w:hint="eastAsia"/>
              </w:rPr>
              <w:t>台</w:t>
            </w:r>
          </w:p>
        </w:tc>
        <w:tc>
          <w:tcPr>
            <w:tcW w:w="1138" w:type="dxa"/>
            <w:shd w:val="clear" w:color="auto" w:fill="auto"/>
          </w:tcPr>
          <w:p w:rsidR="00FB2AC4" w:rsidRPr="00004E56" w:rsidRDefault="00FB2AC4" w:rsidP="00BD0624">
            <w:pPr>
              <w:widowControl/>
              <w:jc w:val="right"/>
            </w:pPr>
            <w:r w:rsidRPr="00004E56">
              <w:rPr>
                <w:rFonts w:hint="eastAsia"/>
              </w:rPr>
              <w:t>台</w:t>
            </w:r>
          </w:p>
        </w:tc>
        <w:tc>
          <w:tcPr>
            <w:tcW w:w="1138" w:type="dxa"/>
            <w:shd w:val="clear" w:color="auto" w:fill="auto"/>
          </w:tcPr>
          <w:p w:rsidR="00FB2AC4" w:rsidRPr="00004E56" w:rsidRDefault="00FB2AC4" w:rsidP="00BD0624">
            <w:pPr>
              <w:widowControl/>
              <w:jc w:val="right"/>
            </w:pPr>
            <w:r w:rsidRPr="00004E56">
              <w:rPr>
                <w:rFonts w:hint="eastAsia"/>
              </w:rPr>
              <w:t>台</w:t>
            </w:r>
          </w:p>
        </w:tc>
        <w:tc>
          <w:tcPr>
            <w:tcW w:w="995" w:type="dxa"/>
            <w:shd w:val="clear" w:color="auto" w:fill="auto"/>
          </w:tcPr>
          <w:p w:rsidR="00FB2AC4" w:rsidRPr="00004E56" w:rsidRDefault="00FB2AC4" w:rsidP="00BD0624">
            <w:pPr>
              <w:widowControl/>
              <w:jc w:val="right"/>
            </w:pPr>
          </w:p>
        </w:tc>
      </w:tr>
    </w:tbl>
    <w:p w:rsidR="00BB5F33" w:rsidRPr="00004E56" w:rsidRDefault="00BB5F33" w:rsidP="00172163">
      <w:pPr>
        <w:widowControl/>
        <w:jc w:val="left"/>
      </w:pPr>
    </w:p>
    <w:p w:rsidR="00F50E9C" w:rsidRPr="00004E56" w:rsidRDefault="00F50E9C" w:rsidP="00172163">
      <w:pPr>
        <w:widowControl/>
        <w:jc w:val="left"/>
      </w:pPr>
    </w:p>
    <w:p w:rsidR="00F50E9C" w:rsidRPr="00004E56" w:rsidRDefault="00F50E9C" w:rsidP="00172163">
      <w:pPr>
        <w:widowControl/>
        <w:jc w:val="left"/>
      </w:pPr>
    </w:p>
    <w:p w:rsidR="00F50E9C" w:rsidRPr="00004E56" w:rsidRDefault="00F50E9C" w:rsidP="00172163">
      <w:pPr>
        <w:widowControl/>
        <w:jc w:val="left"/>
      </w:pPr>
    </w:p>
    <w:p w:rsidR="00F50E9C" w:rsidRPr="00004E56" w:rsidRDefault="003A2EA1" w:rsidP="00172163">
      <w:pPr>
        <w:widowControl/>
        <w:jc w:val="left"/>
      </w:pPr>
      <w:r w:rsidRPr="00004E56">
        <w:rPr>
          <w:rFonts w:hint="eastAsia"/>
        </w:rPr>
        <w:t xml:space="preserve">　　　※保有機械には、１年を超える契約のリース機械を含み、レンタル機械は含まないものとします。</w:t>
      </w:r>
    </w:p>
    <w:p w:rsidR="003A2EA1" w:rsidRPr="00004E56" w:rsidRDefault="003A2EA1" w:rsidP="00172163">
      <w:pPr>
        <w:widowControl/>
        <w:jc w:val="left"/>
      </w:pPr>
    </w:p>
    <w:p w:rsidR="00BB5F33" w:rsidRPr="00004E56" w:rsidRDefault="00BB5F33" w:rsidP="00172163">
      <w:pPr>
        <w:widowControl/>
        <w:jc w:val="left"/>
      </w:pPr>
      <w:r w:rsidRPr="00004E56">
        <w:rPr>
          <w:rFonts w:hint="eastAsia"/>
        </w:rPr>
        <w:t>（４）作業種毎の実施方法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828"/>
        <w:gridCol w:w="1417"/>
        <w:gridCol w:w="1134"/>
        <w:gridCol w:w="1418"/>
      </w:tblGrid>
      <w:tr w:rsidR="00004E56" w:rsidRPr="00004E56" w:rsidTr="00B0129F">
        <w:tc>
          <w:tcPr>
            <w:tcW w:w="1275" w:type="dxa"/>
            <w:shd w:val="clear" w:color="auto" w:fill="auto"/>
          </w:tcPr>
          <w:p w:rsidR="001B221A" w:rsidRPr="00004E56" w:rsidRDefault="001B221A" w:rsidP="00B0129F">
            <w:pPr>
              <w:widowControl/>
              <w:jc w:val="center"/>
            </w:pPr>
            <w:r w:rsidRPr="00004E56">
              <w:rPr>
                <w:rFonts w:hint="eastAsia"/>
              </w:rPr>
              <w:t>作業種</w:t>
            </w:r>
          </w:p>
        </w:tc>
        <w:tc>
          <w:tcPr>
            <w:tcW w:w="3828" w:type="dxa"/>
            <w:shd w:val="clear" w:color="auto" w:fill="auto"/>
          </w:tcPr>
          <w:p w:rsidR="001B221A" w:rsidRPr="00004E56" w:rsidRDefault="001B221A" w:rsidP="00B0129F">
            <w:pPr>
              <w:widowControl/>
              <w:jc w:val="center"/>
            </w:pPr>
            <w:r w:rsidRPr="00004E56">
              <w:rPr>
                <w:rFonts w:hint="eastAsia"/>
              </w:rPr>
              <w:t>実施方法</w:t>
            </w:r>
          </w:p>
        </w:tc>
        <w:tc>
          <w:tcPr>
            <w:tcW w:w="1417" w:type="dxa"/>
            <w:shd w:val="clear" w:color="auto" w:fill="auto"/>
          </w:tcPr>
          <w:p w:rsidR="001B221A" w:rsidRPr="00004E56" w:rsidRDefault="001B221A" w:rsidP="00B0129F">
            <w:pPr>
              <w:widowControl/>
              <w:jc w:val="center"/>
            </w:pPr>
            <w:r w:rsidRPr="00004E56">
              <w:rPr>
                <w:rFonts w:hint="eastAsia"/>
              </w:rPr>
              <w:t>直近の実績</w:t>
            </w:r>
          </w:p>
        </w:tc>
        <w:tc>
          <w:tcPr>
            <w:tcW w:w="1134" w:type="dxa"/>
            <w:shd w:val="clear" w:color="auto" w:fill="auto"/>
          </w:tcPr>
          <w:p w:rsidR="001B221A" w:rsidRPr="00004E56" w:rsidRDefault="001B221A" w:rsidP="00B0129F">
            <w:pPr>
              <w:widowControl/>
              <w:jc w:val="center"/>
            </w:pPr>
            <w:r w:rsidRPr="00004E56">
              <w:rPr>
                <w:rFonts w:hint="eastAsia"/>
              </w:rPr>
              <w:t>施業協定の有無</w:t>
            </w:r>
          </w:p>
        </w:tc>
        <w:tc>
          <w:tcPr>
            <w:tcW w:w="1418" w:type="dxa"/>
            <w:shd w:val="clear" w:color="auto" w:fill="auto"/>
          </w:tcPr>
          <w:p w:rsidR="001B221A" w:rsidRPr="00004E56" w:rsidRDefault="001B221A" w:rsidP="00B0129F">
            <w:pPr>
              <w:widowControl/>
              <w:jc w:val="center"/>
            </w:pPr>
            <w:r w:rsidRPr="00004E56">
              <w:rPr>
                <w:rFonts w:hint="eastAsia"/>
              </w:rPr>
              <w:t>備考</w:t>
            </w:r>
          </w:p>
        </w:tc>
      </w:tr>
      <w:tr w:rsidR="00004E56" w:rsidRPr="00004E56" w:rsidTr="00B0129F">
        <w:tc>
          <w:tcPr>
            <w:tcW w:w="1275" w:type="dxa"/>
            <w:shd w:val="clear" w:color="auto" w:fill="auto"/>
          </w:tcPr>
          <w:p w:rsidR="001B221A" w:rsidRPr="00004E56" w:rsidRDefault="00833B4D" w:rsidP="00B0129F">
            <w:pPr>
              <w:widowControl/>
              <w:jc w:val="left"/>
            </w:pPr>
            <w:r w:rsidRPr="00004E56">
              <w:rPr>
                <w:rFonts w:hint="eastAsia"/>
              </w:rPr>
              <w:t>主伐</w:t>
            </w:r>
          </w:p>
        </w:tc>
        <w:tc>
          <w:tcPr>
            <w:tcW w:w="3828" w:type="dxa"/>
            <w:shd w:val="clear" w:color="auto" w:fill="auto"/>
          </w:tcPr>
          <w:p w:rsidR="001B221A" w:rsidRPr="00004E56" w:rsidRDefault="001B221A" w:rsidP="00B0129F">
            <w:pPr>
              <w:widowControl/>
              <w:jc w:val="left"/>
            </w:pPr>
            <w:r w:rsidRPr="00004E56">
              <w:rPr>
                <w:rFonts w:hint="eastAsia"/>
              </w:rPr>
              <w:t>・自社</w:t>
            </w:r>
          </w:p>
          <w:p w:rsidR="001B221A" w:rsidRPr="00004E56" w:rsidRDefault="001B221A" w:rsidP="00B0129F">
            <w:pPr>
              <w:widowControl/>
              <w:jc w:val="left"/>
            </w:pPr>
            <w:r w:rsidRPr="00004E56">
              <w:rPr>
                <w:rFonts w:hint="eastAsia"/>
              </w:rPr>
              <w:t>・協力会社（　　　　　　　　　　　）</w:t>
            </w:r>
          </w:p>
          <w:p w:rsidR="001B221A" w:rsidRPr="00004E56" w:rsidRDefault="001B221A" w:rsidP="00B0129F">
            <w:pPr>
              <w:widowControl/>
              <w:jc w:val="left"/>
            </w:pPr>
            <w:r w:rsidRPr="00004E56">
              <w:rPr>
                <w:rFonts w:hint="eastAsia"/>
              </w:rPr>
              <w:t>・実施しない</w:t>
            </w:r>
          </w:p>
        </w:tc>
        <w:tc>
          <w:tcPr>
            <w:tcW w:w="1417" w:type="dxa"/>
            <w:shd w:val="clear" w:color="auto" w:fill="auto"/>
          </w:tcPr>
          <w:p w:rsidR="001B221A" w:rsidRPr="00004E56" w:rsidRDefault="001B221A" w:rsidP="00B0129F">
            <w:pPr>
              <w:widowControl/>
              <w:ind w:firstLineChars="300" w:firstLine="611"/>
              <w:jc w:val="left"/>
            </w:pPr>
            <w:r w:rsidRPr="00004E56">
              <w:rPr>
                <w:rFonts w:hint="eastAsia"/>
              </w:rPr>
              <w:t>△ha</w:t>
            </w:r>
          </w:p>
          <w:p w:rsidR="001B221A" w:rsidRPr="00004E56" w:rsidRDefault="001B221A" w:rsidP="00B0129F">
            <w:pPr>
              <w:widowControl/>
              <w:jc w:val="left"/>
            </w:pPr>
            <w:r w:rsidRPr="00004E56">
              <w:rPr>
                <w:rFonts w:hint="eastAsia"/>
              </w:rPr>
              <w:t>（</w:t>
            </w:r>
            <w:r w:rsidR="00BE5D33" w:rsidRPr="00004E56">
              <w:rPr>
                <w:rFonts w:hint="eastAsia"/>
              </w:rPr>
              <w:t xml:space="preserve">　　</w:t>
            </w:r>
            <w:r w:rsidRPr="00004E56">
              <w:rPr>
                <w:rFonts w:hint="eastAsia"/>
              </w:rPr>
              <w:t>年）</w:t>
            </w:r>
          </w:p>
        </w:tc>
        <w:tc>
          <w:tcPr>
            <w:tcW w:w="1134" w:type="dxa"/>
            <w:shd w:val="clear" w:color="auto" w:fill="auto"/>
          </w:tcPr>
          <w:p w:rsidR="001B221A" w:rsidRPr="00004E56" w:rsidRDefault="001B221A" w:rsidP="00104A93">
            <w:pPr>
              <w:widowControl/>
              <w:jc w:val="center"/>
            </w:pPr>
            <w:r w:rsidRPr="00004E56">
              <w:rPr>
                <w:rFonts w:hint="eastAsia"/>
              </w:rPr>
              <w:t>有・無</w:t>
            </w:r>
          </w:p>
        </w:tc>
        <w:tc>
          <w:tcPr>
            <w:tcW w:w="1418" w:type="dxa"/>
            <w:shd w:val="clear" w:color="auto" w:fill="auto"/>
          </w:tcPr>
          <w:p w:rsidR="001B221A" w:rsidRPr="00004E56" w:rsidRDefault="001B221A" w:rsidP="00B0129F">
            <w:pPr>
              <w:widowControl/>
              <w:jc w:val="left"/>
            </w:pPr>
          </w:p>
        </w:tc>
      </w:tr>
      <w:tr w:rsidR="00004E56" w:rsidRPr="00004E56" w:rsidTr="00B0129F">
        <w:tc>
          <w:tcPr>
            <w:tcW w:w="1275" w:type="dxa"/>
            <w:shd w:val="clear" w:color="auto" w:fill="auto"/>
          </w:tcPr>
          <w:p w:rsidR="001B221A" w:rsidRPr="00004E56" w:rsidRDefault="001B221A" w:rsidP="00B0129F">
            <w:pPr>
              <w:widowControl/>
              <w:jc w:val="left"/>
            </w:pPr>
            <w:r w:rsidRPr="00004E56">
              <w:rPr>
                <w:rFonts w:hint="eastAsia"/>
              </w:rPr>
              <w:t>搬出間伐</w:t>
            </w:r>
          </w:p>
        </w:tc>
        <w:tc>
          <w:tcPr>
            <w:tcW w:w="3828" w:type="dxa"/>
            <w:shd w:val="clear" w:color="auto" w:fill="auto"/>
          </w:tcPr>
          <w:p w:rsidR="001B221A" w:rsidRPr="00004E56" w:rsidRDefault="001B221A" w:rsidP="00B0129F">
            <w:pPr>
              <w:widowControl/>
              <w:jc w:val="left"/>
            </w:pPr>
            <w:r w:rsidRPr="00004E56">
              <w:rPr>
                <w:rFonts w:hint="eastAsia"/>
              </w:rPr>
              <w:t>・自社</w:t>
            </w:r>
          </w:p>
          <w:p w:rsidR="001B221A" w:rsidRPr="00004E56" w:rsidRDefault="001B221A" w:rsidP="00B0129F">
            <w:pPr>
              <w:widowControl/>
              <w:jc w:val="left"/>
            </w:pPr>
            <w:r w:rsidRPr="00004E56">
              <w:rPr>
                <w:rFonts w:hint="eastAsia"/>
              </w:rPr>
              <w:t>・協力会社（　　　　　　　　　　　）</w:t>
            </w:r>
          </w:p>
          <w:p w:rsidR="001B221A" w:rsidRPr="00004E56" w:rsidRDefault="001B221A" w:rsidP="00B0129F">
            <w:pPr>
              <w:widowControl/>
              <w:jc w:val="left"/>
            </w:pPr>
            <w:r w:rsidRPr="00004E56">
              <w:rPr>
                <w:rFonts w:hint="eastAsia"/>
              </w:rPr>
              <w:t>・実施しない</w:t>
            </w:r>
          </w:p>
        </w:tc>
        <w:tc>
          <w:tcPr>
            <w:tcW w:w="1417" w:type="dxa"/>
            <w:shd w:val="clear" w:color="auto" w:fill="auto"/>
          </w:tcPr>
          <w:p w:rsidR="001B221A" w:rsidRPr="00004E56" w:rsidRDefault="001B221A" w:rsidP="00B0129F">
            <w:pPr>
              <w:widowControl/>
              <w:ind w:firstLineChars="300" w:firstLine="611"/>
              <w:jc w:val="left"/>
            </w:pPr>
            <w:r w:rsidRPr="00004E56">
              <w:rPr>
                <w:rFonts w:hint="eastAsia"/>
              </w:rPr>
              <w:t>△ha</w:t>
            </w:r>
          </w:p>
          <w:p w:rsidR="001B221A" w:rsidRPr="00004E56" w:rsidRDefault="001B221A" w:rsidP="00B0129F">
            <w:pPr>
              <w:widowControl/>
              <w:jc w:val="left"/>
            </w:pPr>
            <w:r w:rsidRPr="00004E56">
              <w:rPr>
                <w:rFonts w:hint="eastAsia"/>
              </w:rPr>
              <w:t>（</w:t>
            </w:r>
            <w:r w:rsidR="00BE5D33" w:rsidRPr="00004E56">
              <w:rPr>
                <w:rFonts w:hint="eastAsia"/>
              </w:rPr>
              <w:t xml:space="preserve">　　</w:t>
            </w:r>
            <w:r w:rsidRPr="00004E56">
              <w:rPr>
                <w:rFonts w:hint="eastAsia"/>
              </w:rPr>
              <w:t>年）</w:t>
            </w:r>
          </w:p>
        </w:tc>
        <w:tc>
          <w:tcPr>
            <w:tcW w:w="1134" w:type="dxa"/>
            <w:shd w:val="clear" w:color="auto" w:fill="auto"/>
          </w:tcPr>
          <w:p w:rsidR="001B221A" w:rsidRPr="00004E56" w:rsidRDefault="001B221A" w:rsidP="00104A93">
            <w:pPr>
              <w:widowControl/>
              <w:jc w:val="center"/>
            </w:pPr>
            <w:r w:rsidRPr="00004E56">
              <w:rPr>
                <w:rFonts w:hint="eastAsia"/>
              </w:rPr>
              <w:t>有・無</w:t>
            </w:r>
          </w:p>
        </w:tc>
        <w:tc>
          <w:tcPr>
            <w:tcW w:w="1418" w:type="dxa"/>
            <w:shd w:val="clear" w:color="auto" w:fill="auto"/>
          </w:tcPr>
          <w:p w:rsidR="001B221A" w:rsidRPr="00004E56" w:rsidRDefault="001B221A" w:rsidP="00B0129F">
            <w:pPr>
              <w:widowControl/>
              <w:jc w:val="left"/>
            </w:pPr>
          </w:p>
        </w:tc>
      </w:tr>
      <w:tr w:rsidR="00004E56" w:rsidRPr="00004E56" w:rsidTr="00B0129F">
        <w:tc>
          <w:tcPr>
            <w:tcW w:w="1275" w:type="dxa"/>
            <w:shd w:val="clear" w:color="auto" w:fill="auto"/>
          </w:tcPr>
          <w:p w:rsidR="001B221A" w:rsidRPr="00004E56" w:rsidRDefault="001B221A" w:rsidP="00B0129F">
            <w:pPr>
              <w:widowControl/>
              <w:jc w:val="left"/>
            </w:pPr>
            <w:r w:rsidRPr="00004E56">
              <w:rPr>
                <w:rFonts w:hint="eastAsia"/>
              </w:rPr>
              <w:t>保育間伐</w:t>
            </w:r>
          </w:p>
        </w:tc>
        <w:tc>
          <w:tcPr>
            <w:tcW w:w="3828" w:type="dxa"/>
            <w:shd w:val="clear" w:color="auto" w:fill="auto"/>
          </w:tcPr>
          <w:p w:rsidR="001B221A" w:rsidRPr="00004E56" w:rsidRDefault="001B221A" w:rsidP="00B0129F">
            <w:pPr>
              <w:widowControl/>
              <w:jc w:val="left"/>
            </w:pPr>
            <w:r w:rsidRPr="00004E56">
              <w:rPr>
                <w:rFonts w:hint="eastAsia"/>
              </w:rPr>
              <w:t>・自社</w:t>
            </w:r>
          </w:p>
          <w:p w:rsidR="001B221A" w:rsidRPr="00004E56" w:rsidRDefault="001B221A" w:rsidP="00B0129F">
            <w:pPr>
              <w:widowControl/>
              <w:jc w:val="left"/>
            </w:pPr>
            <w:r w:rsidRPr="00004E56">
              <w:rPr>
                <w:rFonts w:hint="eastAsia"/>
              </w:rPr>
              <w:t>・協力会社（　　　　　　　　　　　）</w:t>
            </w:r>
          </w:p>
          <w:p w:rsidR="001B221A" w:rsidRPr="00004E56" w:rsidRDefault="001B221A" w:rsidP="00B0129F">
            <w:pPr>
              <w:widowControl/>
              <w:jc w:val="left"/>
            </w:pPr>
            <w:r w:rsidRPr="00004E56">
              <w:rPr>
                <w:rFonts w:hint="eastAsia"/>
              </w:rPr>
              <w:t>・実施しない</w:t>
            </w:r>
          </w:p>
        </w:tc>
        <w:tc>
          <w:tcPr>
            <w:tcW w:w="1417" w:type="dxa"/>
            <w:shd w:val="clear" w:color="auto" w:fill="auto"/>
          </w:tcPr>
          <w:p w:rsidR="001B221A" w:rsidRPr="00004E56" w:rsidRDefault="001B221A" w:rsidP="00B0129F">
            <w:pPr>
              <w:widowControl/>
              <w:ind w:firstLineChars="300" w:firstLine="611"/>
              <w:jc w:val="left"/>
            </w:pPr>
            <w:r w:rsidRPr="00004E56">
              <w:rPr>
                <w:rFonts w:hint="eastAsia"/>
              </w:rPr>
              <w:t>△ha</w:t>
            </w:r>
          </w:p>
          <w:p w:rsidR="001B221A" w:rsidRPr="00004E56" w:rsidRDefault="001B221A" w:rsidP="00B0129F">
            <w:pPr>
              <w:widowControl/>
              <w:jc w:val="left"/>
            </w:pPr>
            <w:r w:rsidRPr="00004E56">
              <w:rPr>
                <w:rFonts w:hint="eastAsia"/>
              </w:rPr>
              <w:t>（</w:t>
            </w:r>
            <w:r w:rsidR="00BE5D33" w:rsidRPr="00004E56">
              <w:rPr>
                <w:rFonts w:hint="eastAsia"/>
              </w:rPr>
              <w:t xml:space="preserve">　　</w:t>
            </w:r>
            <w:r w:rsidRPr="00004E56">
              <w:rPr>
                <w:rFonts w:hint="eastAsia"/>
              </w:rPr>
              <w:t>年）</w:t>
            </w:r>
          </w:p>
        </w:tc>
        <w:tc>
          <w:tcPr>
            <w:tcW w:w="1134" w:type="dxa"/>
            <w:shd w:val="clear" w:color="auto" w:fill="auto"/>
          </w:tcPr>
          <w:p w:rsidR="001B221A" w:rsidRPr="00004E56" w:rsidRDefault="001B221A" w:rsidP="00104A93">
            <w:pPr>
              <w:widowControl/>
              <w:jc w:val="center"/>
            </w:pPr>
            <w:r w:rsidRPr="00004E56">
              <w:rPr>
                <w:rFonts w:hint="eastAsia"/>
              </w:rPr>
              <w:t>有・無</w:t>
            </w:r>
          </w:p>
        </w:tc>
        <w:tc>
          <w:tcPr>
            <w:tcW w:w="1418" w:type="dxa"/>
            <w:shd w:val="clear" w:color="auto" w:fill="auto"/>
          </w:tcPr>
          <w:p w:rsidR="001B221A" w:rsidRPr="00004E56" w:rsidRDefault="001B221A" w:rsidP="00B0129F">
            <w:pPr>
              <w:widowControl/>
              <w:jc w:val="left"/>
            </w:pPr>
          </w:p>
        </w:tc>
      </w:tr>
      <w:tr w:rsidR="00004E56" w:rsidRPr="00004E56" w:rsidTr="00B0129F">
        <w:tc>
          <w:tcPr>
            <w:tcW w:w="1275" w:type="dxa"/>
            <w:shd w:val="clear" w:color="auto" w:fill="auto"/>
          </w:tcPr>
          <w:p w:rsidR="001B221A" w:rsidRPr="00004E56" w:rsidRDefault="001B221A" w:rsidP="00B0129F">
            <w:pPr>
              <w:widowControl/>
              <w:jc w:val="left"/>
            </w:pPr>
            <w:r w:rsidRPr="00004E56">
              <w:rPr>
                <w:rFonts w:hint="eastAsia"/>
              </w:rPr>
              <w:t>保育作業</w:t>
            </w:r>
          </w:p>
          <w:p w:rsidR="001B221A" w:rsidRPr="00004E56" w:rsidRDefault="001B221A" w:rsidP="00B0129F">
            <w:pPr>
              <w:widowControl/>
              <w:jc w:val="left"/>
            </w:pPr>
            <w:r w:rsidRPr="00004E56">
              <w:rPr>
                <w:rFonts w:hint="eastAsia"/>
              </w:rPr>
              <w:t>（下刈等）</w:t>
            </w:r>
          </w:p>
        </w:tc>
        <w:tc>
          <w:tcPr>
            <w:tcW w:w="3828" w:type="dxa"/>
            <w:shd w:val="clear" w:color="auto" w:fill="auto"/>
          </w:tcPr>
          <w:p w:rsidR="001B221A" w:rsidRPr="00004E56" w:rsidRDefault="001B221A" w:rsidP="00B0129F">
            <w:pPr>
              <w:widowControl/>
              <w:jc w:val="left"/>
            </w:pPr>
            <w:r w:rsidRPr="00004E56">
              <w:rPr>
                <w:rFonts w:hint="eastAsia"/>
              </w:rPr>
              <w:t>・自社</w:t>
            </w:r>
          </w:p>
          <w:p w:rsidR="001B221A" w:rsidRPr="00004E56" w:rsidRDefault="001B221A" w:rsidP="00B0129F">
            <w:pPr>
              <w:widowControl/>
              <w:jc w:val="left"/>
            </w:pPr>
            <w:r w:rsidRPr="00004E56">
              <w:rPr>
                <w:rFonts w:hint="eastAsia"/>
              </w:rPr>
              <w:t>・協力会社（　　　　　　　　　　　）</w:t>
            </w:r>
          </w:p>
          <w:p w:rsidR="001B221A" w:rsidRPr="00004E56" w:rsidRDefault="001B221A" w:rsidP="00B0129F">
            <w:pPr>
              <w:widowControl/>
              <w:jc w:val="left"/>
            </w:pPr>
            <w:r w:rsidRPr="00004E56">
              <w:rPr>
                <w:rFonts w:hint="eastAsia"/>
              </w:rPr>
              <w:t>・実施しない</w:t>
            </w:r>
          </w:p>
        </w:tc>
        <w:tc>
          <w:tcPr>
            <w:tcW w:w="1417" w:type="dxa"/>
            <w:shd w:val="clear" w:color="auto" w:fill="auto"/>
          </w:tcPr>
          <w:p w:rsidR="001B221A" w:rsidRPr="00004E56" w:rsidRDefault="001B221A" w:rsidP="00B0129F">
            <w:pPr>
              <w:widowControl/>
              <w:ind w:firstLineChars="300" w:firstLine="611"/>
              <w:jc w:val="left"/>
            </w:pPr>
            <w:r w:rsidRPr="00004E56">
              <w:rPr>
                <w:rFonts w:hint="eastAsia"/>
              </w:rPr>
              <w:t>△ha</w:t>
            </w:r>
          </w:p>
          <w:p w:rsidR="001B221A" w:rsidRPr="00004E56" w:rsidRDefault="001B221A" w:rsidP="00B0129F">
            <w:pPr>
              <w:widowControl/>
              <w:jc w:val="left"/>
            </w:pPr>
            <w:r w:rsidRPr="00004E56">
              <w:rPr>
                <w:rFonts w:hint="eastAsia"/>
              </w:rPr>
              <w:t>（</w:t>
            </w:r>
            <w:r w:rsidR="00BE5D33" w:rsidRPr="00004E56">
              <w:rPr>
                <w:rFonts w:hint="eastAsia"/>
              </w:rPr>
              <w:t xml:space="preserve">　　</w:t>
            </w:r>
            <w:r w:rsidRPr="00004E56">
              <w:rPr>
                <w:rFonts w:hint="eastAsia"/>
              </w:rPr>
              <w:t>年）</w:t>
            </w:r>
          </w:p>
        </w:tc>
        <w:tc>
          <w:tcPr>
            <w:tcW w:w="1134" w:type="dxa"/>
            <w:shd w:val="clear" w:color="auto" w:fill="auto"/>
          </w:tcPr>
          <w:p w:rsidR="001B221A" w:rsidRPr="00004E56" w:rsidRDefault="001B221A" w:rsidP="00104A93">
            <w:pPr>
              <w:widowControl/>
              <w:jc w:val="center"/>
            </w:pPr>
            <w:r w:rsidRPr="00004E56">
              <w:rPr>
                <w:rFonts w:hint="eastAsia"/>
              </w:rPr>
              <w:t>有・無</w:t>
            </w:r>
          </w:p>
        </w:tc>
        <w:tc>
          <w:tcPr>
            <w:tcW w:w="1418" w:type="dxa"/>
            <w:shd w:val="clear" w:color="auto" w:fill="auto"/>
          </w:tcPr>
          <w:p w:rsidR="001B221A" w:rsidRPr="00004E56" w:rsidRDefault="001B221A" w:rsidP="00B0129F">
            <w:pPr>
              <w:widowControl/>
              <w:jc w:val="left"/>
            </w:pPr>
          </w:p>
        </w:tc>
      </w:tr>
      <w:tr w:rsidR="00004E56" w:rsidRPr="00004E56" w:rsidTr="00B0129F">
        <w:tc>
          <w:tcPr>
            <w:tcW w:w="1275" w:type="dxa"/>
            <w:shd w:val="clear" w:color="auto" w:fill="auto"/>
          </w:tcPr>
          <w:p w:rsidR="001B221A" w:rsidRPr="00004E56" w:rsidRDefault="001B221A" w:rsidP="00B0129F">
            <w:pPr>
              <w:widowControl/>
              <w:jc w:val="left"/>
            </w:pPr>
            <w:r w:rsidRPr="00004E56">
              <w:rPr>
                <w:rFonts w:hint="eastAsia"/>
              </w:rPr>
              <w:t>植栽</w:t>
            </w:r>
          </w:p>
        </w:tc>
        <w:tc>
          <w:tcPr>
            <w:tcW w:w="3828" w:type="dxa"/>
            <w:shd w:val="clear" w:color="auto" w:fill="auto"/>
          </w:tcPr>
          <w:p w:rsidR="001B221A" w:rsidRPr="00004E56" w:rsidRDefault="001B221A" w:rsidP="00B0129F">
            <w:pPr>
              <w:widowControl/>
              <w:jc w:val="left"/>
            </w:pPr>
            <w:r w:rsidRPr="00004E56">
              <w:rPr>
                <w:rFonts w:hint="eastAsia"/>
              </w:rPr>
              <w:t>・自社</w:t>
            </w:r>
          </w:p>
          <w:p w:rsidR="001B221A" w:rsidRPr="00004E56" w:rsidRDefault="001B221A" w:rsidP="00B0129F">
            <w:pPr>
              <w:widowControl/>
              <w:jc w:val="left"/>
            </w:pPr>
            <w:r w:rsidRPr="00004E56">
              <w:rPr>
                <w:rFonts w:hint="eastAsia"/>
              </w:rPr>
              <w:t>・協力会社（　　　　　　　　　　　）</w:t>
            </w:r>
          </w:p>
          <w:p w:rsidR="001B221A" w:rsidRPr="00004E56" w:rsidRDefault="001B221A" w:rsidP="00B0129F">
            <w:pPr>
              <w:widowControl/>
              <w:jc w:val="left"/>
            </w:pPr>
            <w:r w:rsidRPr="00004E56">
              <w:rPr>
                <w:rFonts w:hint="eastAsia"/>
              </w:rPr>
              <w:t>・実施しない</w:t>
            </w:r>
          </w:p>
        </w:tc>
        <w:tc>
          <w:tcPr>
            <w:tcW w:w="1417" w:type="dxa"/>
            <w:shd w:val="clear" w:color="auto" w:fill="auto"/>
          </w:tcPr>
          <w:p w:rsidR="001B221A" w:rsidRPr="00004E56" w:rsidRDefault="001B221A" w:rsidP="00B0129F">
            <w:pPr>
              <w:widowControl/>
              <w:ind w:firstLineChars="300" w:firstLine="611"/>
              <w:jc w:val="left"/>
            </w:pPr>
            <w:r w:rsidRPr="00004E56">
              <w:rPr>
                <w:rFonts w:hint="eastAsia"/>
              </w:rPr>
              <w:t>△ha</w:t>
            </w:r>
          </w:p>
          <w:p w:rsidR="001B221A" w:rsidRPr="00004E56" w:rsidRDefault="001B221A" w:rsidP="00B0129F">
            <w:pPr>
              <w:widowControl/>
              <w:jc w:val="left"/>
            </w:pPr>
            <w:r w:rsidRPr="00004E56">
              <w:rPr>
                <w:rFonts w:hint="eastAsia"/>
              </w:rPr>
              <w:t>（</w:t>
            </w:r>
            <w:r w:rsidR="00BE5D33" w:rsidRPr="00004E56">
              <w:rPr>
                <w:rFonts w:hint="eastAsia"/>
              </w:rPr>
              <w:t xml:space="preserve">　　</w:t>
            </w:r>
            <w:r w:rsidRPr="00004E56">
              <w:rPr>
                <w:rFonts w:hint="eastAsia"/>
              </w:rPr>
              <w:t>年）</w:t>
            </w:r>
          </w:p>
        </w:tc>
        <w:tc>
          <w:tcPr>
            <w:tcW w:w="1134" w:type="dxa"/>
            <w:shd w:val="clear" w:color="auto" w:fill="auto"/>
          </w:tcPr>
          <w:p w:rsidR="001B221A" w:rsidRPr="00004E56" w:rsidRDefault="001B221A" w:rsidP="00104A93">
            <w:pPr>
              <w:widowControl/>
              <w:jc w:val="center"/>
            </w:pPr>
            <w:r w:rsidRPr="00004E56">
              <w:rPr>
                <w:rFonts w:hint="eastAsia"/>
              </w:rPr>
              <w:t>有・無</w:t>
            </w:r>
          </w:p>
        </w:tc>
        <w:tc>
          <w:tcPr>
            <w:tcW w:w="1418" w:type="dxa"/>
            <w:shd w:val="clear" w:color="auto" w:fill="auto"/>
          </w:tcPr>
          <w:p w:rsidR="001B221A" w:rsidRPr="00004E56" w:rsidRDefault="001B221A" w:rsidP="00B0129F">
            <w:pPr>
              <w:widowControl/>
              <w:jc w:val="left"/>
            </w:pPr>
          </w:p>
        </w:tc>
      </w:tr>
      <w:tr w:rsidR="00004E56" w:rsidRPr="00004E56" w:rsidTr="00B0129F">
        <w:tc>
          <w:tcPr>
            <w:tcW w:w="1275" w:type="dxa"/>
            <w:shd w:val="clear" w:color="auto" w:fill="auto"/>
          </w:tcPr>
          <w:p w:rsidR="001B221A" w:rsidRPr="00004E56" w:rsidRDefault="001B221A" w:rsidP="00B0129F">
            <w:pPr>
              <w:widowControl/>
              <w:jc w:val="left"/>
            </w:pPr>
            <w:r w:rsidRPr="00004E56">
              <w:rPr>
                <w:rFonts w:hint="eastAsia"/>
              </w:rPr>
              <w:t>作業道開設</w:t>
            </w:r>
          </w:p>
        </w:tc>
        <w:tc>
          <w:tcPr>
            <w:tcW w:w="3828" w:type="dxa"/>
            <w:shd w:val="clear" w:color="auto" w:fill="auto"/>
          </w:tcPr>
          <w:p w:rsidR="001B221A" w:rsidRPr="00004E56" w:rsidRDefault="001B221A" w:rsidP="00B0129F">
            <w:pPr>
              <w:widowControl/>
              <w:jc w:val="left"/>
            </w:pPr>
            <w:r w:rsidRPr="00004E56">
              <w:rPr>
                <w:rFonts w:hint="eastAsia"/>
              </w:rPr>
              <w:t>・自社</w:t>
            </w:r>
          </w:p>
          <w:p w:rsidR="001B221A" w:rsidRPr="00004E56" w:rsidRDefault="001B221A" w:rsidP="00B0129F">
            <w:pPr>
              <w:widowControl/>
              <w:jc w:val="left"/>
            </w:pPr>
            <w:r w:rsidRPr="00004E56">
              <w:rPr>
                <w:rFonts w:hint="eastAsia"/>
              </w:rPr>
              <w:lastRenderedPageBreak/>
              <w:t>・協力会社（　　　　　　　　　　　）</w:t>
            </w:r>
          </w:p>
          <w:p w:rsidR="001B221A" w:rsidRPr="00004E56" w:rsidRDefault="001B221A" w:rsidP="00B0129F">
            <w:pPr>
              <w:widowControl/>
              <w:jc w:val="left"/>
            </w:pPr>
            <w:r w:rsidRPr="00004E56">
              <w:rPr>
                <w:rFonts w:hint="eastAsia"/>
              </w:rPr>
              <w:t>・実施しない</w:t>
            </w:r>
          </w:p>
        </w:tc>
        <w:tc>
          <w:tcPr>
            <w:tcW w:w="1417" w:type="dxa"/>
            <w:shd w:val="clear" w:color="auto" w:fill="auto"/>
          </w:tcPr>
          <w:p w:rsidR="001B221A" w:rsidRPr="00004E56" w:rsidRDefault="001B221A" w:rsidP="00B0129F">
            <w:pPr>
              <w:widowControl/>
              <w:ind w:firstLineChars="300" w:firstLine="611"/>
              <w:jc w:val="left"/>
            </w:pPr>
            <w:r w:rsidRPr="00004E56">
              <w:rPr>
                <w:rFonts w:hint="eastAsia"/>
              </w:rPr>
              <w:lastRenderedPageBreak/>
              <w:t>△ｍ</w:t>
            </w:r>
          </w:p>
          <w:p w:rsidR="001B221A" w:rsidRPr="00004E56" w:rsidRDefault="001B221A" w:rsidP="00B0129F">
            <w:pPr>
              <w:widowControl/>
              <w:jc w:val="left"/>
            </w:pPr>
            <w:r w:rsidRPr="00004E56">
              <w:rPr>
                <w:rFonts w:hint="eastAsia"/>
              </w:rPr>
              <w:lastRenderedPageBreak/>
              <w:t>（</w:t>
            </w:r>
            <w:r w:rsidR="00BE5D33" w:rsidRPr="00004E56">
              <w:rPr>
                <w:rFonts w:hint="eastAsia"/>
              </w:rPr>
              <w:t xml:space="preserve">　　</w:t>
            </w:r>
            <w:r w:rsidRPr="00004E56">
              <w:rPr>
                <w:rFonts w:hint="eastAsia"/>
              </w:rPr>
              <w:t>年）</w:t>
            </w:r>
          </w:p>
        </w:tc>
        <w:tc>
          <w:tcPr>
            <w:tcW w:w="1134" w:type="dxa"/>
            <w:shd w:val="clear" w:color="auto" w:fill="auto"/>
          </w:tcPr>
          <w:p w:rsidR="001B221A" w:rsidRPr="00004E56" w:rsidRDefault="001B221A" w:rsidP="00104A93">
            <w:pPr>
              <w:widowControl/>
              <w:jc w:val="center"/>
            </w:pPr>
            <w:r w:rsidRPr="00004E56">
              <w:rPr>
                <w:rFonts w:hint="eastAsia"/>
              </w:rPr>
              <w:lastRenderedPageBreak/>
              <w:t>有・無</w:t>
            </w:r>
          </w:p>
        </w:tc>
        <w:tc>
          <w:tcPr>
            <w:tcW w:w="1418" w:type="dxa"/>
            <w:shd w:val="clear" w:color="auto" w:fill="auto"/>
          </w:tcPr>
          <w:p w:rsidR="001B221A" w:rsidRPr="00004E56" w:rsidRDefault="001B221A" w:rsidP="00B0129F">
            <w:pPr>
              <w:widowControl/>
              <w:jc w:val="left"/>
            </w:pPr>
          </w:p>
        </w:tc>
      </w:tr>
      <w:tr w:rsidR="00004E56" w:rsidRPr="00004E56" w:rsidTr="00B0129F">
        <w:tc>
          <w:tcPr>
            <w:tcW w:w="1275" w:type="dxa"/>
            <w:shd w:val="clear" w:color="auto" w:fill="auto"/>
          </w:tcPr>
          <w:p w:rsidR="001B221A" w:rsidRPr="00004E56" w:rsidRDefault="001B221A" w:rsidP="00B0129F">
            <w:pPr>
              <w:widowControl/>
              <w:jc w:val="left"/>
            </w:pPr>
            <w:r w:rsidRPr="00004E56">
              <w:rPr>
                <w:rFonts w:hint="eastAsia"/>
              </w:rPr>
              <w:t>その他</w:t>
            </w:r>
          </w:p>
        </w:tc>
        <w:tc>
          <w:tcPr>
            <w:tcW w:w="3828" w:type="dxa"/>
            <w:shd w:val="clear" w:color="auto" w:fill="auto"/>
          </w:tcPr>
          <w:p w:rsidR="001B221A" w:rsidRPr="00004E56" w:rsidRDefault="001B221A" w:rsidP="00B0129F">
            <w:pPr>
              <w:widowControl/>
              <w:jc w:val="left"/>
            </w:pPr>
            <w:r w:rsidRPr="00004E56">
              <w:rPr>
                <w:rFonts w:hint="eastAsia"/>
              </w:rPr>
              <w:t>・自社</w:t>
            </w:r>
          </w:p>
          <w:p w:rsidR="001B221A" w:rsidRPr="00004E56" w:rsidRDefault="001B221A" w:rsidP="00B0129F">
            <w:pPr>
              <w:widowControl/>
              <w:jc w:val="left"/>
            </w:pPr>
            <w:r w:rsidRPr="00004E56">
              <w:rPr>
                <w:rFonts w:hint="eastAsia"/>
              </w:rPr>
              <w:t>・協力会社（　　　　　　　　　　　）</w:t>
            </w:r>
          </w:p>
          <w:p w:rsidR="001B221A" w:rsidRPr="00004E56" w:rsidRDefault="001B221A" w:rsidP="00B0129F">
            <w:pPr>
              <w:widowControl/>
              <w:jc w:val="left"/>
            </w:pPr>
            <w:r w:rsidRPr="00004E56">
              <w:rPr>
                <w:rFonts w:hint="eastAsia"/>
              </w:rPr>
              <w:t>・実施しない</w:t>
            </w:r>
          </w:p>
        </w:tc>
        <w:tc>
          <w:tcPr>
            <w:tcW w:w="1417" w:type="dxa"/>
            <w:shd w:val="clear" w:color="auto" w:fill="auto"/>
          </w:tcPr>
          <w:p w:rsidR="001B221A" w:rsidRPr="00004E56" w:rsidRDefault="001B221A" w:rsidP="00B0129F">
            <w:pPr>
              <w:widowControl/>
              <w:ind w:firstLineChars="300" w:firstLine="611"/>
              <w:jc w:val="left"/>
            </w:pPr>
            <w:r w:rsidRPr="00004E56">
              <w:rPr>
                <w:rFonts w:hint="eastAsia"/>
              </w:rPr>
              <w:t>△ha</w:t>
            </w:r>
          </w:p>
          <w:p w:rsidR="001B221A" w:rsidRPr="00004E56" w:rsidRDefault="001B221A" w:rsidP="00B0129F">
            <w:pPr>
              <w:widowControl/>
              <w:jc w:val="left"/>
            </w:pPr>
            <w:r w:rsidRPr="00004E56">
              <w:rPr>
                <w:rFonts w:hint="eastAsia"/>
              </w:rPr>
              <w:t>（</w:t>
            </w:r>
            <w:r w:rsidR="00BE5D33" w:rsidRPr="00004E56">
              <w:rPr>
                <w:rFonts w:hint="eastAsia"/>
              </w:rPr>
              <w:t xml:space="preserve">　　</w:t>
            </w:r>
            <w:r w:rsidRPr="00004E56">
              <w:rPr>
                <w:rFonts w:hint="eastAsia"/>
              </w:rPr>
              <w:t>年）</w:t>
            </w:r>
          </w:p>
        </w:tc>
        <w:tc>
          <w:tcPr>
            <w:tcW w:w="1134" w:type="dxa"/>
            <w:shd w:val="clear" w:color="auto" w:fill="auto"/>
          </w:tcPr>
          <w:p w:rsidR="001B221A" w:rsidRPr="00004E56" w:rsidRDefault="001B221A" w:rsidP="00104A93">
            <w:pPr>
              <w:widowControl/>
              <w:jc w:val="center"/>
            </w:pPr>
            <w:r w:rsidRPr="00004E56">
              <w:rPr>
                <w:rFonts w:hint="eastAsia"/>
              </w:rPr>
              <w:t>有・無</w:t>
            </w:r>
          </w:p>
        </w:tc>
        <w:tc>
          <w:tcPr>
            <w:tcW w:w="1418" w:type="dxa"/>
            <w:shd w:val="clear" w:color="auto" w:fill="auto"/>
          </w:tcPr>
          <w:p w:rsidR="001B221A" w:rsidRPr="00004E56" w:rsidRDefault="001B221A" w:rsidP="00B0129F">
            <w:pPr>
              <w:widowControl/>
              <w:jc w:val="left"/>
            </w:pPr>
          </w:p>
        </w:tc>
      </w:tr>
    </w:tbl>
    <w:p w:rsidR="00172163" w:rsidRPr="00004E56" w:rsidRDefault="00C81CF8" w:rsidP="00C81CF8">
      <w:pPr>
        <w:widowControl/>
        <w:jc w:val="left"/>
        <w:rPr>
          <w:sz w:val="22"/>
          <w:szCs w:val="22"/>
        </w:rPr>
      </w:pPr>
      <w:r w:rsidRPr="00004E56">
        <w:rPr>
          <w:sz w:val="22"/>
          <w:szCs w:val="22"/>
        </w:rPr>
        <w:t>別記第５号様式</w:t>
      </w:r>
    </w:p>
    <w:p w:rsidR="00172163" w:rsidRPr="00004E56" w:rsidRDefault="00172163" w:rsidP="00172163">
      <w:pPr>
        <w:widowControl/>
        <w:jc w:val="center"/>
        <w:rPr>
          <w:rFonts w:ascii="ＭＳ ゴシック" w:eastAsia="ＭＳ ゴシック" w:hAnsi="ＭＳ ゴシック"/>
          <w:sz w:val="22"/>
          <w:szCs w:val="22"/>
        </w:rPr>
      </w:pPr>
      <w:r w:rsidRPr="00004E56">
        <w:rPr>
          <w:rFonts w:ascii="ＭＳ ゴシック" w:eastAsia="ＭＳ ゴシック" w:hAnsi="ＭＳ ゴシック" w:hint="eastAsia"/>
          <w:sz w:val="22"/>
          <w:szCs w:val="22"/>
        </w:rPr>
        <w:t>経理状況の</w:t>
      </w:r>
      <w:r w:rsidRPr="00004E56">
        <w:rPr>
          <w:rFonts w:ascii="ＭＳ ゴシック" w:eastAsia="ＭＳ ゴシック" w:hAnsi="ＭＳ ゴシック"/>
          <w:sz w:val="22"/>
          <w:szCs w:val="22"/>
        </w:rPr>
        <w:t>概要</w:t>
      </w:r>
    </w:p>
    <w:p w:rsidR="00172163" w:rsidRPr="00004E56" w:rsidRDefault="00172163" w:rsidP="00172163">
      <w:pPr>
        <w:widowControl/>
        <w:jc w:val="left"/>
        <w:rPr>
          <w:sz w:val="22"/>
          <w:szCs w:val="22"/>
        </w:rPr>
      </w:pPr>
    </w:p>
    <w:p w:rsidR="00172163" w:rsidRPr="00004E56" w:rsidRDefault="00172163" w:rsidP="00172163">
      <w:pPr>
        <w:widowControl/>
        <w:jc w:val="left"/>
        <w:rPr>
          <w:sz w:val="22"/>
          <w:szCs w:val="22"/>
        </w:rPr>
      </w:pPr>
      <w:r w:rsidRPr="00004E56">
        <w:rPr>
          <w:rFonts w:hint="eastAsia"/>
          <w:sz w:val="22"/>
          <w:szCs w:val="22"/>
        </w:rPr>
        <w:t>１ 貸借対照表の要旨</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306"/>
        <w:gridCol w:w="2378"/>
        <w:gridCol w:w="2379"/>
        <w:gridCol w:w="2100"/>
      </w:tblGrid>
      <w:tr w:rsidR="00004E56" w:rsidRPr="00004E56" w:rsidTr="00CA53FB">
        <w:trPr>
          <w:trHeight w:val="615"/>
        </w:trPr>
        <w:tc>
          <w:tcPr>
            <w:tcW w:w="2797" w:type="dxa"/>
            <w:gridSpan w:val="2"/>
            <w:shd w:val="clear" w:color="auto" w:fill="auto"/>
          </w:tcPr>
          <w:p w:rsidR="00172163" w:rsidRPr="00004E56" w:rsidRDefault="00172163" w:rsidP="003F31F7">
            <w:pPr>
              <w:widowControl/>
              <w:jc w:val="center"/>
              <w:rPr>
                <w:sz w:val="22"/>
                <w:szCs w:val="22"/>
              </w:rPr>
            </w:pPr>
            <w:r w:rsidRPr="00004E56">
              <w:rPr>
                <w:rFonts w:hint="eastAsia"/>
                <w:sz w:val="22"/>
                <w:szCs w:val="22"/>
              </w:rPr>
              <w:t>区分</w:t>
            </w:r>
          </w:p>
        </w:tc>
        <w:tc>
          <w:tcPr>
            <w:tcW w:w="2409" w:type="dxa"/>
            <w:shd w:val="clear" w:color="auto" w:fill="auto"/>
          </w:tcPr>
          <w:p w:rsidR="00172163" w:rsidRPr="00004E56" w:rsidRDefault="00172163" w:rsidP="003F31F7">
            <w:pPr>
              <w:widowControl/>
              <w:jc w:val="center"/>
              <w:rPr>
                <w:sz w:val="22"/>
                <w:szCs w:val="22"/>
              </w:rPr>
            </w:pPr>
            <w:r w:rsidRPr="00004E56">
              <w:rPr>
                <w:rFonts w:hint="eastAsia"/>
                <w:sz w:val="22"/>
                <w:szCs w:val="22"/>
              </w:rPr>
              <w:t>直近の</w:t>
            </w:r>
            <w:r w:rsidRPr="00004E56">
              <w:rPr>
                <w:sz w:val="22"/>
                <w:szCs w:val="22"/>
              </w:rPr>
              <w:t>前々事業年度</w:t>
            </w:r>
          </w:p>
        </w:tc>
        <w:tc>
          <w:tcPr>
            <w:tcW w:w="2410" w:type="dxa"/>
            <w:shd w:val="clear" w:color="auto" w:fill="auto"/>
          </w:tcPr>
          <w:p w:rsidR="00172163" w:rsidRPr="00004E56" w:rsidRDefault="00172163" w:rsidP="003F31F7">
            <w:pPr>
              <w:widowControl/>
              <w:jc w:val="center"/>
              <w:rPr>
                <w:sz w:val="22"/>
                <w:szCs w:val="22"/>
              </w:rPr>
            </w:pPr>
            <w:r w:rsidRPr="00004E56">
              <w:rPr>
                <w:rFonts w:hint="eastAsia"/>
                <w:sz w:val="22"/>
                <w:szCs w:val="22"/>
              </w:rPr>
              <w:t>直近の</w:t>
            </w:r>
            <w:r w:rsidRPr="00004E56">
              <w:rPr>
                <w:sz w:val="22"/>
                <w:szCs w:val="22"/>
              </w:rPr>
              <w:t>前の事業年度</w:t>
            </w:r>
          </w:p>
        </w:tc>
        <w:tc>
          <w:tcPr>
            <w:tcW w:w="2126" w:type="dxa"/>
            <w:shd w:val="clear" w:color="auto" w:fill="auto"/>
          </w:tcPr>
          <w:p w:rsidR="00172163" w:rsidRPr="00004E56" w:rsidRDefault="00172163" w:rsidP="003F31F7">
            <w:pPr>
              <w:widowControl/>
              <w:jc w:val="center"/>
              <w:rPr>
                <w:sz w:val="22"/>
                <w:szCs w:val="22"/>
              </w:rPr>
            </w:pPr>
            <w:r w:rsidRPr="00004E56">
              <w:rPr>
                <w:rFonts w:hint="eastAsia"/>
                <w:sz w:val="22"/>
                <w:szCs w:val="22"/>
              </w:rPr>
              <w:t>直近の</w:t>
            </w:r>
            <w:r w:rsidRPr="00004E56">
              <w:rPr>
                <w:sz w:val="22"/>
                <w:szCs w:val="22"/>
              </w:rPr>
              <w:t>事業年度</w:t>
            </w:r>
          </w:p>
        </w:tc>
      </w:tr>
      <w:tr w:rsidR="00004E56" w:rsidRPr="00004E56" w:rsidTr="00CA53FB">
        <w:trPr>
          <w:trHeight w:val="308"/>
        </w:trPr>
        <w:tc>
          <w:tcPr>
            <w:tcW w:w="461" w:type="dxa"/>
            <w:vMerge w:val="restart"/>
            <w:shd w:val="clear" w:color="auto" w:fill="auto"/>
          </w:tcPr>
          <w:p w:rsidR="00172163" w:rsidRPr="00004E56" w:rsidRDefault="00172163" w:rsidP="003F31F7">
            <w:pPr>
              <w:widowControl/>
              <w:jc w:val="left"/>
              <w:rPr>
                <w:sz w:val="22"/>
                <w:szCs w:val="22"/>
              </w:rPr>
            </w:pPr>
            <w:r w:rsidRPr="00004E56">
              <w:rPr>
                <w:rFonts w:hint="eastAsia"/>
                <w:sz w:val="22"/>
                <w:szCs w:val="22"/>
              </w:rPr>
              <w:t>資産</w:t>
            </w: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流動</w:t>
            </w:r>
            <w:r w:rsidRPr="00004E56">
              <w:rPr>
                <w:sz w:val="22"/>
                <w:szCs w:val="22"/>
              </w:rPr>
              <w:t>資産</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固定</w:t>
            </w:r>
            <w:r w:rsidRPr="00004E56">
              <w:rPr>
                <w:sz w:val="22"/>
                <w:szCs w:val="22"/>
              </w:rPr>
              <w:t>資産</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繰延</w:t>
            </w:r>
            <w:r w:rsidRPr="00004E56">
              <w:rPr>
                <w:sz w:val="22"/>
                <w:szCs w:val="22"/>
              </w:rPr>
              <w:t>資産</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294"/>
        </w:trPr>
        <w:tc>
          <w:tcPr>
            <w:tcW w:w="2797" w:type="dxa"/>
            <w:gridSpan w:val="2"/>
            <w:shd w:val="clear" w:color="auto" w:fill="E7E6E6"/>
          </w:tcPr>
          <w:p w:rsidR="00172163" w:rsidRPr="00004E56" w:rsidRDefault="00172163" w:rsidP="003F31F7">
            <w:pPr>
              <w:widowControl/>
              <w:jc w:val="left"/>
              <w:rPr>
                <w:sz w:val="22"/>
                <w:szCs w:val="22"/>
              </w:rPr>
            </w:pPr>
            <w:r w:rsidRPr="00004E56">
              <w:rPr>
                <w:rFonts w:hint="eastAsia"/>
                <w:sz w:val="22"/>
                <w:szCs w:val="22"/>
              </w:rPr>
              <w:t>資産</w:t>
            </w:r>
            <w:r w:rsidRPr="00004E56">
              <w:rPr>
                <w:sz w:val="22"/>
                <w:szCs w:val="22"/>
              </w:rPr>
              <w:t>合計</w:t>
            </w:r>
          </w:p>
        </w:tc>
        <w:tc>
          <w:tcPr>
            <w:tcW w:w="2409" w:type="dxa"/>
            <w:shd w:val="clear" w:color="auto" w:fill="E7E6E6"/>
          </w:tcPr>
          <w:p w:rsidR="00172163" w:rsidRPr="00004E56" w:rsidRDefault="00172163" w:rsidP="003F31F7">
            <w:pPr>
              <w:widowControl/>
              <w:jc w:val="left"/>
              <w:rPr>
                <w:sz w:val="22"/>
                <w:szCs w:val="22"/>
              </w:rPr>
            </w:pPr>
          </w:p>
        </w:tc>
        <w:tc>
          <w:tcPr>
            <w:tcW w:w="2410" w:type="dxa"/>
            <w:shd w:val="clear" w:color="auto" w:fill="E7E6E6"/>
          </w:tcPr>
          <w:p w:rsidR="00172163" w:rsidRPr="00004E56" w:rsidRDefault="00172163" w:rsidP="003F31F7">
            <w:pPr>
              <w:widowControl/>
              <w:jc w:val="left"/>
              <w:rPr>
                <w:sz w:val="22"/>
                <w:szCs w:val="22"/>
              </w:rPr>
            </w:pPr>
          </w:p>
        </w:tc>
        <w:tc>
          <w:tcPr>
            <w:tcW w:w="2126" w:type="dxa"/>
            <w:shd w:val="clear" w:color="auto" w:fill="E7E6E6"/>
          </w:tcPr>
          <w:p w:rsidR="00172163" w:rsidRPr="00004E56" w:rsidRDefault="00172163" w:rsidP="003F31F7">
            <w:pPr>
              <w:widowControl/>
              <w:jc w:val="left"/>
              <w:rPr>
                <w:sz w:val="22"/>
                <w:szCs w:val="22"/>
              </w:rPr>
            </w:pPr>
          </w:p>
        </w:tc>
      </w:tr>
      <w:tr w:rsidR="00004E56" w:rsidRPr="00004E56" w:rsidTr="00CA53FB">
        <w:trPr>
          <w:trHeight w:val="308"/>
        </w:trPr>
        <w:tc>
          <w:tcPr>
            <w:tcW w:w="461" w:type="dxa"/>
            <w:vMerge w:val="restart"/>
            <w:shd w:val="clear" w:color="auto" w:fill="auto"/>
          </w:tcPr>
          <w:p w:rsidR="00172163" w:rsidRPr="00004E56" w:rsidRDefault="00172163" w:rsidP="003F31F7">
            <w:pPr>
              <w:widowControl/>
              <w:jc w:val="left"/>
              <w:rPr>
                <w:sz w:val="22"/>
                <w:szCs w:val="22"/>
              </w:rPr>
            </w:pPr>
            <w:r w:rsidRPr="00004E56">
              <w:rPr>
                <w:rFonts w:hint="eastAsia"/>
                <w:sz w:val="22"/>
                <w:szCs w:val="22"/>
              </w:rPr>
              <w:t>負債</w:t>
            </w: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流動</w:t>
            </w:r>
            <w:r w:rsidRPr="00004E56">
              <w:rPr>
                <w:sz w:val="22"/>
                <w:szCs w:val="22"/>
              </w:rPr>
              <w:t>負債</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固定</w:t>
            </w:r>
            <w:r w:rsidRPr="00004E56">
              <w:rPr>
                <w:sz w:val="22"/>
                <w:szCs w:val="22"/>
              </w:rPr>
              <w:t>負債</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E7E6E6"/>
          </w:tcPr>
          <w:p w:rsidR="00172163" w:rsidRPr="00004E56" w:rsidRDefault="00172163" w:rsidP="003F31F7">
            <w:pPr>
              <w:widowControl/>
              <w:jc w:val="left"/>
              <w:rPr>
                <w:sz w:val="22"/>
                <w:szCs w:val="22"/>
              </w:rPr>
            </w:pPr>
            <w:r w:rsidRPr="00004E56">
              <w:rPr>
                <w:rFonts w:hint="eastAsia"/>
                <w:sz w:val="22"/>
                <w:szCs w:val="22"/>
              </w:rPr>
              <w:t>負債</w:t>
            </w:r>
            <w:r w:rsidRPr="00004E56">
              <w:rPr>
                <w:sz w:val="22"/>
                <w:szCs w:val="22"/>
              </w:rPr>
              <w:t>合計</w:t>
            </w:r>
          </w:p>
        </w:tc>
        <w:tc>
          <w:tcPr>
            <w:tcW w:w="2409" w:type="dxa"/>
            <w:shd w:val="clear" w:color="auto" w:fill="E7E6E6"/>
          </w:tcPr>
          <w:p w:rsidR="00172163" w:rsidRPr="00004E56" w:rsidRDefault="00172163" w:rsidP="003F31F7">
            <w:pPr>
              <w:widowControl/>
              <w:jc w:val="left"/>
              <w:rPr>
                <w:sz w:val="22"/>
                <w:szCs w:val="22"/>
              </w:rPr>
            </w:pPr>
          </w:p>
        </w:tc>
        <w:tc>
          <w:tcPr>
            <w:tcW w:w="2410" w:type="dxa"/>
            <w:shd w:val="clear" w:color="auto" w:fill="E7E6E6"/>
          </w:tcPr>
          <w:p w:rsidR="00172163" w:rsidRPr="00004E56" w:rsidRDefault="00172163" w:rsidP="003F31F7">
            <w:pPr>
              <w:widowControl/>
              <w:jc w:val="left"/>
              <w:rPr>
                <w:sz w:val="22"/>
                <w:szCs w:val="22"/>
              </w:rPr>
            </w:pPr>
          </w:p>
        </w:tc>
        <w:tc>
          <w:tcPr>
            <w:tcW w:w="2126" w:type="dxa"/>
            <w:shd w:val="clear" w:color="auto" w:fill="E7E6E6"/>
          </w:tcPr>
          <w:p w:rsidR="00172163" w:rsidRPr="00004E56" w:rsidRDefault="00172163" w:rsidP="003F31F7">
            <w:pPr>
              <w:widowControl/>
              <w:jc w:val="left"/>
              <w:rPr>
                <w:sz w:val="22"/>
                <w:szCs w:val="22"/>
              </w:rPr>
            </w:pPr>
          </w:p>
        </w:tc>
      </w:tr>
      <w:tr w:rsidR="00004E56" w:rsidRPr="00004E56" w:rsidTr="00CA53FB">
        <w:trPr>
          <w:trHeight w:val="308"/>
        </w:trPr>
        <w:tc>
          <w:tcPr>
            <w:tcW w:w="461" w:type="dxa"/>
            <w:vMerge w:val="restart"/>
            <w:shd w:val="clear" w:color="auto" w:fill="auto"/>
          </w:tcPr>
          <w:p w:rsidR="00172163" w:rsidRPr="00004E56" w:rsidRDefault="00172163" w:rsidP="003F31F7">
            <w:pPr>
              <w:widowControl/>
              <w:jc w:val="left"/>
              <w:rPr>
                <w:sz w:val="22"/>
                <w:szCs w:val="22"/>
              </w:rPr>
            </w:pPr>
          </w:p>
          <w:p w:rsidR="00172163" w:rsidRPr="00004E56" w:rsidRDefault="00172163" w:rsidP="003F31F7">
            <w:pPr>
              <w:widowControl/>
              <w:jc w:val="left"/>
              <w:rPr>
                <w:sz w:val="22"/>
                <w:szCs w:val="22"/>
              </w:rPr>
            </w:pPr>
          </w:p>
          <w:p w:rsidR="00172163" w:rsidRPr="00004E56" w:rsidRDefault="00172163" w:rsidP="003F31F7">
            <w:pPr>
              <w:widowControl/>
              <w:jc w:val="left"/>
              <w:rPr>
                <w:sz w:val="22"/>
                <w:szCs w:val="22"/>
              </w:rPr>
            </w:pPr>
          </w:p>
          <w:p w:rsidR="00172163" w:rsidRPr="00004E56" w:rsidRDefault="00172163" w:rsidP="003F31F7">
            <w:pPr>
              <w:widowControl/>
              <w:jc w:val="left"/>
              <w:rPr>
                <w:sz w:val="22"/>
                <w:szCs w:val="22"/>
              </w:rPr>
            </w:pPr>
            <w:r w:rsidRPr="00004E56">
              <w:rPr>
                <w:rFonts w:hint="eastAsia"/>
                <w:sz w:val="22"/>
                <w:szCs w:val="22"/>
              </w:rPr>
              <w:t>純</w:t>
            </w:r>
            <w:r w:rsidRPr="00004E56">
              <w:rPr>
                <w:sz w:val="22"/>
                <w:szCs w:val="22"/>
              </w:rPr>
              <w:t>資産</w:t>
            </w: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資本金</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資本</w:t>
            </w:r>
            <w:r w:rsidRPr="00004E56">
              <w:rPr>
                <w:sz w:val="22"/>
                <w:szCs w:val="22"/>
              </w:rPr>
              <w:t>剰余</w:t>
            </w:r>
            <w:r w:rsidRPr="00004E56">
              <w:rPr>
                <w:rFonts w:hint="eastAsia"/>
                <w:sz w:val="22"/>
                <w:szCs w:val="22"/>
              </w:rPr>
              <w:t>金</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 xml:space="preserve">　資本</w:t>
            </w:r>
            <w:r w:rsidRPr="00004E56">
              <w:rPr>
                <w:sz w:val="22"/>
                <w:szCs w:val="22"/>
              </w:rPr>
              <w:t>準備金</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 xml:space="preserve">　</w:t>
            </w:r>
            <w:r w:rsidRPr="00004E56">
              <w:rPr>
                <w:sz w:val="22"/>
                <w:szCs w:val="22"/>
              </w:rPr>
              <w:t>その他資本剰余</w:t>
            </w:r>
            <w:r w:rsidRPr="00004E56">
              <w:rPr>
                <w:rFonts w:hint="eastAsia"/>
                <w:sz w:val="22"/>
                <w:szCs w:val="22"/>
              </w:rPr>
              <w:t>金</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利益</w:t>
            </w:r>
            <w:r w:rsidRPr="00004E56">
              <w:rPr>
                <w:sz w:val="22"/>
                <w:szCs w:val="22"/>
              </w:rPr>
              <w:t>剰余金</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 xml:space="preserve">　</w:t>
            </w:r>
            <w:r w:rsidRPr="00004E56">
              <w:rPr>
                <w:sz w:val="22"/>
                <w:szCs w:val="22"/>
              </w:rPr>
              <w:t>利益準備金</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 xml:space="preserve">　その他</w:t>
            </w:r>
            <w:r w:rsidRPr="00004E56">
              <w:rPr>
                <w:sz w:val="22"/>
                <w:szCs w:val="22"/>
              </w:rPr>
              <w:t>利益剰余金</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自己株式</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auto"/>
          </w:tcPr>
          <w:p w:rsidR="00172163" w:rsidRPr="00004E56" w:rsidRDefault="00172163" w:rsidP="003F31F7">
            <w:pPr>
              <w:widowControl/>
              <w:jc w:val="left"/>
              <w:rPr>
                <w:sz w:val="22"/>
                <w:szCs w:val="22"/>
              </w:rPr>
            </w:pPr>
            <w:r w:rsidRPr="00004E56">
              <w:rPr>
                <w:rFonts w:hint="eastAsia"/>
                <w:sz w:val="22"/>
                <w:szCs w:val="22"/>
              </w:rPr>
              <w:t>評価</w:t>
            </w:r>
            <w:r w:rsidRPr="00004E56">
              <w:rPr>
                <w:sz w:val="22"/>
                <w:szCs w:val="22"/>
              </w:rPr>
              <w:t>・換算差額等</w:t>
            </w:r>
          </w:p>
        </w:tc>
        <w:tc>
          <w:tcPr>
            <w:tcW w:w="2409" w:type="dxa"/>
            <w:shd w:val="clear" w:color="auto" w:fill="auto"/>
          </w:tcPr>
          <w:p w:rsidR="00172163" w:rsidRPr="00004E56" w:rsidRDefault="00172163" w:rsidP="003F31F7">
            <w:pPr>
              <w:widowControl/>
              <w:jc w:val="left"/>
              <w:rPr>
                <w:sz w:val="22"/>
                <w:szCs w:val="22"/>
              </w:rPr>
            </w:pPr>
          </w:p>
        </w:tc>
        <w:tc>
          <w:tcPr>
            <w:tcW w:w="2410" w:type="dxa"/>
            <w:shd w:val="clear" w:color="auto" w:fill="auto"/>
          </w:tcPr>
          <w:p w:rsidR="00172163" w:rsidRPr="00004E56" w:rsidRDefault="00172163" w:rsidP="003F31F7">
            <w:pPr>
              <w:widowControl/>
              <w:jc w:val="left"/>
              <w:rPr>
                <w:sz w:val="22"/>
                <w:szCs w:val="22"/>
              </w:rPr>
            </w:pPr>
          </w:p>
        </w:tc>
        <w:tc>
          <w:tcPr>
            <w:tcW w:w="2126" w:type="dxa"/>
            <w:shd w:val="clear" w:color="auto" w:fill="auto"/>
          </w:tcPr>
          <w:p w:rsidR="00172163" w:rsidRPr="00004E56" w:rsidRDefault="00172163" w:rsidP="003F31F7">
            <w:pPr>
              <w:widowControl/>
              <w:jc w:val="left"/>
              <w:rPr>
                <w:sz w:val="22"/>
                <w:szCs w:val="22"/>
              </w:rPr>
            </w:pPr>
          </w:p>
        </w:tc>
      </w:tr>
      <w:tr w:rsidR="00004E56" w:rsidRPr="00004E56" w:rsidTr="00CA53FB">
        <w:trPr>
          <w:trHeight w:val="145"/>
        </w:trPr>
        <w:tc>
          <w:tcPr>
            <w:tcW w:w="461" w:type="dxa"/>
            <w:vMerge/>
            <w:shd w:val="clear" w:color="auto" w:fill="auto"/>
          </w:tcPr>
          <w:p w:rsidR="00172163" w:rsidRPr="00004E56" w:rsidRDefault="00172163" w:rsidP="003F31F7">
            <w:pPr>
              <w:widowControl/>
              <w:jc w:val="left"/>
              <w:rPr>
                <w:sz w:val="22"/>
                <w:szCs w:val="22"/>
              </w:rPr>
            </w:pPr>
          </w:p>
        </w:tc>
        <w:tc>
          <w:tcPr>
            <w:tcW w:w="2336" w:type="dxa"/>
            <w:shd w:val="clear" w:color="auto" w:fill="E7E6E6"/>
          </w:tcPr>
          <w:p w:rsidR="00172163" w:rsidRPr="00004E56" w:rsidRDefault="00172163" w:rsidP="003F31F7">
            <w:pPr>
              <w:widowControl/>
              <w:jc w:val="left"/>
              <w:rPr>
                <w:sz w:val="22"/>
                <w:szCs w:val="22"/>
              </w:rPr>
            </w:pPr>
            <w:r w:rsidRPr="00004E56">
              <w:rPr>
                <w:rFonts w:hint="eastAsia"/>
                <w:sz w:val="22"/>
                <w:szCs w:val="22"/>
              </w:rPr>
              <w:t>純資産</w:t>
            </w:r>
            <w:r w:rsidRPr="00004E56">
              <w:rPr>
                <w:sz w:val="22"/>
                <w:szCs w:val="22"/>
              </w:rPr>
              <w:t>合計</w:t>
            </w:r>
          </w:p>
        </w:tc>
        <w:tc>
          <w:tcPr>
            <w:tcW w:w="2409" w:type="dxa"/>
            <w:shd w:val="clear" w:color="auto" w:fill="E7E6E6"/>
          </w:tcPr>
          <w:p w:rsidR="00172163" w:rsidRPr="00004E56" w:rsidRDefault="00172163" w:rsidP="003F31F7">
            <w:pPr>
              <w:widowControl/>
              <w:jc w:val="left"/>
              <w:rPr>
                <w:sz w:val="22"/>
                <w:szCs w:val="22"/>
              </w:rPr>
            </w:pPr>
          </w:p>
        </w:tc>
        <w:tc>
          <w:tcPr>
            <w:tcW w:w="2410" w:type="dxa"/>
            <w:shd w:val="clear" w:color="auto" w:fill="E7E6E6"/>
          </w:tcPr>
          <w:p w:rsidR="00172163" w:rsidRPr="00004E56" w:rsidRDefault="00172163" w:rsidP="003F31F7">
            <w:pPr>
              <w:widowControl/>
              <w:jc w:val="left"/>
              <w:rPr>
                <w:sz w:val="22"/>
                <w:szCs w:val="22"/>
              </w:rPr>
            </w:pPr>
          </w:p>
        </w:tc>
        <w:tc>
          <w:tcPr>
            <w:tcW w:w="2126" w:type="dxa"/>
            <w:shd w:val="clear" w:color="auto" w:fill="E7E6E6"/>
          </w:tcPr>
          <w:p w:rsidR="00172163" w:rsidRPr="00004E56" w:rsidRDefault="00172163" w:rsidP="003F31F7">
            <w:pPr>
              <w:widowControl/>
              <w:jc w:val="left"/>
              <w:rPr>
                <w:sz w:val="22"/>
                <w:szCs w:val="22"/>
              </w:rPr>
            </w:pPr>
          </w:p>
        </w:tc>
      </w:tr>
      <w:tr w:rsidR="00004E56" w:rsidRPr="00004E56" w:rsidTr="00CA53FB">
        <w:trPr>
          <w:trHeight w:val="308"/>
        </w:trPr>
        <w:tc>
          <w:tcPr>
            <w:tcW w:w="2797" w:type="dxa"/>
            <w:gridSpan w:val="2"/>
            <w:shd w:val="clear" w:color="auto" w:fill="E7E6E6"/>
          </w:tcPr>
          <w:p w:rsidR="00172163" w:rsidRPr="00004E56" w:rsidRDefault="00172163" w:rsidP="003F31F7">
            <w:pPr>
              <w:widowControl/>
              <w:jc w:val="left"/>
              <w:rPr>
                <w:sz w:val="22"/>
                <w:szCs w:val="22"/>
              </w:rPr>
            </w:pPr>
            <w:r w:rsidRPr="00004E56">
              <w:rPr>
                <w:rFonts w:hint="eastAsia"/>
                <w:sz w:val="22"/>
                <w:szCs w:val="22"/>
              </w:rPr>
              <w:t>負債</w:t>
            </w:r>
            <w:r w:rsidRPr="00004E56">
              <w:rPr>
                <w:sz w:val="22"/>
                <w:szCs w:val="22"/>
              </w:rPr>
              <w:t>及び純資産</w:t>
            </w:r>
            <w:r w:rsidRPr="00004E56">
              <w:rPr>
                <w:rFonts w:hint="eastAsia"/>
                <w:sz w:val="22"/>
                <w:szCs w:val="22"/>
              </w:rPr>
              <w:t>合計</w:t>
            </w:r>
          </w:p>
        </w:tc>
        <w:tc>
          <w:tcPr>
            <w:tcW w:w="2409" w:type="dxa"/>
            <w:shd w:val="clear" w:color="auto" w:fill="E7E6E6"/>
          </w:tcPr>
          <w:p w:rsidR="00172163" w:rsidRPr="00004E56" w:rsidRDefault="00172163" w:rsidP="003F31F7">
            <w:pPr>
              <w:widowControl/>
              <w:jc w:val="left"/>
              <w:rPr>
                <w:sz w:val="22"/>
                <w:szCs w:val="22"/>
              </w:rPr>
            </w:pPr>
          </w:p>
        </w:tc>
        <w:tc>
          <w:tcPr>
            <w:tcW w:w="2410" w:type="dxa"/>
            <w:shd w:val="clear" w:color="auto" w:fill="E7E6E6"/>
          </w:tcPr>
          <w:p w:rsidR="00172163" w:rsidRPr="00004E56" w:rsidRDefault="00172163" w:rsidP="003F31F7">
            <w:pPr>
              <w:widowControl/>
              <w:jc w:val="left"/>
              <w:rPr>
                <w:sz w:val="22"/>
                <w:szCs w:val="22"/>
              </w:rPr>
            </w:pPr>
          </w:p>
        </w:tc>
        <w:tc>
          <w:tcPr>
            <w:tcW w:w="2126" w:type="dxa"/>
            <w:shd w:val="clear" w:color="auto" w:fill="E7E6E6"/>
          </w:tcPr>
          <w:p w:rsidR="00172163" w:rsidRPr="00004E56" w:rsidRDefault="00172163" w:rsidP="003F31F7">
            <w:pPr>
              <w:widowControl/>
              <w:jc w:val="left"/>
              <w:rPr>
                <w:sz w:val="22"/>
                <w:szCs w:val="22"/>
              </w:rPr>
            </w:pPr>
          </w:p>
        </w:tc>
      </w:tr>
    </w:tbl>
    <w:p w:rsidR="00172163" w:rsidRPr="00004E56" w:rsidRDefault="00172163" w:rsidP="00172163">
      <w:pPr>
        <w:widowControl/>
        <w:jc w:val="left"/>
        <w:rPr>
          <w:sz w:val="22"/>
          <w:szCs w:val="22"/>
        </w:rPr>
      </w:pPr>
    </w:p>
    <w:p w:rsidR="00172163" w:rsidRPr="00004E56" w:rsidRDefault="00172163" w:rsidP="00172163">
      <w:pPr>
        <w:widowControl/>
        <w:jc w:val="left"/>
        <w:rPr>
          <w:sz w:val="22"/>
          <w:szCs w:val="22"/>
        </w:rPr>
      </w:pPr>
    </w:p>
    <w:p w:rsidR="00172163" w:rsidRPr="00004E56" w:rsidRDefault="00172163" w:rsidP="00172163">
      <w:pPr>
        <w:widowControl/>
        <w:jc w:val="left"/>
      </w:pPr>
      <w:r w:rsidRPr="00004E56">
        <w:rPr>
          <w:rFonts w:hint="eastAsia"/>
        </w:rPr>
        <w:t>２ 損益計算書の</w:t>
      </w:r>
      <w:r w:rsidRPr="00004E56">
        <w:t>要旨</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380"/>
        <w:gridCol w:w="2381"/>
        <w:gridCol w:w="2101"/>
      </w:tblGrid>
      <w:tr w:rsidR="00004E56" w:rsidRPr="00004E56" w:rsidTr="00CA53FB">
        <w:trPr>
          <w:trHeight w:val="614"/>
        </w:trPr>
        <w:tc>
          <w:tcPr>
            <w:tcW w:w="2797" w:type="dxa"/>
            <w:shd w:val="clear" w:color="auto" w:fill="auto"/>
          </w:tcPr>
          <w:p w:rsidR="00172163" w:rsidRPr="00004E56" w:rsidRDefault="00172163" w:rsidP="003F31F7">
            <w:pPr>
              <w:widowControl/>
              <w:jc w:val="center"/>
              <w:rPr>
                <w:sz w:val="22"/>
                <w:szCs w:val="22"/>
              </w:rPr>
            </w:pPr>
            <w:r w:rsidRPr="00004E56">
              <w:rPr>
                <w:rFonts w:hint="eastAsia"/>
                <w:sz w:val="22"/>
                <w:szCs w:val="22"/>
              </w:rPr>
              <w:t>区分</w:t>
            </w:r>
          </w:p>
        </w:tc>
        <w:tc>
          <w:tcPr>
            <w:tcW w:w="2409" w:type="dxa"/>
            <w:shd w:val="clear" w:color="auto" w:fill="auto"/>
          </w:tcPr>
          <w:p w:rsidR="00172163" w:rsidRPr="00004E56" w:rsidRDefault="00172163" w:rsidP="003F31F7">
            <w:pPr>
              <w:widowControl/>
              <w:jc w:val="center"/>
              <w:rPr>
                <w:sz w:val="22"/>
                <w:szCs w:val="22"/>
              </w:rPr>
            </w:pPr>
            <w:r w:rsidRPr="00004E56">
              <w:rPr>
                <w:rFonts w:hint="eastAsia"/>
                <w:sz w:val="22"/>
                <w:szCs w:val="22"/>
              </w:rPr>
              <w:t>直近の</w:t>
            </w:r>
            <w:r w:rsidRPr="00004E56">
              <w:rPr>
                <w:sz w:val="22"/>
                <w:szCs w:val="22"/>
              </w:rPr>
              <w:t>前々事業年度</w:t>
            </w:r>
          </w:p>
        </w:tc>
        <w:tc>
          <w:tcPr>
            <w:tcW w:w="2410" w:type="dxa"/>
            <w:shd w:val="clear" w:color="auto" w:fill="auto"/>
          </w:tcPr>
          <w:p w:rsidR="00172163" w:rsidRPr="00004E56" w:rsidRDefault="00172163" w:rsidP="003F31F7">
            <w:pPr>
              <w:widowControl/>
              <w:jc w:val="center"/>
              <w:rPr>
                <w:sz w:val="22"/>
                <w:szCs w:val="22"/>
              </w:rPr>
            </w:pPr>
            <w:r w:rsidRPr="00004E56">
              <w:rPr>
                <w:rFonts w:hint="eastAsia"/>
                <w:sz w:val="22"/>
                <w:szCs w:val="22"/>
              </w:rPr>
              <w:t>直近の</w:t>
            </w:r>
            <w:r w:rsidRPr="00004E56">
              <w:rPr>
                <w:sz w:val="22"/>
                <w:szCs w:val="22"/>
              </w:rPr>
              <w:t>前の事業年度</w:t>
            </w:r>
          </w:p>
        </w:tc>
        <w:tc>
          <w:tcPr>
            <w:tcW w:w="2126" w:type="dxa"/>
            <w:shd w:val="clear" w:color="auto" w:fill="auto"/>
          </w:tcPr>
          <w:p w:rsidR="00172163" w:rsidRPr="00004E56" w:rsidRDefault="00172163" w:rsidP="003F31F7">
            <w:pPr>
              <w:widowControl/>
              <w:jc w:val="center"/>
              <w:rPr>
                <w:sz w:val="22"/>
                <w:szCs w:val="22"/>
              </w:rPr>
            </w:pPr>
            <w:r w:rsidRPr="00004E56">
              <w:rPr>
                <w:rFonts w:hint="eastAsia"/>
                <w:sz w:val="22"/>
                <w:szCs w:val="22"/>
              </w:rPr>
              <w:t>直近の</w:t>
            </w:r>
            <w:r w:rsidRPr="00004E56">
              <w:rPr>
                <w:sz w:val="22"/>
                <w:szCs w:val="22"/>
              </w:rPr>
              <w:t>事業年度</w:t>
            </w:r>
          </w:p>
        </w:tc>
      </w:tr>
      <w:tr w:rsidR="00004E56" w:rsidRPr="00004E56" w:rsidTr="00CA53FB">
        <w:trPr>
          <w:trHeight w:val="294"/>
        </w:trPr>
        <w:tc>
          <w:tcPr>
            <w:tcW w:w="2797" w:type="dxa"/>
            <w:shd w:val="clear" w:color="auto" w:fill="auto"/>
          </w:tcPr>
          <w:p w:rsidR="00172163" w:rsidRPr="00004E56" w:rsidRDefault="00172163" w:rsidP="003F31F7">
            <w:pPr>
              <w:widowControl/>
              <w:jc w:val="left"/>
              <w:rPr>
                <w:sz w:val="22"/>
                <w:szCs w:val="22"/>
              </w:rPr>
            </w:pPr>
            <w:r w:rsidRPr="00004E56">
              <w:rPr>
                <w:rFonts w:hint="eastAsia"/>
                <w:sz w:val="22"/>
                <w:szCs w:val="22"/>
              </w:rPr>
              <w:t>売上高</w:t>
            </w:r>
          </w:p>
        </w:tc>
        <w:tc>
          <w:tcPr>
            <w:tcW w:w="2409" w:type="dxa"/>
            <w:shd w:val="clear" w:color="auto" w:fill="auto"/>
          </w:tcPr>
          <w:p w:rsidR="00172163" w:rsidRPr="00004E56" w:rsidRDefault="00172163" w:rsidP="003F31F7">
            <w:pPr>
              <w:widowControl/>
              <w:jc w:val="right"/>
              <w:rPr>
                <w:sz w:val="22"/>
                <w:szCs w:val="22"/>
              </w:rPr>
            </w:pPr>
          </w:p>
        </w:tc>
        <w:tc>
          <w:tcPr>
            <w:tcW w:w="2410" w:type="dxa"/>
            <w:shd w:val="clear" w:color="auto" w:fill="auto"/>
          </w:tcPr>
          <w:p w:rsidR="00172163" w:rsidRPr="00004E56" w:rsidRDefault="00172163" w:rsidP="003F31F7">
            <w:pPr>
              <w:widowControl/>
              <w:jc w:val="right"/>
              <w:rPr>
                <w:sz w:val="22"/>
                <w:szCs w:val="22"/>
              </w:rPr>
            </w:pPr>
          </w:p>
        </w:tc>
        <w:tc>
          <w:tcPr>
            <w:tcW w:w="2126" w:type="dxa"/>
            <w:shd w:val="clear" w:color="auto" w:fill="auto"/>
          </w:tcPr>
          <w:p w:rsidR="00172163" w:rsidRPr="00004E56" w:rsidRDefault="00172163" w:rsidP="003F31F7">
            <w:pPr>
              <w:widowControl/>
              <w:jc w:val="right"/>
              <w:rPr>
                <w:sz w:val="22"/>
                <w:szCs w:val="22"/>
              </w:rPr>
            </w:pPr>
          </w:p>
        </w:tc>
      </w:tr>
      <w:tr w:rsidR="00004E56" w:rsidRPr="00004E56" w:rsidTr="00CA53FB">
        <w:trPr>
          <w:trHeight w:val="308"/>
        </w:trPr>
        <w:tc>
          <w:tcPr>
            <w:tcW w:w="2797" w:type="dxa"/>
            <w:shd w:val="clear" w:color="auto" w:fill="auto"/>
          </w:tcPr>
          <w:p w:rsidR="00172163" w:rsidRPr="00004E56" w:rsidRDefault="00172163" w:rsidP="003F31F7">
            <w:pPr>
              <w:widowControl/>
              <w:jc w:val="left"/>
              <w:rPr>
                <w:sz w:val="22"/>
                <w:szCs w:val="22"/>
              </w:rPr>
            </w:pPr>
            <w:r w:rsidRPr="00004E56">
              <w:rPr>
                <w:rFonts w:hint="eastAsia"/>
                <w:sz w:val="22"/>
                <w:szCs w:val="22"/>
              </w:rPr>
              <w:t>売上</w:t>
            </w:r>
            <w:r w:rsidRPr="00004E56">
              <w:rPr>
                <w:sz w:val="22"/>
                <w:szCs w:val="22"/>
              </w:rPr>
              <w:t>原価</w:t>
            </w:r>
          </w:p>
        </w:tc>
        <w:tc>
          <w:tcPr>
            <w:tcW w:w="2409" w:type="dxa"/>
            <w:shd w:val="clear" w:color="auto" w:fill="auto"/>
          </w:tcPr>
          <w:p w:rsidR="00172163" w:rsidRPr="00004E56" w:rsidRDefault="00172163" w:rsidP="003F31F7">
            <w:pPr>
              <w:widowControl/>
              <w:jc w:val="right"/>
              <w:rPr>
                <w:sz w:val="22"/>
                <w:szCs w:val="22"/>
              </w:rPr>
            </w:pPr>
          </w:p>
        </w:tc>
        <w:tc>
          <w:tcPr>
            <w:tcW w:w="2410" w:type="dxa"/>
            <w:shd w:val="clear" w:color="auto" w:fill="auto"/>
          </w:tcPr>
          <w:p w:rsidR="00172163" w:rsidRPr="00004E56" w:rsidRDefault="00172163" w:rsidP="003F31F7">
            <w:pPr>
              <w:widowControl/>
              <w:jc w:val="right"/>
              <w:rPr>
                <w:sz w:val="22"/>
                <w:szCs w:val="22"/>
              </w:rPr>
            </w:pPr>
          </w:p>
        </w:tc>
        <w:tc>
          <w:tcPr>
            <w:tcW w:w="2126" w:type="dxa"/>
            <w:shd w:val="clear" w:color="auto" w:fill="auto"/>
          </w:tcPr>
          <w:p w:rsidR="00172163" w:rsidRPr="00004E56" w:rsidRDefault="00172163" w:rsidP="003F31F7">
            <w:pPr>
              <w:widowControl/>
              <w:jc w:val="right"/>
              <w:rPr>
                <w:sz w:val="22"/>
                <w:szCs w:val="22"/>
              </w:rPr>
            </w:pPr>
          </w:p>
        </w:tc>
      </w:tr>
      <w:tr w:rsidR="00004E56" w:rsidRPr="00004E56" w:rsidTr="00CA53FB">
        <w:trPr>
          <w:trHeight w:val="308"/>
        </w:trPr>
        <w:tc>
          <w:tcPr>
            <w:tcW w:w="2797" w:type="dxa"/>
            <w:shd w:val="clear" w:color="auto" w:fill="E7E6E6"/>
          </w:tcPr>
          <w:p w:rsidR="00172163" w:rsidRPr="00004E56" w:rsidRDefault="00172163" w:rsidP="003F31F7">
            <w:pPr>
              <w:widowControl/>
              <w:jc w:val="left"/>
              <w:rPr>
                <w:sz w:val="22"/>
                <w:szCs w:val="22"/>
              </w:rPr>
            </w:pPr>
            <w:r w:rsidRPr="00004E56">
              <w:rPr>
                <w:rFonts w:hint="eastAsia"/>
                <w:sz w:val="22"/>
                <w:szCs w:val="22"/>
              </w:rPr>
              <w:t>売上</w:t>
            </w:r>
            <w:r w:rsidRPr="00004E56">
              <w:rPr>
                <w:sz w:val="22"/>
                <w:szCs w:val="22"/>
              </w:rPr>
              <w:t>総利益</w:t>
            </w:r>
          </w:p>
        </w:tc>
        <w:tc>
          <w:tcPr>
            <w:tcW w:w="2409" w:type="dxa"/>
            <w:shd w:val="clear" w:color="auto" w:fill="E7E6E6"/>
          </w:tcPr>
          <w:p w:rsidR="00172163" w:rsidRPr="00004E56" w:rsidRDefault="00172163" w:rsidP="003F31F7">
            <w:pPr>
              <w:widowControl/>
              <w:jc w:val="right"/>
              <w:rPr>
                <w:sz w:val="22"/>
                <w:szCs w:val="22"/>
              </w:rPr>
            </w:pPr>
          </w:p>
        </w:tc>
        <w:tc>
          <w:tcPr>
            <w:tcW w:w="2410" w:type="dxa"/>
            <w:shd w:val="clear" w:color="auto" w:fill="E7E6E6"/>
          </w:tcPr>
          <w:p w:rsidR="00172163" w:rsidRPr="00004E56" w:rsidRDefault="00172163" w:rsidP="003F31F7">
            <w:pPr>
              <w:widowControl/>
              <w:jc w:val="right"/>
              <w:rPr>
                <w:sz w:val="22"/>
                <w:szCs w:val="22"/>
              </w:rPr>
            </w:pPr>
          </w:p>
        </w:tc>
        <w:tc>
          <w:tcPr>
            <w:tcW w:w="2126" w:type="dxa"/>
            <w:shd w:val="clear" w:color="auto" w:fill="E7E6E6"/>
          </w:tcPr>
          <w:p w:rsidR="00172163" w:rsidRPr="00004E56" w:rsidRDefault="00172163" w:rsidP="003F31F7">
            <w:pPr>
              <w:widowControl/>
              <w:jc w:val="right"/>
              <w:rPr>
                <w:sz w:val="22"/>
                <w:szCs w:val="22"/>
              </w:rPr>
            </w:pPr>
          </w:p>
        </w:tc>
      </w:tr>
      <w:tr w:rsidR="00004E56" w:rsidRPr="00004E56" w:rsidTr="00CA53FB">
        <w:trPr>
          <w:trHeight w:val="294"/>
        </w:trPr>
        <w:tc>
          <w:tcPr>
            <w:tcW w:w="2797" w:type="dxa"/>
            <w:shd w:val="clear" w:color="auto" w:fill="auto"/>
          </w:tcPr>
          <w:p w:rsidR="00172163" w:rsidRPr="00004E56" w:rsidRDefault="00172163" w:rsidP="003F31F7">
            <w:pPr>
              <w:widowControl/>
              <w:jc w:val="left"/>
              <w:rPr>
                <w:sz w:val="22"/>
                <w:szCs w:val="22"/>
              </w:rPr>
            </w:pPr>
            <w:r w:rsidRPr="00004E56">
              <w:rPr>
                <w:rFonts w:hint="eastAsia"/>
                <w:sz w:val="22"/>
                <w:szCs w:val="22"/>
              </w:rPr>
              <w:t>販売費</w:t>
            </w:r>
            <w:r w:rsidRPr="00004E56">
              <w:rPr>
                <w:sz w:val="22"/>
                <w:szCs w:val="22"/>
              </w:rPr>
              <w:t>及び一般管理費</w:t>
            </w:r>
          </w:p>
        </w:tc>
        <w:tc>
          <w:tcPr>
            <w:tcW w:w="2409" w:type="dxa"/>
            <w:shd w:val="clear" w:color="auto" w:fill="auto"/>
          </w:tcPr>
          <w:p w:rsidR="00172163" w:rsidRPr="00004E56" w:rsidRDefault="00172163" w:rsidP="003F31F7">
            <w:pPr>
              <w:widowControl/>
              <w:jc w:val="right"/>
              <w:rPr>
                <w:sz w:val="22"/>
                <w:szCs w:val="22"/>
              </w:rPr>
            </w:pPr>
          </w:p>
        </w:tc>
        <w:tc>
          <w:tcPr>
            <w:tcW w:w="2410" w:type="dxa"/>
            <w:shd w:val="clear" w:color="auto" w:fill="auto"/>
          </w:tcPr>
          <w:p w:rsidR="00172163" w:rsidRPr="00004E56" w:rsidRDefault="00172163" w:rsidP="003F31F7">
            <w:pPr>
              <w:widowControl/>
              <w:jc w:val="right"/>
              <w:rPr>
                <w:sz w:val="22"/>
                <w:szCs w:val="22"/>
              </w:rPr>
            </w:pPr>
          </w:p>
        </w:tc>
        <w:tc>
          <w:tcPr>
            <w:tcW w:w="2126" w:type="dxa"/>
            <w:shd w:val="clear" w:color="auto" w:fill="auto"/>
          </w:tcPr>
          <w:p w:rsidR="00172163" w:rsidRPr="00004E56" w:rsidRDefault="00172163" w:rsidP="003F31F7">
            <w:pPr>
              <w:widowControl/>
              <w:jc w:val="right"/>
              <w:rPr>
                <w:sz w:val="22"/>
                <w:szCs w:val="22"/>
              </w:rPr>
            </w:pPr>
          </w:p>
        </w:tc>
      </w:tr>
      <w:tr w:rsidR="00004E56" w:rsidRPr="00004E56" w:rsidTr="00CA53FB">
        <w:trPr>
          <w:trHeight w:val="308"/>
        </w:trPr>
        <w:tc>
          <w:tcPr>
            <w:tcW w:w="2797" w:type="dxa"/>
            <w:shd w:val="clear" w:color="auto" w:fill="E7E6E6"/>
          </w:tcPr>
          <w:p w:rsidR="00172163" w:rsidRPr="00004E56" w:rsidRDefault="00172163" w:rsidP="003F31F7">
            <w:pPr>
              <w:widowControl/>
              <w:jc w:val="left"/>
              <w:rPr>
                <w:sz w:val="22"/>
                <w:szCs w:val="22"/>
              </w:rPr>
            </w:pPr>
            <w:r w:rsidRPr="00004E56">
              <w:rPr>
                <w:rFonts w:hint="eastAsia"/>
                <w:sz w:val="22"/>
                <w:szCs w:val="22"/>
              </w:rPr>
              <w:t>営業利益</w:t>
            </w:r>
          </w:p>
        </w:tc>
        <w:tc>
          <w:tcPr>
            <w:tcW w:w="2409" w:type="dxa"/>
            <w:shd w:val="clear" w:color="auto" w:fill="E7E6E6"/>
          </w:tcPr>
          <w:p w:rsidR="00172163" w:rsidRPr="00004E56" w:rsidRDefault="00172163" w:rsidP="003F31F7">
            <w:pPr>
              <w:widowControl/>
              <w:jc w:val="right"/>
              <w:rPr>
                <w:sz w:val="22"/>
                <w:szCs w:val="22"/>
              </w:rPr>
            </w:pPr>
          </w:p>
        </w:tc>
        <w:tc>
          <w:tcPr>
            <w:tcW w:w="2410" w:type="dxa"/>
            <w:shd w:val="clear" w:color="auto" w:fill="E7E6E6"/>
          </w:tcPr>
          <w:p w:rsidR="00172163" w:rsidRPr="00004E56" w:rsidRDefault="00172163" w:rsidP="003F31F7">
            <w:pPr>
              <w:widowControl/>
              <w:jc w:val="right"/>
              <w:rPr>
                <w:sz w:val="22"/>
                <w:szCs w:val="22"/>
              </w:rPr>
            </w:pPr>
          </w:p>
        </w:tc>
        <w:tc>
          <w:tcPr>
            <w:tcW w:w="2126" w:type="dxa"/>
            <w:shd w:val="clear" w:color="auto" w:fill="E7E6E6"/>
          </w:tcPr>
          <w:p w:rsidR="00172163" w:rsidRPr="00004E56" w:rsidRDefault="00172163" w:rsidP="003F31F7">
            <w:pPr>
              <w:widowControl/>
              <w:jc w:val="right"/>
              <w:rPr>
                <w:sz w:val="22"/>
                <w:szCs w:val="22"/>
              </w:rPr>
            </w:pPr>
          </w:p>
        </w:tc>
      </w:tr>
      <w:tr w:rsidR="00004E56" w:rsidRPr="00004E56" w:rsidTr="00CA53FB">
        <w:trPr>
          <w:trHeight w:val="294"/>
        </w:trPr>
        <w:tc>
          <w:tcPr>
            <w:tcW w:w="2797" w:type="dxa"/>
            <w:shd w:val="clear" w:color="auto" w:fill="auto"/>
          </w:tcPr>
          <w:p w:rsidR="00172163" w:rsidRPr="00004E56" w:rsidRDefault="00172163" w:rsidP="003F31F7">
            <w:pPr>
              <w:widowControl/>
              <w:jc w:val="left"/>
              <w:rPr>
                <w:sz w:val="22"/>
                <w:szCs w:val="22"/>
              </w:rPr>
            </w:pPr>
            <w:r w:rsidRPr="00004E56">
              <w:rPr>
                <w:rFonts w:hint="eastAsia"/>
                <w:sz w:val="22"/>
                <w:szCs w:val="22"/>
              </w:rPr>
              <w:t>営業外</w:t>
            </w:r>
            <w:r w:rsidRPr="00004E56">
              <w:rPr>
                <w:sz w:val="22"/>
                <w:szCs w:val="22"/>
              </w:rPr>
              <w:t>利益</w:t>
            </w:r>
          </w:p>
        </w:tc>
        <w:tc>
          <w:tcPr>
            <w:tcW w:w="2409" w:type="dxa"/>
            <w:shd w:val="clear" w:color="auto" w:fill="auto"/>
          </w:tcPr>
          <w:p w:rsidR="00172163" w:rsidRPr="00004E56" w:rsidRDefault="00172163" w:rsidP="003F31F7">
            <w:pPr>
              <w:widowControl/>
              <w:jc w:val="right"/>
              <w:rPr>
                <w:sz w:val="22"/>
                <w:szCs w:val="22"/>
              </w:rPr>
            </w:pPr>
          </w:p>
        </w:tc>
        <w:tc>
          <w:tcPr>
            <w:tcW w:w="2410" w:type="dxa"/>
            <w:shd w:val="clear" w:color="auto" w:fill="auto"/>
          </w:tcPr>
          <w:p w:rsidR="00172163" w:rsidRPr="00004E56" w:rsidRDefault="00172163" w:rsidP="003F31F7">
            <w:pPr>
              <w:widowControl/>
              <w:jc w:val="right"/>
              <w:rPr>
                <w:sz w:val="22"/>
                <w:szCs w:val="22"/>
              </w:rPr>
            </w:pPr>
          </w:p>
        </w:tc>
        <w:tc>
          <w:tcPr>
            <w:tcW w:w="2126" w:type="dxa"/>
            <w:shd w:val="clear" w:color="auto" w:fill="auto"/>
          </w:tcPr>
          <w:p w:rsidR="00172163" w:rsidRPr="00004E56" w:rsidRDefault="00172163" w:rsidP="003F31F7">
            <w:pPr>
              <w:widowControl/>
              <w:jc w:val="right"/>
              <w:rPr>
                <w:sz w:val="22"/>
                <w:szCs w:val="22"/>
              </w:rPr>
            </w:pPr>
          </w:p>
        </w:tc>
      </w:tr>
      <w:tr w:rsidR="00004E56" w:rsidRPr="00004E56" w:rsidTr="00CA53FB">
        <w:trPr>
          <w:trHeight w:val="308"/>
        </w:trPr>
        <w:tc>
          <w:tcPr>
            <w:tcW w:w="2797" w:type="dxa"/>
            <w:shd w:val="clear" w:color="auto" w:fill="auto"/>
          </w:tcPr>
          <w:p w:rsidR="00172163" w:rsidRPr="00004E56" w:rsidRDefault="00172163" w:rsidP="003F31F7">
            <w:pPr>
              <w:widowControl/>
              <w:jc w:val="left"/>
              <w:rPr>
                <w:sz w:val="22"/>
                <w:szCs w:val="22"/>
              </w:rPr>
            </w:pPr>
            <w:r w:rsidRPr="00004E56">
              <w:rPr>
                <w:rFonts w:hint="eastAsia"/>
                <w:sz w:val="22"/>
                <w:szCs w:val="22"/>
              </w:rPr>
              <w:t>営業外費用</w:t>
            </w:r>
          </w:p>
        </w:tc>
        <w:tc>
          <w:tcPr>
            <w:tcW w:w="2409" w:type="dxa"/>
            <w:shd w:val="clear" w:color="auto" w:fill="auto"/>
          </w:tcPr>
          <w:p w:rsidR="00172163" w:rsidRPr="00004E56" w:rsidRDefault="00172163" w:rsidP="003F31F7">
            <w:pPr>
              <w:widowControl/>
              <w:jc w:val="right"/>
              <w:rPr>
                <w:sz w:val="22"/>
                <w:szCs w:val="22"/>
              </w:rPr>
            </w:pPr>
          </w:p>
        </w:tc>
        <w:tc>
          <w:tcPr>
            <w:tcW w:w="2410" w:type="dxa"/>
            <w:shd w:val="clear" w:color="auto" w:fill="auto"/>
          </w:tcPr>
          <w:p w:rsidR="00172163" w:rsidRPr="00004E56" w:rsidRDefault="00172163" w:rsidP="003F31F7">
            <w:pPr>
              <w:widowControl/>
              <w:jc w:val="right"/>
              <w:rPr>
                <w:sz w:val="22"/>
                <w:szCs w:val="22"/>
              </w:rPr>
            </w:pPr>
          </w:p>
        </w:tc>
        <w:tc>
          <w:tcPr>
            <w:tcW w:w="2126" w:type="dxa"/>
            <w:shd w:val="clear" w:color="auto" w:fill="auto"/>
          </w:tcPr>
          <w:p w:rsidR="00172163" w:rsidRPr="00004E56" w:rsidRDefault="00172163" w:rsidP="003F31F7">
            <w:pPr>
              <w:widowControl/>
              <w:jc w:val="right"/>
              <w:rPr>
                <w:sz w:val="22"/>
                <w:szCs w:val="22"/>
              </w:rPr>
            </w:pPr>
          </w:p>
        </w:tc>
      </w:tr>
      <w:tr w:rsidR="00004E56" w:rsidRPr="00004E56" w:rsidTr="00CA53FB">
        <w:trPr>
          <w:trHeight w:val="308"/>
        </w:trPr>
        <w:tc>
          <w:tcPr>
            <w:tcW w:w="2797" w:type="dxa"/>
            <w:shd w:val="clear" w:color="auto" w:fill="E7E6E6"/>
          </w:tcPr>
          <w:p w:rsidR="00172163" w:rsidRPr="00004E56" w:rsidRDefault="00172163" w:rsidP="003F31F7">
            <w:pPr>
              <w:widowControl/>
              <w:jc w:val="left"/>
              <w:rPr>
                <w:sz w:val="22"/>
                <w:szCs w:val="22"/>
              </w:rPr>
            </w:pPr>
            <w:r w:rsidRPr="00004E56">
              <w:rPr>
                <w:rFonts w:hint="eastAsia"/>
                <w:sz w:val="22"/>
                <w:szCs w:val="22"/>
              </w:rPr>
              <w:t>経常</w:t>
            </w:r>
            <w:r w:rsidRPr="00004E56">
              <w:rPr>
                <w:sz w:val="22"/>
                <w:szCs w:val="22"/>
              </w:rPr>
              <w:t>利益</w:t>
            </w:r>
          </w:p>
        </w:tc>
        <w:tc>
          <w:tcPr>
            <w:tcW w:w="2409" w:type="dxa"/>
            <w:shd w:val="clear" w:color="auto" w:fill="E7E6E6"/>
          </w:tcPr>
          <w:p w:rsidR="00172163" w:rsidRPr="00004E56" w:rsidRDefault="00172163" w:rsidP="003F31F7">
            <w:pPr>
              <w:widowControl/>
              <w:jc w:val="right"/>
              <w:rPr>
                <w:sz w:val="22"/>
                <w:szCs w:val="22"/>
              </w:rPr>
            </w:pPr>
          </w:p>
        </w:tc>
        <w:tc>
          <w:tcPr>
            <w:tcW w:w="2410" w:type="dxa"/>
            <w:shd w:val="clear" w:color="auto" w:fill="E7E6E6"/>
          </w:tcPr>
          <w:p w:rsidR="00172163" w:rsidRPr="00004E56" w:rsidRDefault="00172163" w:rsidP="003F31F7">
            <w:pPr>
              <w:widowControl/>
              <w:jc w:val="right"/>
              <w:rPr>
                <w:sz w:val="22"/>
                <w:szCs w:val="22"/>
              </w:rPr>
            </w:pPr>
          </w:p>
        </w:tc>
        <w:tc>
          <w:tcPr>
            <w:tcW w:w="2126" w:type="dxa"/>
            <w:shd w:val="clear" w:color="auto" w:fill="E7E6E6"/>
          </w:tcPr>
          <w:p w:rsidR="00172163" w:rsidRPr="00004E56" w:rsidRDefault="00172163" w:rsidP="003F31F7">
            <w:pPr>
              <w:widowControl/>
              <w:jc w:val="right"/>
              <w:rPr>
                <w:sz w:val="22"/>
                <w:szCs w:val="22"/>
              </w:rPr>
            </w:pPr>
          </w:p>
        </w:tc>
      </w:tr>
      <w:tr w:rsidR="00004E56" w:rsidRPr="00004E56" w:rsidTr="00CA53FB">
        <w:trPr>
          <w:trHeight w:val="294"/>
        </w:trPr>
        <w:tc>
          <w:tcPr>
            <w:tcW w:w="2797" w:type="dxa"/>
            <w:shd w:val="clear" w:color="auto" w:fill="auto"/>
          </w:tcPr>
          <w:p w:rsidR="00172163" w:rsidRPr="00004E56" w:rsidRDefault="00172163" w:rsidP="003F31F7">
            <w:pPr>
              <w:widowControl/>
              <w:jc w:val="left"/>
              <w:rPr>
                <w:sz w:val="22"/>
                <w:szCs w:val="22"/>
              </w:rPr>
            </w:pPr>
            <w:r w:rsidRPr="00004E56">
              <w:rPr>
                <w:rFonts w:hint="eastAsia"/>
                <w:sz w:val="22"/>
                <w:szCs w:val="22"/>
              </w:rPr>
              <w:t>特別</w:t>
            </w:r>
            <w:r w:rsidRPr="00004E56">
              <w:rPr>
                <w:sz w:val="22"/>
                <w:szCs w:val="22"/>
              </w:rPr>
              <w:t>利益</w:t>
            </w:r>
          </w:p>
        </w:tc>
        <w:tc>
          <w:tcPr>
            <w:tcW w:w="2409" w:type="dxa"/>
            <w:shd w:val="clear" w:color="auto" w:fill="auto"/>
          </w:tcPr>
          <w:p w:rsidR="00172163" w:rsidRPr="00004E56" w:rsidRDefault="00172163" w:rsidP="003F31F7">
            <w:pPr>
              <w:widowControl/>
              <w:jc w:val="right"/>
              <w:rPr>
                <w:sz w:val="22"/>
                <w:szCs w:val="22"/>
              </w:rPr>
            </w:pPr>
          </w:p>
        </w:tc>
        <w:tc>
          <w:tcPr>
            <w:tcW w:w="2410" w:type="dxa"/>
            <w:shd w:val="clear" w:color="auto" w:fill="auto"/>
          </w:tcPr>
          <w:p w:rsidR="00172163" w:rsidRPr="00004E56" w:rsidRDefault="00172163" w:rsidP="003F31F7">
            <w:pPr>
              <w:widowControl/>
              <w:jc w:val="right"/>
              <w:rPr>
                <w:sz w:val="22"/>
                <w:szCs w:val="22"/>
              </w:rPr>
            </w:pPr>
          </w:p>
        </w:tc>
        <w:tc>
          <w:tcPr>
            <w:tcW w:w="2126" w:type="dxa"/>
            <w:shd w:val="clear" w:color="auto" w:fill="auto"/>
          </w:tcPr>
          <w:p w:rsidR="00172163" w:rsidRPr="00004E56" w:rsidRDefault="00172163" w:rsidP="003F31F7">
            <w:pPr>
              <w:widowControl/>
              <w:jc w:val="right"/>
              <w:rPr>
                <w:sz w:val="22"/>
                <w:szCs w:val="22"/>
              </w:rPr>
            </w:pPr>
          </w:p>
        </w:tc>
      </w:tr>
      <w:tr w:rsidR="00004E56" w:rsidRPr="00004E56" w:rsidTr="00CA53FB">
        <w:trPr>
          <w:trHeight w:val="308"/>
        </w:trPr>
        <w:tc>
          <w:tcPr>
            <w:tcW w:w="2797" w:type="dxa"/>
            <w:shd w:val="clear" w:color="auto" w:fill="auto"/>
          </w:tcPr>
          <w:p w:rsidR="00172163" w:rsidRPr="00004E56" w:rsidRDefault="00172163" w:rsidP="003F31F7">
            <w:pPr>
              <w:widowControl/>
              <w:jc w:val="left"/>
              <w:rPr>
                <w:sz w:val="22"/>
                <w:szCs w:val="22"/>
              </w:rPr>
            </w:pPr>
            <w:r w:rsidRPr="00004E56">
              <w:rPr>
                <w:rFonts w:hint="eastAsia"/>
                <w:sz w:val="22"/>
                <w:szCs w:val="22"/>
              </w:rPr>
              <w:t>特別</w:t>
            </w:r>
            <w:r w:rsidRPr="00004E56">
              <w:rPr>
                <w:sz w:val="22"/>
                <w:szCs w:val="22"/>
              </w:rPr>
              <w:t>損失</w:t>
            </w:r>
          </w:p>
        </w:tc>
        <w:tc>
          <w:tcPr>
            <w:tcW w:w="2409" w:type="dxa"/>
            <w:shd w:val="clear" w:color="auto" w:fill="auto"/>
          </w:tcPr>
          <w:p w:rsidR="00172163" w:rsidRPr="00004E56" w:rsidRDefault="00172163" w:rsidP="003F31F7">
            <w:pPr>
              <w:widowControl/>
              <w:jc w:val="right"/>
              <w:rPr>
                <w:sz w:val="22"/>
                <w:szCs w:val="22"/>
              </w:rPr>
            </w:pPr>
          </w:p>
        </w:tc>
        <w:tc>
          <w:tcPr>
            <w:tcW w:w="2410" w:type="dxa"/>
            <w:shd w:val="clear" w:color="auto" w:fill="auto"/>
          </w:tcPr>
          <w:p w:rsidR="00172163" w:rsidRPr="00004E56" w:rsidRDefault="00172163" w:rsidP="003F31F7">
            <w:pPr>
              <w:widowControl/>
              <w:jc w:val="right"/>
              <w:rPr>
                <w:sz w:val="22"/>
                <w:szCs w:val="22"/>
              </w:rPr>
            </w:pPr>
          </w:p>
        </w:tc>
        <w:tc>
          <w:tcPr>
            <w:tcW w:w="2126" w:type="dxa"/>
            <w:shd w:val="clear" w:color="auto" w:fill="auto"/>
          </w:tcPr>
          <w:p w:rsidR="00172163" w:rsidRPr="00004E56" w:rsidRDefault="00172163" w:rsidP="003F31F7">
            <w:pPr>
              <w:widowControl/>
              <w:jc w:val="right"/>
              <w:rPr>
                <w:sz w:val="22"/>
                <w:szCs w:val="22"/>
              </w:rPr>
            </w:pPr>
          </w:p>
        </w:tc>
      </w:tr>
      <w:tr w:rsidR="00004E56" w:rsidRPr="00004E56" w:rsidTr="00CA53FB">
        <w:trPr>
          <w:trHeight w:val="294"/>
        </w:trPr>
        <w:tc>
          <w:tcPr>
            <w:tcW w:w="2797" w:type="dxa"/>
            <w:shd w:val="clear" w:color="auto" w:fill="E7E6E6"/>
          </w:tcPr>
          <w:p w:rsidR="00172163" w:rsidRPr="00004E56" w:rsidRDefault="00172163" w:rsidP="003F31F7">
            <w:pPr>
              <w:widowControl/>
              <w:jc w:val="left"/>
              <w:rPr>
                <w:sz w:val="22"/>
                <w:szCs w:val="22"/>
              </w:rPr>
            </w:pPr>
            <w:r w:rsidRPr="00004E56">
              <w:rPr>
                <w:rFonts w:hint="eastAsia"/>
                <w:sz w:val="22"/>
                <w:szCs w:val="22"/>
              </w:rPr>
              <w:lastRenderedPageBreak/>
              <w:t>税引前</w:t>
            </w:r>
            <w:r w:rsidRPr="00004E56">
              <w:rPr>
                <w:sz w:val="22"/>
                <w:szCs w:val="22"/>
              </w:rPr>
              <w:t>当期利益</w:t>
            </w:r>
          </w:p>
        </w:tc>
        <w:tc>
          <w:tcPr>
            <w:tcW w:w="2409" w:type="dxa"/>
            <w:shd w:val="clear" w:color="auto" w:fill="E7E6E6"/>
          </w:tcPr>
          <w:p w:rsidR="00172163" w:rsidRPr="00004E56" w:rsidRDefault="00172163" w:rsidP="003F31F7">
            <w:pPr>
              <w:widowControl/>
              <w:jc w:val="right"/>
              <w:rPr>
                <w:sz w:val="22"/>
                <w:szCs w:val="22"/>
              </w:rPr>
            </w:pPr>
          </w:p>
        </w:tc>
        <w:tc>
          <w:tcPr>
            <w:tcW w:w="2410" w:type="dxa"/>
            <w:shd w:val="clear" w:color="auto" w:fill="E7E6E6"/>
          </w:tcPr>
          <w:p w:rsidR="00172163" w:rsidRPr="00004E56" w:rsidRDefault="00172163" w:rsidP="003F31F7">
            <w:pPr>
              <w:widowControl/>
              <w:jc w:val="right"/>
              <w:rPr>
                <w:sz w:val="22"/>
                <w:szCs w:val="22"/>
              </w:rPr>
            </w:pPr>
          </w:p>
        </w:tc>
        <w:tc>
          <w:tcPr>
            <w:tcW w:w="2126" w:type="dxa"/>
            <w:shd w:val="clear" w:color="auto" w:fill="E7E6E6"/>
          </w:tcPr>
          <w:p w:rsidR="00172163" w:rsidRPr="00004E56" w:rsidRDefault="00172163" w:rsidP="003F31F7">
            <w:pPr>
              <w:widowControl/>
              <w:jc w:val="right"/>
              <w:rPr>
                <w:sz w:val="22"/>
                <w:szCs w:val="22"/>
              </w:rPr>
            </w:pPr>
          </w:p>
        </w:tc>
      </w:tr>
      <w:tr w:rsidR="00004E56" w:rsidRPr="00004E56" w:rsidTr="00CA53FB">
        <w:trPr>
          <w:trHeight w:val="308"/>
        </w:trPr>
        <w:tc>
          <w:tcPr>
            <w:tcW w:w="2797" w:type="dxa"/>
            <w:shd w:val="clear" w:color="auto" w:fill="auto"/>
          </w:tcPr>
          <w:p w:rsidR="00172163" w:rsidRPr="00004E56" w:rsidRDefault="00172163" w:rsidP="003F31F7">
            <w:pPr>
              <w:widowControl/>
              <w:jc w:val="left"/>
              <w:rPr>
                <w:sz w:val="22"/>
                <w:szCs w:val="22"/>
              </w:rPr>
            </w:pPr>
            <w:r w:rsidRPr="00004E56">
              <w:rPr>
                <w:rFonts w:hint="eastAsia"/>
                <w:sz w:val="22"/>
                <w:szCs w:val="22"/>
              </w:rPr>
              <w:t>法人税</w:t>
            </w:r>
            <w:r w:rsidRPr="00004E56">
              <w:rPr>
                <w:sz w:val="22"/>
                <w:szCs w:val="22"/>
              </w:rPr>
              <w:t>等充当額</w:t>
            </w:r>
          </w:p>
        </w:tc>
        <w:tc>
          <w:tcPr>
            <w:tcW w:w="2409" w:type="dxa"/>
            <w:shd w:val="clear" w:color="auto" w:fill="auto"/>
          </w:tcPr>
          <w:p w:rsidR="00172163" w:rsidRPr="00004E56" w:rsidRDefault="00172163" w:rsidP="003F31F7">
            <w:pPr>
              <w:widowControl/>
              <w:jc w:val="right"/>
              <w:rPr>
                <w:sz w:val="22"/>
                <w:szCs w:val="22"/>
              </w:rPr>
            </w:pPr>
          </w:p>
        </w:tc>
        <w:tc>
          <w:tcPr>
            <w:tcW w:w="2410" w:type="dxa"/>
            <w:shd w:val="clear" w:color="auto" w:fill="auto"/>
          </w:tcPr>
          <w:p w:rsidR="00172163" w:rsidRPr="00004E56" w:rsidRDefault="00172163" w:rsidP="003F31F7">
            <w:pPr>
              <w:widowControl/>
              <w:jc w:val="right"/>
              <w:rPr>
                <w:sz w:val="22"/>
                <w:szCs w:val="22"/>
              </w:rPr>
            </w:pPr>
          </w:p>
        </w:tc>
        <w:tc>
          <w:tcPr>
            <w:tcW w:w="2126" w:type="dxa"/>
            <w:shd w:val="clear" w:color="auto" w:fill="auto"/>
          </w:tcPr>
          <w:p w:rsidR="00172163" w:rsidRPr="00004E56" w:rsidRDefault="00172163" w:rsidP="003F31F7">
            <w:pPr>
              <w:widowControl/>
              <w:jc w:val="right"/>
              <w:rPr>
                <w:sz w:val="22"/>
                <w:szCs w:val="22"/>
              </w:rPr>
            </w:pPr>
          </w:p>
        </w:tc>
      </w:tr>
      <w:tr w:rsidR="00004E56" w:rsidRPr="00004E56" w:rsidTr="00CA53FB">
        <w:trPr>
          <w:trHeight w:val="308"/>
        </w:trPr>
        <w:tc>
          <w:tcPr>
            <w:tcW w:w="2797" w:type="dxa"/>
            <w:shd w:val="clear" w:color="auto" w:fill="E7E6E6"/>
          </w:tcPr>
          <w:p w:rsidR="00172163" w:rsidRPr="00004E56" w:rsidRDefault="00172163" w:rsidP="003F31F7">
            <w:pPr>
              <w:widowControl/>
              <w:jc w:val="left"/>
              <w:rPr>
                <w:sz w:val="22"/>
                <w:szCs w:val="22"/>
              </w:rPr>
            </w:pPr>
            <w:r w:rsidRPr="00004E56">
              <w:rPr>
                <w:rFonts w:hint="eastAsia"/>
                <w:sz w:val="22"/>
                <w:szCs w:val="22"/>
              </w:rPr>
              <w:t>税引後</w:t>
            </w:r>
            <w:r w:rsidRPr="00004E56">
              <w:rPr>
                <w:sz w:val="22"/>
                <w:szCs w:val="22"/>
              </w:rPr>
              <w:t>当期利益</w:t>
            </w:r>
          </w:p>
        </w:tc>
        <w:tc>
          <w:tcPr>
            <w:tcW w:w="2409" w:type="dxa"/>
            <w:shd w:val="clear" w:color="auto" w:fill="E7E6E6"/>
          </w:tcPr>
          <w:p w:rsidR="00172163" w:rsidRPr="00004E56" w:rsidRDefault="00172163" w:rsidP="003F31F7">
            <w:pPr>
              <w:widowControl/>
              <w:jc w:val="right"/>
              <w:rPr>
                <w:sz w:val="22"/>
                <w:szCs w:val="22"/>
              </w:rPr>
            </w:pPr>
          </w:p>
        </w:tc>
        <w:tc>
          <w:tcPr>
            <w:tcW w:w="2410" w:type="dxa"/>
            <w:shd w:val="clear" w:color="auto" w:fill="E7E6E6"/>
          </w:tcPr>
          <w:p w:rsidR="00172163" w:rsidRPr="00004E56" w:rsidRDefault="00172163" w:rsidP="003F31F7">
            <w:pPr>
              <w:widowControl/>
              <w:jc w:val="right"/>
              <w:rPr>
                <w:sz w:val="22"/>
                <w:szCs w:val="22"/>
              </w:rPr>
            </w:pPr>
          </w:p>
        </w:tc>
        <w:tc>
          <w:tcPr>
            <w:tcW w:w="2126" w:type="dxa"/>
            <w:shd w:val="clear" w:color="auto" w:fill="E7E6E6"/>
          </w:tcPr>
          <w:p w:rsidR="00172163" w:rsidRPr="00004E56" w:rsidRDefault="00172163" w:rsidP="003F31F7">
            <w:pPr>
              <w:widowControl/>
              <w:jc w:val="right"/>
              <w:rPr>
                <w:sz w:val="22"/>
                <w:szCs w:val="22"/>
              </w:rPr>
            </w:pPr>
          </w:p>
        </w:tc>
      </w:tr>
    </w:tbl>
    <w:p w:rsidR="007872DF" w:rsidRPr="00004E56" w:rsidRDefault="007872DF" w:rsidP="007872DF">
      <w:pPr>
        <w:widowControl/>
        <w:jc w:val="left"/>
        <w:rPr>
          <w:sz w:val="22"/>
          <w:szCs w:val="22"/>
        </w:rPr>
      </w:pPr>
    </w:p>
    <w:p w:rsidR="007872DF" w:rsidRPr="00004E56" w:rsidRDefault="007872DF" w:rsidP="007872DF">
      <w:pPr>
        <w:pStyle w:val="af1"/>
        <w:widowControl/>
        <w:numPr>
          <w:ilvl w:val="0"/>
          <w:numId w:val="6"/>
        </w:numPr>
        <w:ind w:leftChars="0"/>
        <w:jc w:val="left"/>
      </w:pPr>
      <w:r w:rsidRPr="00004E56">
        <w:t>直近</w:t>
      </w:r>
      <w:r w:rsidRPr="00004E56">
        <w:rPr>
          <w:rFonts w:hint="eastAsia"/>
        </w:rPr>
        <w:t>３</w:t>
      </w:r>
      <w:r w:rsidRPr="00004E56">
        <w:t>年分の貸借対照表及び損益計算書等を提出することにより、</w:t>
      </w:r>
      <w:r w:rsidRPr="00004E56">
        <w:rPr>
          <w:rFonts w:hint="eastAsia"/>
        </w:rPr>
        <w:t>上述１～２について</w:t>
      </w:r>
      <w:r w:rsidRPr="00004E56">
        <w:t>省略することができます。</w:t>
      </w:r>
    </w:p>
    <w:p w:rsidR="00172163" w:rsidRPr="00004E56" w:rsidRDefault="00172163" w:rsidP="00172163">
      <w:pPr>
        <w:widowControl/>
        <w:jc w:val="left"/>
        <w:rPr>
          <w:sz w:val="22"/>
          <w:szCs w:val="22"/>
        </w:rPr>
      </w:pPr>
    </w:p>
    <w:p w:rsidR="00FD5BA1" w:rsidRPr="00004E56" w:rsidRDefault="00FD5BA1" w:rsidP="00172163">
      <w:pPr>
        <w:widowControl/>
        <w:jc w:val="left"/>
      </w:pPr>
    </w:p>
    <w:p w:rsidR="00172163" w:rsidRPr="00004E56" w:rsidRDefault="00172163" w:rsidP="00172163">
      <w:pPr>
        <w:widowControl/>
        <w:jc w:val="left"/>
        <w:rPr>
          <w:sz w:val="22"/>
          <w:szCs w:val="22"/>
        </w:rPr>
      </w:pPr>
      <w:r w:rsidRPr="00004E56">
        <w:rPr>
          <w:rFonts w:hint="eastAsia"/>
          <w:sz w:val="22"/>
          <w:szCs w:val="22"/>
        </w:rPr>
        <w:t>３ 自己資本比率</w:t>
      </w:r>
      <w:r w:rsidRPr="00004E56">
        <w:rPr>
          <w:sz w:val="22"/>
          <w:szCs w:val="22"/>
        </w:rPr>
        <w:t>及び経常利益金額等</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306"/>
        <w:gridCol w:w="2306"/>
        <w:gridCol w:w="2306"/>
      </w:tblGrid>
      <w:tr w:rsidR="00004E56" w:rsidRPr="00004E56" w:rsidTr="00CA53FB">
        <w:trPr>
          <w:trHeight w:val="626"/>
        </w:trPr>
        <w:tc>
          <w:tcPr>
            <w:tcW w:w="2706" w:type="dxa"/>
            <w:shd w:val="clear" w:color="auto" w:fill="auto"/>
          </w:tcPr>
          <w:p w:rsidR="00172163" w:rsidRPr="00004E56" w:rsidRDefault="00172163" w:rsidP="003F31F7">
            <w:pPr>
              <w:widowControl/>
              <w:jc w:val="center"/>
              <w:rPr>
                <w:sz w:val="22"/>
                <w:szCs w:val="22"/>
              </w:rPr>
            </w:pPr>
            <w:r w:rsidRPr="00004E56">
              <w:rPr>
                <w:rFonts w:hint="eastAsia"/>
                <w:sz w:val="22"/>
                <w:szCs w:val="22"/>
              </w:rPr>
              <w:t>区分</w:t>
            </w:r>
          </w:p>
        </w:tc>
        <w:tc>
          <w:tcPr>
            <w:tcW w:w="2307" w:type="dxa"/>
            <w:shd w:val="clear" w:color="auto" w:fill="auto"/>
          </w:tcPr>
          <w:p w:rsidR="00172163" w:rsidRPr="00004E56" w:rsidRDefault="00172163" w:rsidP="003F31F7">
            <w:pPr>
              <w:widowControl/>
              <w:jc w:val="center"/>
              <w:rPr>
                <w:sz w:val="22"/>
                <w:szCs w:val="22"/>
              </w:rPr>
            </w:pPr>
            <w:r w:rsidRPr="00004E56">
              <w:rPr>
                <w:rFonts w:hint="eastAsia"/>
                <w:sz w:val="22"/>
                <w:szCs w:val="22"/>
              </w:rPr>
              <w:t>直近の</w:t>
            </w:r>
            <w:r w:rsidRPr="00004E56">
              <w:rPr>
                <w:sz w:val="22"/>
                <w:szCs w:val="22"/>
              </w:rPr>
              <w:t>前々事業年度</w:t>
            </w:r>
          </w:p>
        </w:tc>
        <w:tc>
          <w:tcPr>
            <w:tcW w:w="2307" w:type="dxa"/>
            <w:shd w:val="clear" w:color="auto" w:fill="auto"/>
          </w:tcPr>
          <w:p w:rsidR="00172163" w:rsidRPr="00004E56" w:rsidRDefault="00172163" w:rsidP="003F31F7">
            <w:pPr>
              <w:widowControl/>
              <w:jc w:val="center"/>
              <w:rPr>
                <w:sz w:val="22"/>
                <w:szCs w:val="22"/>
              </w:rPr>
            </w:pPr>
            <w:r w:rsidRPr="00004E56">
              <w:rPr>
                <w:rFonts w:hint="eastAsia"/>
                <w:sz w:val="22"/>
                <w:szCs w:val="22"/>
              </w:rPr>
              <w:t>直近の</w:t>
            </w:r>
            <w:r w:rsidRPr="00004E56">
              <w:rPr>
                <w:sz w:val="22"/>
                <w:szCs w:val="22"/>
              </w:rPr>
              <w:t>前の事業年度</w:t>
            </w:r>
          </w:p>
        </w:tc>
        <w:tc>
          <w:tcPr>
            <w:tcW w:w="2307" w:type="dxa"/>
            <w:shd w:val="clear" w:color="auto" w:fill="auto"/>
          </w:tcPr>
          <w:p w:rsidR="00172163" w:rsidRPr="00004E56" w:rsidRDefault="00172163" w:rsidP="003F31F7">
            <w:pPr>
              <w:widowControl/>
              <w:jc w:val="center"/>
              <w:rPr>
                <w:sz w:val="22"/>
                <w:szCs w:val="22"/>
              </w:rPr>
            </w:pPr>
            <w:r w:rsidRPr="00004E56">
              <w:rPr>
                <w:rFonts w:hint="eastAsia"/>
                <w:sz w:val="22"/>
                <w:szCs w:val="22"/>
              </w:rPr>
              <w:t>直近の</w:t>
            </w:r>
            <w:r w:rsidRPr="00004E56">
              <w:rPr>
                <w:sz w:val="22"/>
                <w:szCs w:val="22"/>
              </w:rPr>
              <w:t>事業年度</w:t>
            </w:r>
          </w:p>
        </w:tc>
      </w:tr>
      <w:tr w:rsidR="00004E56" w:rsidRPr="00004E56" w:rsidTr="00CA53FB">
        <w:trPr>
          <w:trHeight w:val="321"/>
        </w:trPr>
        <w:tc>
          <w:tcPr>
            <w:tcW w:w="2706" w:type="dxa"/>
            <w:shd w:val="clear" w:color="auto" w:fill="auto"/>
          </w:tcPr>
          <w:p w:rsidR="00172163" w:rsidRPr="00004E56" w:rsidRDefault="00172163" w:rsidP="003F31F7">
            <w:pPr>
              <w:widowControl/>
              <w:jc w:val="left"/>
              <w:rPr>
                <w:sz w:val="22"/>
                <w:szCs w:val="22"/>
              </w:rPr>
            </w:pPr>
            <w:r w:rsidRPr="00004E56">
              <w:rPr>
                <w:rFonts w:hint="eastAsia"/>
                <w:sz w:val="22"/>
                <w:szCs w:val="22"/>
              </w:rPr>
              <w:t>自己資本</w:t>
            </w:r>
            <w:r w:rsidRPr="00004E56">
              <w:rPr>
                <w:sz w:val="22"/>
                <w:szCs w:val="22"/>
              </w:rPr>
              <w:t>比率（％）</w:t>
            </w:r>
          </w:p>
        </w:tc>
        <w:tc>
          <w:tcPr>
            <w:tcW w:w="2307" w:type="dxa"/>
            <w:shd w:val="clear" w:color="auto" w:fill="auto"/>
          </w:tcPr>
          <w:p w:rsidR="00172163" w:rsidRPr="00004E56" w:rsidRDefault="00172163" w:rsidP="003F31F7">
            <w:pPr>
              <w:widowControl/>
              <w:jc w:val="right"/>
              <w:rPr>
                <w:sz w:val="22"/>
                <w:szCs w:val="22"/>
              </w:rPr>
            </w:pPr>
          </w:p>
        </w:tc>
        <w:tc>
          <w:tcPr>
            <w:tcW w:w="2307" w:type="dxa"/>
            <w:shd w:val="clear" w:color="auto" w:fill="auto"/>
          </w:tcPr>
          <w:p w:rsidR="00172163" w:rsidRPr="00004E56" w:rsidRDefault="00172163" w:rsidP="003F31F7">
            <w:pPr>
              <w:widowControl/>
              <w:jc w:val="right"/>
              <w:rPr>
                <w:sz w:val="22"/>
                <w:szCs w:val="22"/>
              </w:rPr>
            </w:pPr>
          </w:p>
        </w:tc>
        <w:tc>
          <w:tcPr>
            <w:tcW w:w="2307" w:type="dxa"/>
            <w:shd w:val="clear" w:color="auto" w:fill="auto"/>
          </w:tcPr>
          <w:p w:rsidR="00172163" w:rsidRPr="00004E56" w:rsidRDefault="00172163" w:rsidP="003F31F7">
            <w:pPr>
              <w:widowControl/>
              <w:jc w:val="right"/>
              <w:rPr>
                <w:sz w:val="22"/>
                <w:szCs w:val="22"/>
              </w:rPr>
            </w:pPr>
          </w:p>
        </w:tc>
      </w:tr>
      <w:tr w:rsidR="00004E56" w:rsidRPr="00004E56" w:rsidTr="00CA53FB">
        <w:trPr>
          <w:trHeight w:val="307"/>
        </w:trPr>
        <w:tc>
          <w:tcPr>
            <w:tcW w:w="2706" w:type="dxa"/>
            <w:shd w:val="clear" w:color="auto" w:fill="auto"/>
          </w:tcPr>
          <w:p w:rsidR="00172163" w:rsidRPr="00004E56" w:rsidRDefault="00172163" w:rsidP="003F31F7">
            <w:pPr>
              <w:widowControl/>
              <w:jc w:val="left"/>
              <w:rPr>
                <w:sz w:val="22"/>
                <w:szCs w:val="22"/>
              </w:rPr>
            </w:pPr>
            <w:r w:rsidRPr="00004E56">
              <w:rPr>
                <w:rFonts w:hint="eastAsia"/>
                <w:sz w:val="22"/>
                <w:szCs w:val="22"/>
              </w:rPr>
              <w:t>経常利益</w:t>
            </w:r>
          </w:p>
        </w:tc>
        <w:tc>
          <w:tcPr>
            <w:tcW w:w="2307" w:type="dxa"/>
            <w:shd w:val="clear" w:color="auto" w:fill="auto"/>
          </w:tcPr>
          <w:p w:rsidR="00172163" w:rsidRPr="00004E56" w:rsidRDefault="00172163" w:rsidP="003F31F7">
            <w:pPr>
              <w:widowControl/>
              <w:jc w:val="right"/>
              <w:rPr>
                <w:sz w:val="22"/>
                <w:szCs w:val="22"/>
              </w:rPr>
            </w:pPr>
          </w:p>
        </w:tc>
        <w:tc>
          <w:tcPr>
            <w:tcW w:w="2307" w:type="dxa"/>
            <w:shd w:val="clear" w:color="auto" w:fill="auto"/>
          </w:tcPr>
          <w:p w:rsidR="00172163" w:rsidRPr="00004E56" w:rsidRDefault="00172163" w:rsidP="003F31F7">
            <w:pPr>
              <w:widowControl/>
              <w:jc w:val="right"/>
              <w:rPr>
                <w:sz w:val="22"/>
                <w:szCs w:val="22"/>
              </w:rPr>
            </w:pPr>
          </w:p>
        </w:tc>
        <w:tc>
          <w:tcPr>
            <w:tcW w:w="2307" w:type="dxa"/>
            <w:shd w:val="clear" w:color="auto" w:fill="auto"/>
          </w:tcPr>
          <w:p w:rsidR="00172163" w:rsidRPr="00004E56" w:rsidRDefault="00172163" w:rsidP="003F31F7">
            <w:pPr>
              <w:widowControl/>
              <w:jc w:val="right"/>
              <w:rPr>
                <w:sz w:val="22"/>
                <w:szCs w:val="22"/>
              </w:rPr>
            </w:pPr>
          </w:p>
        </w:tc>
      </w:tr>
      <w:tr w:rsidR="00004E56" w:rsidRPr="00004E56" w:rsidTr="00CA53FB">
        <w:trPr>
          <w:trHeight w:val="321"/>
        </w:trPr>
        <w:tc>
          <w:tcPr>
            <w:tcW w:w="2706" w:type="dxa"/>
            <w:shd w:val="clear" w:color="auto" w:fill="auto"/>
          </w:tcPr>
          <w:p w:rsidR="00172163" w:rsidRPr="00004E56" w:rsidRDefault="00172163" w:rsidP="003F31F7">
            <w:pPr>
              <w:widowControl/>
              <w:jc w:val="left"/>
              <w:rPr>
                <w:sz w:val="22"/>
                <w:szCs w:val="22"/>
              </w:rPr>
            </w:pPr>
            <w:r w:rsidRPr="00004E56">
              <w:rPr>
                <w:rFonts w:hint="eastAsia"/>
                <w:sz w:val="22"/>
                <w:szCs w:val="22"/>
              </w:rPr>
              <w:t>減価償却費</w:t>
            </w:r>
          </w:p>
        </w:tc>
        <w:tc>
          <w:tcPr>
            <w:tcW w:w="2307" w:type="dxa"/>
            <w:shd w:val="clear" w:color="auto" w:fill="auto"/>
          </w:tcPr>
          <w:p w:rsidR="00172163" w:rsidRPr="00004E56" w:rsidRDefault="00172163" w:rsidP="003F31F7">
            <w:pPr>
              <w:widowControl/>
              <w:jc w:val="right"/>
              <w:rPr>
                <w:sz w:val="22"/>
                <w:szCs w:val="22"/>
              </w:rPr>
            </w:pPr>
          </w:p>
        </w:tc>
        <w:tc>
          <w:tcPr>
            <w:tcW w:w="2307" w:type="dxa"/>
            <w:shd w:val="clear" w:color="auto" w:fill="auto"/>
          </w:tcPr>
          <w:p w:rsidR="00172163" w:rsidRPr="00004E56" w:rsidRDefault="00172163" w:rsidP="003F31F7">
            <w:pPr>
              <w:widowControl/>
              <w:jc w:val="right"/>
              <w:rPr>
                <w:sz w:val="22"/>
                <w:szCs w:val="22"/>
              </w:rPr>
            </w:pPr>
          </w:p>
        </w:tc>
        <w:tc>
          <w:tcPr>
            <w:tcW w:w="2307" w:type="dxa"/>
            <w:shd w:val="clear" w:color="auto" w:fill="auto"/>
          </w:tcPr>
          <w:p w:rsidR="00172163" w:rsidRPr="00004E56" w:rsidRDefault="00172163" w:rsidP="003F31F7">
            <w:pPr>
              <w:widowControl/>
              <w:jc w:val="right"/>
              <w:rPr>
                <w:sz w:val="22"/>
                <w:szCs w:val="22"/>
              </w:rPr>
            </w:pPr>
          </w:p>
        </w:tc>
      </w:tr>
      <w:tr w:rsidR="00CA53FB" w:rsidRPr="00004E56" w:rsidTr="00CA53FB">
        <w:trPr>
          <w:trHeight w:val="321"/>
        </w:trPr>
        <w:tc>
          <w:tcPr>
            <w:tcW w:w="2706" w:type="dxa"/>
            <w:shd w:val="clear" w:color="auto" w:fill="auto"/>
          </w:tcPr>
          <w:p w:rsidR="00172163" w:rsidRPr="00004E56" w:rsidRDefault="00172163" w:rsidP="003F31F7">
            <w:pPr>
              <w:widowControl/>
              <w:jc w:val="left"/>
              <w:rPr>
                <w:sz w:val="22"/>
                <w:szCs w:val="22"/>
              </w:rPr>
            </w:pPr>
            <w:r w:rsidRPr="00004E56">
              <w:rPr>
                <w:rFonts w:hint="eastAsia"/>
                <w:sz w:val="22"/>
                <w:szCs w:val="22"/>
              </w:rPr>
              <w:t>経常</w:t>
            </w:r>
            <w:r w:rsidRPr="00004E56">
              <w:rPr>
                <w:sz w:val="22"/>
                <w:szCs w:val="22"/>
              </w:rPr>
              <w:t>利益金額等</w:t>
            </w:r>
          </w:p>
        </w:tc>
        <w:tc>
          <w:tcPr>
            <w:tcW w:w="2307" w:type="dxa"/>
            <w:shd w:val="clear" w:color="auto" w:fill="auto"/>
          </w:tcPr>
          <w:p w:rsidR="00172163" w:rsidRPr="00004E56" w:rsidRDefault="00172163" w:rsidP="003F31F7">
            <w:pPr>
              <w:widowControl/>
              <w:jc w:val="right"/>
              <w:rPr>
                <w:sz w:val="22"/>
                <w:szCs w:val="22"/>
              </w:rPr>
            </w:pPr>
          </w:p>
        </w:tc>
        <w:tc>
          <w:tcPr>
            <w:tcW w:w="2307" w:type="dxa"/>
            <w:shd w:val="clear" w:color="auto" w:fill="auto"/>
          </w:tcPr>
          <w:p w:rsidR="00172163" w:rsidRPr="00004E56" w:rsidRDefault="00172163" w:rsidP="003F31F7">
            <w:pPr>
              <w:widowControl/>
              <w:jc w:val="right"/>
              <w:rPr>
                <w:sz w:val="22"/>
                <w:szCs w:val="22"/>
              </w:rPr>
            </w:pPr>
          </w:p>
        </w:tc>
        <w:tc>
          <w:tcPr>
            <w:tcW w:w="2307" w:type="dxa"/>
            <w:shd w:val="clear" w:color="auto" w:fill="auto"/>
          </w:tcPr>
          <w:p w:rsidR="00172163" w:rsidRPr="00004E56" w:rsidRDefault="00172163" w:rsidP="003F31F7">
            <w:pPr>
              <w:widowControl/>
              <w:jc w:val="right"/>
              <w:rPr>
                <w:sz w:val="22"/>
                <w:szCs w:val="22"/>
              </w:rPr>
            </w:pPr>
          </w:p>
        </w:tc>
      </w:tr>
    </w:tbl>
    <w:p w:rsidR="00172163" w:rsidRPr="00004E56" w:rsidRDefault="00172163" w:rsidP="00172163">
      <w:pPr>
        <w:widowControl/>
        <w:jc w:val="left"/>
        <w:rPr>
          <w:sz w:val="22"/>
          <w:szCs w:val="22"/>
        </w:rPr>
      </w:pPr>
    </w:p>
    <w:p w:rsidR="004B3A62" w:rsidRPr="00004E56" w:rsidRDefault="004B3A62" w:rsidP="00F12C30">
      <w:pPr>
        <w:widowControl/>
        <w:jc w:val="left"/>
      </w:pPr>
    </w:p>
    <w:p w:rsidR="004E5658" w:rsidRPr="00004E56" w:rsidRDefault="004E5658" w:rsidP="00F12C30">
      <w:pPr>
        <w:widowControl/>
        <w:jc w:val="left"/>
      </w:pPr>
    </w:p>
    <w:p w:rsidR="004B3A62" w:rsidRPr="00004E56" w:rsidRDefault="004B3A62" w:rsidP="00F12C30">
      <w:pPr>
        <w:widowControl/>
        <w:jc w:val="left"/>
        <w:rPr>
          <w:sz w:val="22"/>
        </w:rPr>
      </w:pPr>
      <w:r w:rsidRPr="00004E56">
        <w:rPr>
          <w:rFonts w:hint="eastAsia"/>
          <w:sz w:val="22"/>
        </w:rPr>
        <w:t>４　経営管理実施権を受ける森林経営管理</w:t>
      </w:r>
      <w:r w:rsidR="00B64161" w:rsidRPr="00004E56">
        <w:rPr>
          <w:rFonts w:hint="eastAsia"/>
          <w:sz w:val="22"/>
        </w:rPr>
        <w:t>における経理方法</w:t>
      </w:r>
      <w:r w:rsidRPr="00004E56">
        <w:rPr>
          <w:rFonts w:hint="eastAsia"/>
          <w:sz w:val="22"/>
        </w:rPr>
        <w:t>について具体的に</w:t>
      </w:r>
      <w:r w:rsidR="004D33D2" w:rsidRPr="00004E56">
        <w:rPr>
          <w:rFonts w:hint="eastAsia"/>
          <w:sz w:val="22"/>
        </w:rPr>
        <w:t>記述</w:t>
      </w:r>
      <w:r w:rsidRPr="00004E56">
        <w:rPr>
          <w:rFonts w:hint="eastAsia"/>
          <w:sz w:val="22"/>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4B3A62" w:rsidRPr="00004E56" w:rsidTr="00CA53FB">
        <w:trPr>
          <w:trHeight w:val="1849"/>
          <w:jc w:val="center"/>
        </w:trPr>
        <w:tc>
          <w:tcPr>
            <w:tcW w:w="9245" w:type="dxa"/>
            <w:shd w:val="clear" w:color="auto" w:fill="auto"/>
          </w:tcPr>
          <w:p w:rsidR="004B3A62" w:rsidRPr="00004E56" w:rsidRDefault="004B3A62" w:rsidP="006574F6">
            <w:pPr>
              <w:widowControl/>
              <w:jc w:val="left"/>
            </w:pPr>
          </w:p>
        </w:tc>
      </w:tr>
    </w:tbl>
    <w:p w:rsidR="004B3A62" w:rsidRPr="00004E56" w:rsidRDefault="004B3A62" w:rsidP="00F12C30">
      <w:pPr>
        <w:widowControl/>
        <w:jc w:val="left"/>
      </w:pPr>
    </w:p>
    <w:p w:rsidR="004E5658" w:rsidRPr="00004E56" w:rsidRDefault="004E5658" w:rsidP="00F12C30">
      <w:pPr>
        <w:widowControl/>
        <w:jc w:val="left"/>
      </w:pPr>
    </w:p>
    <w:p w:rsidR="00CA53FB" w:rsidRPr="00004E56" w:rsidRDefault="00CA53FB" w:rsidP="00F12C30">
      <w:pPr>
        <w:widowControl/>
        <w:jc w:val="left"/>
      </w:pPr>
    </w:p>
    <w:p w:rsidR="00F12C30" w:rsidRPr="00004E56" w:rsidRDefault="004B3A62" w:rsidP="00F12C30">
      <w:pPr>
        <w:widowControl/>
        <w:jc w:val="left"/>
        <w:rPr>
          <w:sz w:val="22"/>
        </w:rPr>
      </w:pPr>
      <w:r w:rsidRPr="00004E56">
        <w:rPr>
          <w:rFonts w:hint="eastAsia"/>
          <w:sz w:val="22"/>
        </w:rPr>
        <w:t>５</w:t>
      </w:r>
      <w:r w:rsidR="00F12C30" w:rsidRPr="00004E56">
        <w:rPr>
          <w:rFonts w:hint="eastAsia"/>
          <w:sz w:val="22"/>
        </w:rPr>
        <w:t xml:space="preserve"> その他</w:t>
      </w:r>
      <w:r w:rsidR="007872DF" w:rsidRPr="00004E56">
        <w:rPr>
          <w:rFonts w:hint="eastAsia"/>
          <w:sz w:val="22"/>
        </w:rPr>
        <w:t>（</w:t>
      </w:r>
      <w:r w:rsidR="007872DF" w:rsidRPr="00004E56">
        <w:rPr>
          <w:rFonts w:hint="eastAsia"/>
        </w:rPr>
        <w:t>経理状況で特筆すべきことがあれば記述してください）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CA53FB" w:rsidRPr="00004E56" w:rsidTr="00CA53FB">
        <w:trPr>
          <w:trHeight w:val="1849"/>
          <w:jc w:val="center"/>
        </w:trPr>
        <w:tc>
          <w:tcPr>
            <w:tcW w:w="9246" w:type="dxa"/>
            <w:shd w:val="clear" w:color="auto" w:fill="auto"/>
          </w:tcPr>
          <w:p w:rsidR="00F12C30" w:rsidRPr="00004E56" w:rsidRDefault="00F12C30" w:rsidP="004D33D2">
            <w:pPr>
              <w:widowControl/>
              <w:jc w:val="left"/>
              <w:rPr>
                <w:strike/>
              </w:rPr>
            </w:pPr>
          </w:p>
        </w:tc>
      </w:tr>
    </w:tbl>
    <w:p w:rsidR="00F12C30" w:rsidRPr="00004E56" w:rsidRDefault="00F12C30" w:rsidP="00F12C30">
      <w:pPr>
        <w:widowControl/>
        <w:ind w:left="360"/>
        <w:jc w:val="left"/>
      </w:pPr>
    </w:p>
    <w:p w:rsidR="00EA297E" w:rsidRPr="00004E56" w:rsidRDefault="00EA297E" w:rsidP="00F12C30">
      <w:pPr>
        <w:widowControl/>
        <w:ind w:left="360"/>
        <w:jc w:val="left"/>
      </w:pPr>
    </w:p>
    <w:p w:rsidR="00AA2AEE" w:rsidRPr="00004E56" w:rsidRDefault="00E008E1" w:rsidP="00E008E1">
      <w:pPr>
        <w:widowControl/>
        <w:jc w:val="left"/>
      </w:pPr>
      <w:r w:rsidRPr="00004E56">
        <w:br w:type="page"/>
      </w:r>
    </w:p>
    <w:p w:rsidR="00EA297E" w:rsidRPr="00004E56" w:rsidRDefault="00B36972" w:rsidP="00693F5D">
      <w:r w:rsidRPr="00004E56">
        <w:rPr>
          <w:rFonts w:hint="eastAsia"/>
        </w:rPr>
        <w:lastRenderedPageBreak/>
        <w:t>【</w:t>
      </w:r>
      <w:r w:rsidR="00693F5D" w:rsidRPr="00004E56">
        <w:rPr>
          <w:rFonts w:hint="eastAsia"/>
        </w:rPr>
        <w:t>提出書類</w:t>
      </w:r>
      <w:r w:rsidR="00AA2AEE" w:rsidRPr="00004E56">
        <w:rPr>
          <w:rFonts w:hint="eastAsia"/>
        </w:rPr>
        <w:t>一覧</w:t>
      </w:r>
      <w:r w:rsidR="00693F5D" w:rsidRPr="00004E56">
        <w:rPr>
          <w:rFonts w:hint="eastAsia"/>
        </w:rPr>
        <w:t>】</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0"/>
        <w:gridCol w:w="921"/>
        <w:gridCol w:w="921"/>
      </w:tblGrid>
      <w:tr w:rsidR="00004E56" w:rsidRPr="00004E56" w:rsidTr="00693F5D">
        <w:trPr>
          <w:jc w:val="center"/>
        </w:trPr>
        <w:tc>
          <w:tcPr>
            <w:tcW w:w="7440" w:type="dxa"/>
            <w:shd w:val="clear" w:color="auto" w:fill="auto"/>
          </w:tcPr>
          <w:p w:rsidR="00EA297E" w:rsidRPr="00004E56" w:rsidRDefault="00EA297E" w:rsidP="008D2D33">
            <w:pPr>
              <w:jc w:val="center"/>
            </w:pPr>
            <w:r w:rsidRPr="00004E56">
              <w:rPr>
                <w:rFonts w:hint="eastAsia"/>
              </w:rPr>
              <w:t>書類名称</w:t>
            </w:r>
          </w:p>
        </w:tc>
        <w:tc>
          <w:tcPr>
            <w:tcW w:w="921" w:type="dxa"/>
            <w:shd w:val="clear" w:color="auto" w:fill="auto"/>
          </w:tcPr>
          <w:p w:rsidR="00EA297E" w:rsidRPr="00004E56" w:rsidRDefault="00EA297E" w:rsidP="008D2D33">
            <w:pPr>
              <w:jc w:val="center"/>
            </w:pPr>
            <w:r w:rsidRPr="00004E56">
              <w:rPr>
                <w:rFonts w:hint="eastAsia"/>
              </w:rPr>
              <w:t>個人</w:t>
            </w:r>
          </w:p>
        </w:tc>
        <w:tc>
          <w:tcPr>
            <w:tcW w:w="921" w:type="dxa"/>
            <w:shd w:val="clear" w:color="auto" w:fill="auto"/>
          </w:tcPr>
          <w:p w:rsidR="00EA297E" w:rsidRPr="00004E56" w:rsidRDefault="00EA297E" w:rsidP="008D2D33">
            <w:pPr>
              <w:jc w:val="center"/>
            </w:pPr>
            <w:r w:rsidRPr="00004E56">
              <w:rPr>
                <w:rFonts w:hint="eastAsia"/>
              </w:rPr>
              <w:t>法人</w:t>
            </w:r>
          </w:p>
        </w:tc>
      </w:tr>
      <w:tr w:rsidR="00004E56" w:rsidRPr="00004E56" w:rsidTr="00693F5D">
        <w:trPr>
          <w:jc w:val="center"/>
        </w:trPr>
        <w:tc>
          <w:tcPr>
            <w:tcW w:w="7440" w:type="dxa"/>
            <w:shd w:val="clear" w:color="auto" w:fill="auto"/>
          </w:tcPr>
          <w:p w:rsidR="00EA297E" w:rsidRPr="00004E56" w:rsidRDefault="00EA297E" w:rsidP="00B36972">
            <w:r w:rsidRPr="00004E56">
              <w:rPr>
                <w:rFonts w:hint="eastAsia"/>
              </w:rPr>
              <w:t>申請書（</w:t>
            </w:r>
            <w:r w:rsidR="00B36972" w:rsidRPr="00004E56">
              <w:rPr>
                <w:rFonts w:hint="eastAsia"/>
              </w:rPr>
              <w:t>別記第１号様式</w:t>
            </w: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693F5D">
        <w:trPr>
          <w:jc w:val="center"/>
        </w:trPr>
        <w:tc>
          <w:tcPr>
            <w:tcW w:w="7440" w:type="dxa"/>
            <w:shd w:val="clear" w:color="auto" w:fill="auto"/>
          </w:tcPr>
          <w:p w:rsidR="00EA297E" w:rsidRPr="00004E56" w:rsidRDefault="00EA297E" w:rsidP="00B36972">
            <w:r w:rsidRPr="00004E56">
              <w:rPr>
                <w:rFonts w:hint="eastAsia"/>
              </w:rPr>
              <w:t>経営管理に関する情報（</w:t>
            </w:r>
            <w:r w:rsidR="00B36972" w:rsidRPr="00004E56">
              <w:rPr>
                <w:rFonts w:hint="eastAsia"/>
              </w:rPr>
              <w:t>別記第４号様式</w:t>
            </w: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886A35">
        <w:trPr>
          <w:trHeight w:val="293"/>
          <w:jc w:val="center"/>
        </w:trPr>
        <w:tc>
          <w:tcPr>
            <w:tcW w:w="7440" w:type="dxa"/>
            <w:shd w:val="clear" w:color="auto" w:fill="auto"/>
          </w:tcPr>
          <w:p w:rsidR="00886A35" w:rsidRPr="00004E56" w:rsidRDefault="00886A35" w:rsidP="008D2D33">
            <w:r w:rsidRPr="00004E56">
              <w:rPr>
                <w:rFonts w:hint="eastAsia"/>
              </w:rPr>
              <w:t>登記事項証明書</w:t>
            </w:r>
            <w:r w:rsidR="007872DF" w:rsidRPr="00004E56">
              <w:rPr>
                <w:rFonts w:hint="eastAsia"/>
              </w:rPr>
              <w:t>の写し</w:t>
            </w:r>
          </w:p>
        </w:tc>
        <w:tc>
          <w:tcPr>
            <w:tcW w:w="921" w:type="dxa"/>
            <w:shd w:val="clear" w:color="auto" w:fill="auto"/>
          </w:tcPr>
          <w:p w:rsidR="00886A35" w:rsidRPr="00004E56" w:rsidRDefault="00886A35" w:rsidP="008D2D33">
            <w:pPr>
              <w:jc w:val="center"/>
            </w:pPr>
            <w:r w:rsidRPr="00004E56">
              <w:rPr>
                <w:rFonts w:hint="eastAsia"/>
              </w:rPr>
              <w:t>－</w:t>
            </w:r>
          </w:p>
        </w:tc>
        <w:tc>
          <w:tcPr>
            <w:tcW w:w="921" w:type="dxa"/>
            <w:shd w:val="clear" w:color="auto" w:fill="auto"/>
          </w:tcPr>
          <w:p w:rsidR="00886A35" w:rsidRPr="00004E56" w:rsidRDefault="00886A35" w:rsidP="008D2D33">
            <w:pPr>
              <w:jc w:val="center"/>
            </w:pPr>
            <w:r w:rsidRPr="00004E56">
              <w:rPr>
                <w:rFonts w:hint="eastAsia"/>
              </w:rPr>
              <w:t>〇</w:t>
            </w:r>
          </w:p>
        </w:tc>
      </w:tr>
      <w:tr w:rsidR="00004E56" w:rsidRPr="00004E56" w:rsidTr="00B36972">
        <w:trPr>
          <w:trHeight w:val="332"/>
          <w:jc w:val="center"/>
        </w:trPr>
        <w:tc>
          <w:tcPr>
            <w:tcW w:w="7440" w:type="dxa"/>
            <w:shd w:val="clear" w:color="auto" w:fill="auto"/>
          </w:tcPr>
          <w:p w:rsidR="00B36972" w:rsidRPr="00004E56" w:rsidRDefault="00EA297E" w:rsidP="008D2D33">
            <w:r w:rsidRPr="00004E56">
              <w:rPr>
                <w:rFonts w:hint="eastAsia"/>
              </w:rPr>
              <w:t>住民票の写し</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693F5D">
        <w:trPr>
          <w:trHeight w:val="277"/>
          <w:jc w:val="center"/>
        </w:trPr>
        <w:tc>
          <w:tcPr>
            <w:tcW w:w="7440" w:type="dxa"/>
            <w:shd w:val="clear" w:color="auto" w:fill="auto"/>
          </w:tcPr>
          <w:p w:rsidR="00B36972" w:rsidRPr="00004E56" w:rsidRDefault="00B36972" w:rsidP="008D2D33">
            <w:r w:rsidRPr="00004E56">
              <w:rPr>
                <w:rFonts w:hint="eastAsia"/>
              </w:rPr>
              <w:t>納税証明書</w:t>
            </w:r>
            <w:r w:rsidR="007872DF" w:rsidRPr="00004E56">
              <w:rPr>
                <w:rFonts w:hint="eastAsia"/>
              </w:rPr>
              <w:t>の写し（市町村</w:t>
            </w:r>
            <w:r w:rsidR="00395264" w:rsidRPr="00004E56">
              <w:rPr>
                <w:rFonts w:hint="eastAsia"/>
              </w:rPr>
              <w:t>税</w:t>
            </w:r>
            <w:r w:rsidR="007872DF" w:rsidRPr="00004E56">
              <w:rPr>
                <w:rFonts w:hint="eastAsia"/>
              </w:rPr>
              <w:t>、県</w:t>
            </w:r>
            <w:r w:rsidR="00395264" w:rsidRPr="00004E56">
              <w:rPr>
                <w:rFonts w:hint="eastAsia"/>
              </w:rPr>
              <w:t>税</w:t>
            </w:r>
            <w:r w:rsidR="007872DF" w:rsidRPr="00004E56">
              <w:rPr>
                <w:rFonts w:hint="eastAsia"/>
              </w:rPr>
              <w:t>、国</w:t>
            </w:r>
            <w:r w:rsidR="00395264" w:rsidRPr="00004E56">
              <w:rPr>
                <w:rFonts w:hint="eastAsia"/>
              </w:rPr>
              <w:t>税</w:t>
            </w:r>
            <w:r w:rsidR="007872DF" w:rsidRPr="00004E56">
              <w:rPr>
                <w:rFonts w:hint="eastAsia"/>
              </w:rPr>
              <w:t>）</w:t>
            </w:r>
          </w:p>
        </w:tc>
        <w:tc>
          <w:tcPr>
            <w:tcW w:w="921" w:type="dxa"/>
            <w:shd w:val="clear" w:color="auto" w:fill="auto"/>
          </w:tcPr>
          <w:p w:rsidR="00B36972" w:rsidRPr="00004E56" w:rsidRDefault="00B36972" w:rsidP="008D2D33">
            <w:pPr>
              <w:jc w:val="center"/>
            </w:pPr>
            <w:r w:rsidRPr="00004E56">
              <w:rPr>
                <w:rFonts w:hint="eastAsia"/>
              </w:rPr>
              <w:t>〇</w:t>
            </w:r>
          </w:p>
        </w:tc>
        <w:tc>
          <w:tcPr>
            <w:tcW w:w="921" w:type="dxa"/>
            <w:shd w:val="clear" w:color="auto" w:fill="auto"/>
          </w:tcPr>
          <w:p w:rsidR="00B36972" w:rsidRPr="00004E56" w:rsidRDefault="00B36972" w:rsidP="008D2D33">
            <w:pPr>
              <w:jc w:val="center"/>
            </w:pPr>
            <w:r w:rsidRPr="00004E56">
              <w:rPr>
                <w:rFonts w:hint="eastAsia"/>
              </w:rPr>
              <w:t>〇</w:t>
            </w:r>
          </w:p>
        </w:tc>
      </w:tr>
      <w:tr w:rsidR="00004E56" w:rsidRPr="00004E56" w:rsidTr="00693F5D">
        <w:trPr>
          <w:jc w:val="center"/>
        </w:trPr>
        <w:tc>
          <w:tcPr>
            <w:tcW w:w="7440" w:type="dxa"/>
            <w:shd w:val="clear" w:color="auto" w:fill="auto"/>
          </w:tcPr>
          <w:p w:rsidR="00EA297E" w:rsidRPr="00004E56" w:rsidRDefault="00EA297E" w:rsidP="008D2D33">
            <w:r w:rsidRPr="00004E56">
              <w:rPr>
                <w:rFonts w:hint="eastAsia"/>
              </w:rPr>
              <w:t>効率的かつ安定的な経営管理に係る添付書類</w:t>
            </w:r>
          </w:p>
        </w:tc>
        <w:tc>
          <w:tcPr>
            <w:tcW w:w="921" w:type="dxa"/>
            <w:shd w:val="clear" w:color="auto" w:fill="auto"/>
          </w:tcPr>
          <w:p w:rsidR="00EA297E" w:rsidRPr="00004E56" w:rsidRDefault="00EA297E" w:rsidP="008D2D33">
            <w:pPr>
              <w:jc w:val="center"/>
            </w:pPr>
          </w:p>
        </w:tc>
        <w:tc>
          <w:tcPr>
            <w:tcW w:w="921" w:type="dxa"/>
            <w:shd w:val="clear" w:color="auto" w:fill="auto"/>
          </w:tcPr>
          <w:p w:rsidR="00EA297E" w:rsidRPr="00004E56" w:rsidRDefault="00EA297E" w:rsidP="008D2D33">
            <w:pPr>
              <w:jc w:val="center"/>
            </w:pPr>
          </w:p>
        </w:tc>
      </w:tr>
      <w:tr w:rsidR="00004E56" w:rsidRPr="00004E56" w:rsidTr="00693F5D">
        <w:trPr>
          <w:jc w:val="center"/>
        </w:trPr>
        <w:tc>
          <w:tcPr>
            <w:tcW w:w="7440" w:type="dxa"/>
            <w:shd w:val="clear" w:color="auto" w:fill="auto"/>
          </w:tcPr>
          <w:p w:rsidR="00EA297E" w:rsidRPr="00004E56" w:rsidRDefault="00EA297E" w:rsidP="00EA297E">
            <w:pPr>
              <w:ind w:leftChars="100" w:left="204"/>
            </w:pPr>
            <w:r w:rsidRPr="00004E56">
              <w:rPr>
                <w:rFonts w:hint="eastAsia"/>
              </w:rPr>
              <w:t>共同販売・共同出荷に関する協定書等の写し</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693F5D">
        <w:trPr>
          <w:jc w:val="center"/>
        </w:trPr>
        <w:tc>
          <w:tcPr>
            <w:tcW w:w="7440" w:type="dxa"/>
            <w:shd w:val="clear" w:color="auto" w:fill="auto"/>
          </w:tcPr>
          <w:p w:rsidR="00EA297E" w:rsidRPr="00004E56" w:rsidRDefault="00EA297E" w:rsidP="00EA297E">
            <w:pPr>
              <w:ind w:leftChars="100" w:left="204"/>
            </w:pPr>
            <w:r w:rsidRPr="00004E56">
              <w:rPr>
                <w:rFonts w:hint="eastAsia"/>
              </w:rPr>
              <w:t>主伐後の再造林の確保に関して連携する</w:t>
            </w:r>
            <w:r w:rsidR="00B04590" w:rsidRPr="00004E56">
              <w:rPr>
                <w:rFonts w:hint="eastAsia"/>
              </w:rPr>
              <w:t>林業経営者</w:t>
            </w:r>
            <w:r w:rsidRPr="00004E56">
              <w:rPr>
                <w:rFonts w:hint="eastAsia"/>
              </w:rPr>
              <w:t>との協定書等の写し</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693F5D">
        <w:trPr>
          <w:jc w:val="center"/>
        </w:trPr>
        <w:tc>
          <w:tcPr>
            <w:tcW w:w="7440" w:type="dxa"/>
            <w:shd w:val="clear" w:color="auto" w:fill="auto"/>
          </w:tcPr>
          <w:p w:rsidR="00EA297E" w:rsidRPr="00004E56" w:rsidRDefault="00EA297E" w:rsidP="00EA297E">
            <w:pPr>
              <w:ind w:leftChars="100" w:left="204"/>
            </w:pPr>
            <w:r w:rsidRPr="00004E56">
              <w:rPr>
                <w:rFonts w:hint="eastAsia"/>
              </w:rPr>
              <w:t>請負契約書の写し等事業実績が確認できる書類</w:t>
            </w:r>
          </w:p>
          <w:p w:rsidR="00B36972" w:rsidRPr="00004E56" w:rsidRDefault="00B36972" w:rsidP="00EA297E">
            <w:pPr>
              <w:ind w:leftChars="100" w:left="204"/>
            </w:pPr>
            <w:r w:rsidRPr="00004E56">
              <w:rPr>
                <w:rFonts w:hint="eastAsia"/>
              </w:rPr>
              <w:t>（完了した過去３年間の事業実績の中から各年度毎に代表的なもの１件）</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886A35">
        <w:trPr>
          <w:trHeight w:val="346"/>
          <w:jc w:val="center"/>
        </w:trPr>
        <w:tc>
          <w:tcPr>
            <w:tcW w:w="7440" w:type="dxa"/>
            <w:shd w:val="clear" w:color="auto" w:fill="auto"/>
          </w:tcPr>
          <w:p w:rsidR="00B36972" w:rsidRPr="00004E56" w:rsidRDefault="00EA297E" w:rsidP="00EA297E">
            <w:pPr>
              <w:ind w:leftChars="100" w:left="204"/>
            </w:pPr>
            <w:r w:rsidRPr="00004E56">
              <w:rPr>
                <w:rFonts w:hint="eastAsia"/>
              </w:rPr>
              <w:t>伐採・造林に関する行動規範やガイドライン等の写し</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693F5D">
        <w:trPr>
          <w:trHeight w:val="263"/>
          <w:jc w:val="center"/>
        </w:trPr>
        <w:tc>
          <w:tcPr>
            <w:tcW w:w="7440" w:type="dxa"/>
            <w:shd w:val="clear" w:color="auto" w:fill="auto"/>
          </w:tcPr>
          <w:p w:rsidR="00886A35" w:rsidRPr="00004E56" w:rsidRDefault="00886A35" w:rsidP="00EA297E">
            <w:pPr>
              <w:ind w:leftChars="100" w:left="204"/>
            </w:pPr>
            <w:r w:rsidRPr="00004E56">
              <w:rPr>
                <w:rFonts w:hint="eastAsia"/>
              </w:rPr>
              <w:t>労働者を雇用している場合は、雇用通知書等の写し</w:t>
            </w:r>
          </w:p>
        </w:tc>
        <w:tc>
          <w:tcPr>
            <w:tcW w:w="921" w:type="dxa"/>
            <w:shd w:val="clear" w:color="auto" w:fill="auto"/>
          </w:tcPr>
          <w:p w:rsidR="00886A35" w:rsidRPr="00004E56" w:rsidRDefault="00886A35" w:rsidP="008D2D33">
            <w:pPr>
              <w:jc w:val="center"/>
            </w:pPr>
            <w:r w:rsidRPr="00004E56">
              <w:rPr>
                <w:rFonts w:hint="eastAsia"/>
              </w:rPr>
              <w:t>〇</w:t>
            </w:r>
          </w:p>
        </w:tc>
        <w:tc>
          <w:tcPr>
            <w:tcW w:w="921" w:type="dxa"/>
            <w:shd w:val="clear" w:color="auto" w:fill="auto"/>
          </w:tcPr>
          <w:p w:rsidR="00886A35" w:rsidRPr="00004E56" w:rsidRDefault="00886A35" w:rsidP="008D2D33">
            <w:pPr>
              <w:jc w:val="center"/>
            </w:pPr>
            <w:r w:rsidRPr="00004E56">
              <w:rPr>
                <w:rFonts w:hint="eastAsia"/>
              </w:rPr>
              <w:t>〇</w:t>
            </w:r>
          </w:p>
        </w:tc>
      </w:tr>
      <w:tr w:rsidR="00004E56" w:rsidRPr="00004E56" w:rsidTr="00022D91">
        <w:trPr>
          <w:trHeight w:val="346"/>
          <w:jc w:val="center"/>
        </w:trPr>
        <w:tc>
          <w:tcPr>
            <w:tcW w:w="7440" w:type="dxa"/>
            <w:shd w:val="clear" w:color="auto" w:fill="auto"/>
          </w:tcPr>
          <w:p w:rsidR="00022D91" w:rsidRPr="00004E56" w:rsidRDefault="00EA297E" w:rsidP="00EA297E">
            <w:pPr>
              <w:ind w:leftChars="100" w:left="204"/>
            </w:pPr>
            <w:r w:rsidRPr="00004E56">
              <w:rPr>
                <w:rFonts w:hint="eastAsia"/>
              </w:rPr>
              <w:t>社会</w:t>
            </w:r>
            <w:r w:rsidRPr="00004E56">
              <w:t>・労働保険への加入状況が確認できる書類</w:t>
            </w:r>
          </w:p>
        </w:tc>
        <w:tc>
          <w:tcPr>
            <w:tcW w:w="921" w:type="dxa"/>
            <w:shd w:val="clear" w:color="auto" w:fill="auto"/>
          </w:tcPr>
          <w:p w:rsidR="00022D91" w:rsidRPr="00004E56" w:rsidRDefault="00EA297E" w:rsidP="008D2D33">
            <w:pPr>
              <w:jc w:val="center"/>
            </w:pPr>
            <w:r w:rsidRPr="00004E56">
              <w:rPr>
                <w:rFonts w:hint="eastAsia"/>
              </w:rPr>
              <w:t>○</w:t>
            </w:r>
          </w:p>
        </w:tc>
        <w:tc>
          <w:tcPr>
            <w:tcW w:w="921" w:type="dxa"/>
            <w:shd w:val="clear" w:color="auto" w:fill="auto"/>
          </w:tcPr>
          <w:p w:rsidR="00022D91" w:rsidRPr="00004E56" w:rsidRDefault="00EA297E" w:rsidP="008D2D33">
            <w:pPr>
              <w:jc w:val="center"/>
            </w:pPr>
            <w:r w:rsidRPr="00004E56">
              <w:rPr>
                <w:rFonts w:hint="eastAsia"/>
              </w:rPr>
              <w:t>○</w:t>
            </w:r>
          </w:p>
        </w:tc>
      </w:tr>
      <w:tr w:rsidR="00004E56" w:rsidRPr="00004E56" w:rsidTr="00693F5D">
        <w:trPr>
          <w:trHeight w:val="263"/>
          <w:jc w:val="center"/>
        </w:trPr>
        <w:tc>
          <w:tcPr>
            <w:tcW w:w="7440" w:type="dxa"/>
            <w:shd w:val="clear" w:color="auto" w:fill="auto"/>
          </w:tcPr>
          <w:p w:rsidR="00022D91" w:rsidRPr="00004E56" w:rsidRDefault="00022D91" w:rsidP="00EA297E">
            <w:pPr>
              <w:ind w:leftChars="100" w:left="204"/>
            </w:pPr>
            <w:r w:rsidRPr="00004E56">
              <w:rPr>
                <w:rFonts w:hint="eastAsia"/>
              </w:rPr>
              <w:t>就業規則等を制定している場合は、その規則の写し</w:t>
            </w:r>
          </w:p>
        </w:tc>
        <w:tc>
          <w:tcPr>
            <w:tcW w:w="921" w:type="dxa"/>
            <w:shd w:val="clear" w:color="auto" w:fill="auto"/>
          </w:tcPr>
          <w:p w:rsidR="00022D91" w:rsidRPr="00004E56" w:rsidRDefault="00022D91" w:rsidP="008D2D33">
            <w:pPr>
              <w:jc w:val="center"/>
            </w:pPr>
            <w:r w:rsidRPr="00004E56">
              <w:rPr>
                <w:rFonts w:hint="eastAsia"/>
              </w:rPr>
              <w:t>〇</w:t>
            </w:r>
          </w:p>
        </w:tc>
        <w:tc>
          <w:tcPr>
            <w:tcW w:w="921" w:type="dxa"/>
            <w:shd w:val="clear" w:color="auto" w:fill="auto"/>
          </w:tcPr>
          <w:p w:rsidR="00022D91" w:rsidRPr="00004E56" w:rsidRDefault="00022D91" w:rsidP="008D2D33">
            <w:pPr>
              <w:jc w:val="center"/>
            </w:pPr>
            <w:r w:rsidRPr="00004E56">
              <w:rPr>
                <w:rFonts w:hint="eastAsia"/>
              </w:rPr>
              <w:t>〇</w:t>
            </w:r>
          </w:p>
        </w:tc>
      </w:tr>
      <w:tr w:rsidR="00004E56" w:rsidRPr="00004E56" w:rsidTr="00693F5D">
        <w:trPr>
          <w:jc w:val="center"/>
        </w:trPr>
        <w:tc>
          <w:tcPr>
            <w:tcW w:w="7440" w:type="dxa"/>
            <w:shd w:val="clear" w:color="auto" w:fill="auto"/>
          </w:tcPr>
          <w:p w:rsidR="00EA297E" w:rsidRPr="00004E56" w:rsidRDefault="00EA297E" w:rsidP="00EA297E">
            <w:pPr>
              <w:ind w:leftChars="100" w:left="204"/>
            </w:pPr>
            <w:r w:rsidRPr="00004E56">
              <w:rPr>
                <w:rFonts w:hint="eastAsia"/>
              </w:rPr>
              <w:t>修了証</w:t>
            </w:r>
            <w:r w:rsidRPr="00004E56">
              <w:t>の写し等</w:t>
            </w:r>
            <w:r w:rsidRPr="00004E56">
              <w:rPr>
                <w:rFonts w:hint="eastAsia"/>
              </w:rPr>
              <w:t>労働安全衛生法</w:t>
            </w:r>
            <w:r w:rsidRPr="00004E56">
              <w:t>に基づく特別教育の実施状況が確認できる書類</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693F5D">
        <w:trPr>
          <w:jc w:val="center"/>
        </w:trPr>
        <w:tc>
          <w:tcPr>
            <w:tcW w:w="7440" w:type="dxa"/>
            <w:shd w:val="clear" w:color="auto" w:fill="auto"/>
          </w:tcPr>
          <w:p w:rsidR="00EA297E" w:rsidRPr="00004E56" w:rsidRDefault="00EA297E" w:rsidP="008D2D33">
            <w:r w:rsidRPr="00004E56">
              <w:rPr>
                <w:rFonts w:hint="eastAsia"/>
              </w:rPr>
              <w:t>経理的な</w:t>
            </w:r>
            <w:r w:rsidRPr="00004E56">
              <w:t>基礎に</w:t>
            </w:r>
            <w:r w:rsidRPr="00004E56">
              <w:rPr>
                <w:rFonts w:hint="eastAsia"/>
              </w:rPr>
              <w:t>係る</w:t>
            </w:r>
            <w:r w:rsidRPr="00004E56">
              <w:t>添付書類</w:t>
            </w:r>
          </w:p>
        </w:tc>
        <w:tc>
          <w:tcPr>
            <w:tcW w:w="921" w:type="dxa"/>
            <w:shd w:val="clear" w:color="auto" w:fill="auto"/>
          </w:tcPr>
          <w:p w:rsidR="00EA297E" w:rsidRPr="00004E56" w:rsidRDefault="00EA297E" w:rsidP="008D2D33">
            <w:pPr>
              <w:jc w:val="center"/>
            </w:pPr>
          </w:p>
        </w:tc>
        <w:tc>
          <w:tcPr>
            <w:tcW w:w="921" w:type="dxa"/>
            <w:shd w:val="clear" w:color="auto" w:fill="auto"/>
          </w:tcPr>
          <w:p w:rsidR="00EA297E" w:rsidRPr="00004E56" w:rsidRDefault="00EA297E" w:rsidP="008D2D33">
            <w:pPr>
              <w:jc w:val="center"/>
            </w:pPr>
          </w:p>
        </w:tc>
      </w:tr>
      <w:tr w:rsidR="00004E56" w:rsidRPr="00004E56" w:rsidTr="00693F5D">
        <w:trPr>
          <w:jc w:val="center"/>
        </w:trPr>
        <w:tc>
          <w:tcPr>
            <w:tcW w:w="7440" w:type="dxa"/>
            <w:shd w:val="clear" w:color="auto" w:fill="auto"/>
          </w:tcPr>
          <w:p w:rsidR="00EA297E" w:rsidRPr="00004E56" w:rsidRDefault="00EA297E" w:rsidP="00562FBE">
            <w:pPr>
              <w:ind w:leftChars="100" w:left="204"/>
            </w:pPr>
            <w:r w:rsidRPr="00004E56">
              <w:t>経理状況の概要</w:t>
            </w:r>
            <w:r w:rsidRPr="00004E56">
              <w:rPr>
                <w:rFonts w:hint="eastAsia"/>
              </w:rPr>
              <w:t>（</w:t>
            </w:r>
            <w:r w:rsidR="00886A35" w:rsidRPr="00004E56">
              <w:rPr>
                <w:rFonts w:hint="eastAsia"/>
              </w:rPr>
              <w:t>別記第５号様式</w:t>
            </w: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r w:rsidRPr="00004E56">
              <w:t>１</w:t>
            </w:r>
          </w:p>
        </w:tc>
        <w:tc>
          <w:tcPr>
            <w:tcW w:w="921" w:type="dxa"/>
            <w:shd w:val="clear" w:color="auto" w:fill="auto"/>
          </w:tcPr>
          <w:p w:rsidR="00EA297E" w:rsidRPr="00004E56" w:rsidRDefault="00EA297E" w:rsidP="008D2D33">
            <w:pPr>
              <w:jc w:val="center"/>
            </w:pPr>
            <w:r w:rsidRPr="00004E56">
              <w:rPr>
                <w:rFonts w:hint="eastAsia"/>
              </w:rPr>
              <w:t>△１</w:t>
            </w:r>
          </w:p>
        </w:tc>
      </w:tr>
      <w:tr w:rsidR="00004E56" w:rsidRPr="00004E56" w:rsidTr="00693F5D">
        <w:trPr>
          <w:jc w:val="center"/>
        </w:trPr>
        <w:tc>
          <w:tcPr>
            <w:tcW w:w="7440" w:type="dxa"/>
            <w:shd w:val="clear" w:color="auto" w:fill="auto"/>
          </w:tcPr>
          <w:p w:rsidR="00EA297E" w:rsidRPr="00004E56" w:rsidRDefault="00EA297E" w:rsidP="00EA297E">
            <w:pPr>
              <w:ind w:leftChars="100" w:left="204"/>
            </w:pPr>
            <w:r w:rsidRPr="00004E56">
              <w:rPr>
                <w:rFonts w:hint="eastAsia"/>
              </w:rPr>
              <w:t>貸借対照表及び損益計算書の写し（</w:t>
            </w:r>
            <w:r w:rsidRPr="00004E56">
              <w:t>直近3年分）</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693F5D">
        <w:trPr>
          <w:jc w:val="center"/>
        </w:trPr>
        <w:tc>
          <w:tcPr>
            <w:tcW w:w="7440" w:type="dxa"/>
            <w:shd w:val="clear" w:color="auto" w:fill="auto"/>
          </w:tcPr>
          <w:p w:rsidR="00EA297E" w:rsidRPr="00004E56" w:rsidRDefault="00EA297E" w:rsidP="00EA297E">
            <w:pPr>
              <w:ind w:leftChars="100" w:left="204"/>
            </w:pPr>
            <w:r w:rsidRPr="00004E56">
              <w:rPr>
                <w:rFonts w:hint="eastAsia"/>
              </w:rPr>
              <w:t>青色申告決算書等の写し（</w:t>
            </w:r>
            <w:r w:rsidRPr="00004E56">
              <w:t>直近3年分</w:t>
            </w: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c>
          <w:tcPr>
            <w:tcW w:w="921" w:type="dxa"/>
            <w:shd w:val="clear" w:color="auto" w:fill="auto"/>
          </w:tcPr>
          <w:p w:rsidR="00EA297E" w:rsidRPr="00004E56" w:rsidRDefault="00EA297E" w:rsidP="008D2D33">
            <w:pPr>
              <w:jc w:val="center"/>
            </w:pPr>
            <w:r w:rsidRPr="00004E56">
              <w:rPr>
                <w:rFonts w:hint="eastAsia"/>
              </w:rPr>
              <w:t>－</w:t>
            </w:r>
          </w:p>
        </w:tc>
      </w:tr>
      <w:tr w:rsidR="00004E56" w:rsidRPr="00004E56" w:rsidTr="00693F5D">
        <w:trPr>
          <w:jc w:val="center"/>
        </w:trPr>
        <w:tc>
          <w:tcPr>
            <w:tcW w:w="7440" w:type="dxa"/>
            <w:shd w:val="clear" w:color="auto" w:fill="auto"/>
          </w:tcPr>
          <w:p w:rsidR="00EA297E" w:rsidRPr="00004E56" w:rsidRDefault="00EA297E" w:rsidP="00EA297E">
            <w:pPr>
              <w:ind w:leftChars="100" w:left="204"/>
            </w:pPr>
            <w:r w:rsidRPr="00004E56">
              <w:rPr>
                <w:rFonts w:hint="eastAsia"/>
              </w:rPr>
              <w:t>中小企業診断士又は公認会計士による経営診断書等今後５年以内に健全な経営の軌道に乗ることが証明できる書類</w:t>
            </w:r>
          </w:p>
        </w:tc>
        <w:tc>
          <w:tcPr>
            <w:tcW w:w="921" w:type="dxa"/>
            <w:shd w:val="clear" w:color="auto" w:fill="auto"/>
          </w:tcPr>
          <w:p w:rsidR="00EA297E" w:rsidRPr="00004E56" w:rsidRDefault="00EA297E" w:rsidP="008D2D33">
            <w:pPr>
              <w:jc w:val="center"/>
            </w:pPr>
            <w:r w:rsidRPr="00004E56">
              <w:rPr>
                <w:rFonts w:hint="eastAsia"/>
              </w:rPr>
              <w:t>△２</w:t>
            </w:r>
          </w:p>
        </w:tc>
        <w:tc>
          <w:tcPr>
            <w:tcW w:w="921" w:type="dxa"/>
            <w:shd w:val="clear" w:color="auto" w:fill="auto"/>
          </w:tcPr>
          <w:p w:rsidR="00EA297E" w:rsidRPr="00004E56" w:rsidRDefault="00EA297E" w:rsidP="008D2D33">
            <w:pPr>
              <w:jc w:val="center"/>
            </w:pPr>
            <w:r w:rsidRPr="00004E56">
              <w:rPr>
                <w:rFonts w:hint="eastAsia"/>
              </w:rPr>
              <w:t>△２</w:t>
            </w:r>
          </w:p>
        </w:tc>
      </w:tr>
    </w:tbl>
    <w:p w:rsidR="00693F5D" w:rsidRPr="00004E56" w:rsidRDefault="00693F5D" w:rsidP="00AA2AEE">
      <w:pPr>
        <w:ind w:firstLineChars="300" w:firstLine="611"/>
      </w:pPr>
      <w:r w:rsidRPr="00004E56">
        <w:rPr>
          <w:rFonts w:hint="eastAsia"/>
        </w:rPr>
        <w:t>※</w:t>
      </w:r>
      <w:r w:rsidRPr="00004E56">
        <w:t xml:space="preserve">　</w:t>
      </w:r>
      <w:r w:rsidRPr="00004E56">
        <w:rPr>
          <w:rFonts w:hint="eastAsia"/>
        </w:rPr>
        <w:t>○</w:t>
      </w:r>
      <w:r w:rsidRPr="00004E56">
        <w:t>印の</w:t>
      </w:r>
      <w:r w:rsidRPr="00004E56">
        <w:rPr>
          <w:rFonts w:hint="eastAsia"/>
        </w:rPr>
        <w:t>書類を</w:t>
      </w:r>
      <w:r w:rsidRPr="00004E56">
        <w:t>提出してくだ</w:t>
      </w:r>
      <w:r w:rsidRPr="00004E56">
        <w:rPr>
          <w:rFonts w:hint="eastAsia"/>
        </w:rPr>
        <w:t>さい。</w:t>
      </w:r>
      <w:r w:rsidRPr="00004E56">
        <w:t>ただし、該当がない</w:t>
      </w:r>
      <w:r w:rsidRPr="00004E56">
        <w:rPr>
          <w:rFonts w:hint="eastAsia"/>
        </w:rPr>
        <w:t>場合は提出</w:t>
      </w:r>
      <w:r w:rsidRPr="00004E56">
        <w:t>不要です。</w:t>
      </w:r>
    </w:p>
    <w:p w:rsidR="00693F5D" w:rsidRPr="00004E56" w:rsidRDefault="00693F5D" w:rsidP="00AA2AEE">
      <w:pPr>
        <w:ind w:leftChars="300" w:left="815" w:hangingChars="100" w:hanging="204"/>
      </w:pPr>
      <w:r w:rsidRPr="00004E56">
        <w:rPr>
          <w:rFonts w:hint="eastAsia"/>
        </w:rPr>
        <w:t>※　△１</w:t>
      </w:r>
      <w:r w:rsidRPr="00004E56">
        <w:t>印</w:t>
      </w:r>
      <w:r w:rsidRPr="00004E56">
        <w:rPr>
          <w:rFonts w:hint="eastAsia"/>
        </w:rPr>
        <w:t>の</w:t>
      </w:r>
      <w:r w:rsidRPr="00004E56">
        <w:t>書類は、貸借対照表及び損益計算書の写し又は青色申告決算書等の写しを</w:t>
      </w:r>
      <w:r w:rsidRPr="00004E56">
        <w:rPr>
          <w:rFonts w:hint="eastAsia"/>
        </w:rPr>
        <w:t>添付</w:t>
      </w:r>
      <w:r w:rsidRPr="00004E56">
        <w:t>する場合は</w:t>
      </w:r>
      <w:r w:rsidR="005406C3" w:rsidRPr="00004E56">
        <w:t>、１～３の記載を</w:t>
      </w:r>
      <w:r w:rsidRPr="00004E56">
        <w:rPr>
          <w:rFonts w:hint="eastAsia"/>
        </w:rPr>
        <w:t>省略できます</w:t>
      </w:r>
      <w:r w:rsidRPr="00004E56">
        <w:t>。</w:t>
      </w:r>
    </w:p>
    <w:p w:rsidR="00693F5D" w:rsidRPr="00004E56" w:rsidRDefault="00693F5D" w:rsidP="00AA2AEE">
      <w:pPr>
        <w:ind w:leftChars="100" w:left="204" w:firstLineChars="200" w:firstLine="407"/>
      </w:pPr>
      <w:r w:rsidRPr="00004E56">
        <w:rPr>
          <w:rFonts w:hint="eastAsia"/>
        </w:rPr>
        <w:t>※</w:t>
      </w:r>
      <w:r w:rsidRPr="00004E56">
        <w:t xml:space="preserve">　</w:t>
      </w:r>
      <w:r w:rsidRPr="00004E56">
        <w:rPr>
          <w:rFonts w:hint="eastAsia"/>
        </w:rPr>
        <w:t>△２印の</w:t>
      </w:r>
      <w:r w:rsidRPr="00004E56">
        <w:t>書類は、</w:t>
      </w:r>
      <w:r w:rsidRPr="00004E56">
        <w:rPr>
          <w:rFonts w:hint="eastAsia"/>
        </w:rPr>
        <w:t>直近の</w:t>
      </w:r>
      <w:r w:rsidRPr="00004E56">
        <w:t>事業年度において</w:t>
      </w:r>
      <w:r w:rsidRPr="00004E56">
        <w:rPr>
          <w:rFonts w:hint="eastAsia"/>
        </w:rPr>
        <w:t>債務超過の</w:t>
      </w:r>
      <w:r w:rsidRPr="00004E56">
        <w:t>状態となっている場合</w:t>
      </w:r>
      <w:r w:rsidRPr="00004E56">
        <w:rPr>
          <w:rFonts w:hint="eastAsia"/>
        </w:rPr>
        <w:t>等</w:t>
      </w:r>
      <w:r w:rsidRPr="00004E56">
        <w:t>に添付してください。</w:t>
      </w:r>
    </w:p>
    <w:p w:rsidR="00693F5D" w:rsidRPr="00004E56" w:rsidRDefault="00693F5D" w:rsidP="00EA297E"/>
    <w:p w:rsidR="00AA2AEE" w:rsidRPr="00004E56" w:rsidRDefault="00AA2AEE" w:rsidP="00EA297E"/>
    <w:p w:rsidR="00AA2AEE" w:rsidRPr="00004E56" w:rsidRDefault="00AA2AEE" w:rsidP="00AA2AEE">
      <w:pPr>
        <w:ind w:firstLineChars="100" w:firstLine="204"/>
      </w:pPr>
      <w:r w:rsidRPr="00004E56">
        <w:rPr>
          <w:rFonts w:hint="eastAsia"/>
        </w:rPr>
        <w:t>ただし、当該</w:t>
      </w:r>
      <w:r w:rsidR="00B04590" w:rsidRPr="00004E56">
        <w:rPr>
          <w:rFonts w:hint="eastAsia"/>
        </w:rPr>
        <w:t>林業経営者</w:t>
      </w:r>
      <w:r w:rsidRPr="00004E56">
        <w:rPr>
          <w:rFonts w:hint="eastAsia"/>
        </w:rPr>
        <w:t>が、</w:t>
      </w:r>
    </w:p>
    <w:p w:rsidR="00AA2AEE" w:rsidRPr="00004E56" w:rsidRDefault="00AA2AEE" w:rsidP="00AA2AEE">
      <w:pPr>
        <w:ind w:left="204" w:hangingChars="100" w:hanging="204"/>
      </w:pPr>
      <w:r w:rsidRPr="00004E56">
        <w:rPr>
          <w:rFonts w:hint="eastAsia"/>
        </w:rPr>
        <w:t>①　「</w:t>
      </w:r>
      <w:r w:rsidR="00B04590" w:rsidRPr="00004E56">
        <w:rPr>
          <w:rFonts w:hint="eastAsia"/>
        </w:rPr>
        <w:t>林業経営体</w:t>
      </w:r>
      <w:r w:rsidRPr="00004E56">
        <w:rPr>
          <w:rFonts w:hint="eastAsia"/>
        </w:rPr>
        <w:t>の育成について」（平成30年2月6日付け林野庁長官通知）に基づいて「意欲と能力のある</w:t>
      </w:r>
      <w:r w:rsidR="00B04590" w:rsidRPr="00004E56">
        <w:rPr>
          <w:rFonts w:hint="eastAsia"/>
        </w:rPr>
        <w:t>林業経営体</w:t>
      </w:r>
      <w:r w:rsidRPr="00004E56">
        <w:rPr>
          <w:rFonts w:hint="eastAsia"/>
        </w:rPr>
        <w:t>へと育成を図る</w:t>
      </w:r>
      <w:r w:rsidR="00B04590" w:rsidRPr="00004E56">
        <w:rPr>
          <w:rFonts w:hint="eastAsia"/>
        </w:rPr>
        <w:t>林業経営体</w:t>
      </w:r>
      <w:r w:rsidRPr="00004E56">
        <w:rPr>
          <w:rFonts w:hint="eastAsia"/>
        </w:rPr>
        <w:t>」として選定された</w:t>
      </w:r>
      <w:r w:rsidR="00B04590" w:rsidRPr="00004E56">
        <w:rPr>
          <w:rFonts w:hint="eastAsia"/>
        </w:rPr>
        <w:t>林業経営者</w:t>
      </w:r>
      <w:r w:rsidRPr="00004E56">
        <w:rPr>
          <w:rFonts w:hint="eastAsia"/>
        </w:rPr>
        <w:t>である場合には、当該選定に当たって提出した情報</w:t>
      </w:r>
    </w:p>
    <w:p w:rsidR="00AA2AEE" w:rsidRPr="00004E56" w:rsidRDefault="00AA2AEE" w:rsidP="00AA2AEE">
      <w:pPr>
        <w:ind w:left="204" w:hangingChars="100" w:hanging="204"/>
      </w:pPr>
      <w:r w:rsidRPr="00004E56">
        <w:rPr>
          <w:rFonts w:hint="eastAsia"/>
        </w:rPr>
        <w:t>②　林業労働力の確保の促進に関する法律第５条第１項の認定を受けた事業主である場合には、改善計画認定申請書又は改善措置実施状況報告に記載されている情報</w:t>
      </w:r>
    </w:p>
    <w:p w:rsidR="00AA2AEE" w:rsidRPr="00004E56" w:rsidRDefault="00AA2AEE" w:rsidP="00AA2AEE">
      <w:pPr>
        <w:ind w:left="204" w:hangingChars="100" w:hanging="204"/>
      </w:pPr>
      <w:r w:rsidRPr="00004E56">
        <w:rPr>
          <w:rFonts w:hint="eastAsia"/>
        </w:rPr>
        <w:t>③　「</w:t>
      </w:r>
      <w:r w:rsidR="00B04590" w:rsidRPr="00004E56">
        <w:rPr>
          <w:rFonts w:hint="eastAsia"/>
        </w:rPr>
        <w:t>林業経営者</w:t>
      </w:r>
      <w:r w:rsidRPr="00004E56">
        <w:rPr>
          <w:rFonts w:hint="eastAsia"/>
        </w:rPr>
        <w:t>に関する情報の登録・公表について」（平成24年2月28日付け林野庁長官通知）に基づいて</w:t>
      </w:r>
      <w:r w:rsidR="00B04590" w:rsidRPr="00004E56">
        <w:rPr>
          <w:rFonts w:hint="eastAsia"/>
        </w:rPr>
        <w:t>林業経営者</w:t>
      </w:r>
      <w:r w:rsidRPr="00004E56">
        <w:rPr>
          <w:rFonts w:hint="eastAsia"/>
        </w:rPr>
        <w:t>名簿に登録された</w:t>
      </w:r>
      <w:r w:rsidR="00B04590" w:rsidRPr="00004E56">
        <w:rPr>
          <w:rFonts w:hint="eastAsia"/>
        </w:rPr>
        <w:t>林業経営者</w:t>
      </w:r>
      <w:r w:rsidRPr="00004E56">
        <w:rPr>
          <w:rFonts w:hint="eastAsia"/>
        </w:rPr>
        <w:t>である場合には、当該登録の情報</w:t>
      </w:r>
    </w:p>
    <w:p w:rsidR="00923FF4" w:rsidRPr="00004E56" w:rsidRDefault="00AA2AEE" w:rsidP="00923FF4">
      <w:pPr>
        <w:sectPr w:rsidR="00923FF4" w:rsidRPr="00004E56">
          <w:footnotePr>
            <w:numRestart w:val="eachPage"/>
          </w:footnotePr>
          <w:endnotePr>
            <w:numFmt w:val="decimal"/>
          </w:endnotePr>
          <w:pgSz w:w="11906" w:h="16838"/>
          <w:pgMar w:top="-1134" w:right="850" w:bottom="1134" w:left="850" w:header="1134" w:footer="0" w:gutter="0"/>
          <w:cols w:space="720"/>
          <w:docGrid w:type="linesAndChars" w:linePitch="303" w:charSpace="738"/>
        </w:sectPr>
      </w:pPr>
      <w:r w:rsidRPr="00004E56">
        <w:rPr>
          <w:rFonts w:hint="eastAsia"/>
        </w:rPr>
        <w:t>と同一の事項で、内容の変更がないものに係る記載又は書類の提出を省略することができます。</w:t>
      </w:r>
    </w:p>
    <w:p w:rsidR="00DC4D29" w:rsidRPr="00004E56" w:rsidRDefault="00DC4D29" w:rsidP="00DC4D29">
      <w:pPr>
        <w:overflowPunct/>
        <w:jc w:val="left"/>
        <w:textAlignment w:val="auto"/>
        <w:rPr>
          <w:rFonts w:cs="Times New Roman"/>
          <w:kern w:val="2"/>
          <w:sz w:val="21"/>
          <w:szCs w:val="21"/>
        </w:rPr>
      </w:pPr>
      <w:r w:rsidRPr="00004E56">
        <w:rPr>
          <w:rFonts w:cs="Times New Roman" w:hint="eastAsia"/>
          <w:kern w:val="2"/>
          <w:sz w:val="21"/>
          <w:szCs w:val="21"/>
        </w:rPr>
        <w:lastRenderedPageBreak/>
        <w:t>別記第６号様式</w:t>
      </w:r>
    </w:p>
    <w:p w:rsidR="00DC4D29" w:rsidRPr="00004E56" w:rsidRDefault="00DC4D29" w:rsidP="00C81CF8">
      <w:pPr>
        <w:overflowPunct/>
        <w:jc w:val="left"/>
        <w:textAlignment w:val="auto"/>
        <w:rPr>
          <w:rFonts w:cs="Times New Roman"/>
          <w:kern w:val="2"/>
          <w:sz w:val="21"/>
          <w:szCs w:val="21"/>
        </w:rPr>
      </w:pPr>
    </w:p>
    <w:p w:rsidR="00DC4D29" w:rsidRPr="00004E56" w:rsidRDefault="00DC4D29" w:rsidP="00DC4D29">
      <w:pPr>
        <w:overflowPunct/>
        <w:jc w:val="left"/>
        <w:textAlignment w:val="auto"/>
        <w:rPr>
          <w:rFonts w:cs="Times New Roman"/>
          <w:kern w:val="2"/>
          <w:sz w:val="21"/>
          <w:szCs w:val="21"/>
        </w:rPr>
      </w:pPr>
      <w:r w:rsidRPr="00004E56">
        <w:rPr>
          <w:rFonts w:cs="Times New Roman" w:hint="eastAsia"/>
          <w:kern w:val="2"/>
          <w:sz w:val="21"/>
          <w:szCs w:val="21"/>
        </w:rPr>
        <w:t xml:space="preserve">　　　　　</w:t>
      </w:r>
      <w:r w:rsidR="009F310A" w:rsidRPr="00004E56">
        <w:rPr>
          <w:rFonts w:cs="Times New Roman" w:hint="eastAsia"/>
          <w:kern w:val="2"/>
          <w:sz w:val="21"/>
          <w:szCs w:val="21"/>
        </w:rPr>
        <w:t xml:space="preserve">　　　　　　　　　　　　　　　　　　　　　　　　　　　　　</w:t>
      </w:r>
      <w:r w:rsidR="009F310A" w:rsidRPr="00004E56">
        <w:rPr>
          <w:rFonts w:cs="Times New Roman"/>
          <w:kern w:val="2"/>
          <w:sz w:val="21"/>
          <w:szCs w:val="21"/>
        </w:rPr>
        <w:t xml:space="preserve">　</w:t>
      </w:r>
      <w:r w:rsidRPr="00004E56">
        <w:rPr>
          <w:rFonts w:cs="Times New Roman" w:hint="eastAsia"/>
          <w:kern w:val="2"/>
          <w:sz w:val="21"/>
          <w:szCs w:val="21"/>
        </w:rPr>
        <w:t>第</w:t>
      </w:r>
      <w:r w:rsidR="009F310A" w:rsidRPr="00004E56">
        <w:rPr>
          <w:rFonts w:cs="Times New Roman" w:hint="eastAsia"/>
          <w:kern w:val="2"/>
          <w:sz w:val="21"/>
          <w:szCs w:val="21"/>
        </w:rPr>
        <w:t xml:space="preserve">　　　　　　　　</w:t>
      </w:r>
      <w:r w:rsidRPr="00004E56">
        <w:rPr>
          <w:rFonts w:cs="Times New Roman" w:hint="eastAsia"/>
          <w:kern w:val="2"/>
          <w:sz w:val="21"/>
          <w:szCs w:val="21"/>
        </w:rPr>
        <w:t>号</w:t>
      </w:r>
    </w:p>
    <w:p w:rsidR="00DC4D29" w:rsidRPr="00004E56" w:rsidRDefault="00DC4D29" w:rsidP="00DC4D29">
      <w:pPr>
        <w:overflowPunct/>
        <w:jc w:val="left"/>
        <w:textAlignment w:val="auto"/>
        <w:rPr>
          <w:rFonts w:cs="Times New Roman"/>
          <w:kern w:val="2"/>
          <w:sz w:val="21"/>
          <w:szCs w:val="21"/>
        </w:rPr>
      </w:pPr>
      <w:r w:rsidRPr="00004E56">
        <w:rPr>
          <w:rFonts w:cs="Times New Roman" w:hint="eastAsia"/>
          <w:kern w:val="2"/>
          <w:sz w:val="21"/>
          <w:szCs w:val="21"/>
        </w:rPr>
        <w:t xml:space="preserve">　　　　　　　　　　　　　　　　　　　　　　　　　　　　　　　　　　</w:t>
      </w:r>
      <w:r w:rsidR="009F310A" w:rsidRPr="00004E56">
        <w:rPr>
          <w:rFonts w:cs="Times New Roman" w:hint="eastAsia"/>
          <w:kern w:val="2"/>
          <w:sz w:val="21"/>
          <w:szCs w:val="21"/>
        </w:rPr>
        <w:t xml:space="preserve">　　</w:t>
      </w:r>
      <w:r w:rsidRPr="00004E56">
        <w:rPr>
          <w:rFonts w:cs="Times New Roman" w:hint="eastAsia"/>
          <w:kern w:val="2"/>
          <w:sz w:val="21"/>
          <w:szCs w:val="21"/>
        </w:rPr>
        <w:t xml:space="preserve">　　年　　月　　日</w:t>
      </w:r>
    </w:p>
    <w:p w:rsidR="00DC4D29" w:rsidRPr="00004E56" w:rsidRDefault="00FD6507" w:rsidP="00C81CF8">
      <w:pPr>
        <w:overflowPunct/>
        <w:jc w:val="left"/>
        <w:textAlignment w:val="auto"/>
        <w:rPr>
          <w:rFonts w:cs="Times New Roman"/>
          <w:kern w:val="2"/>
          <w:sz w:val="21"/>
          <w:szCs w:val="21"/>
        </w:rPr>
      </w:pPr>
      <w:r w:rsidRPr="00004E56">
        <w:rPr>
          <w:rFonts w:cs="Times New Roman" w:hint="eastAsia"/>
          <w:noProof/>
          <w:kern w:val="2"/>
          <w:sz w:val="21"/>
          <w:szCs w:val="21"/>
        </w:rPr>
        <mc:AlternateContent>
          <mc:Choice Requires="wps">
            <w:drawing>
              <wp:anchor distT="0" distB="0" distL="114300" distR="114300" simplePos="0" relativeHeight="251656192" behindDoc="0" locked="0" layoutInCell="1" allowOverlap="1">
                <wp:simplePos x="0" y="0"/>
                <wp:positionH relativeFrom="column">
                  <wp:posOffset>1539875</wp:posOffset>
                </wp:positionH>
                <wp:positionV relativeFrom="paragraph">
                  <wp:posOffset>201930</wp:posOffset>
                </wp:positionV>
                <wp:extent cx="131445" cy="492760"/>
                <wp:effectExtent l="0" t="0" r="0" b="0"/>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492760"/>
                        </a:xfrm>
                        <a:prstGeom prst="rightBrace">
                          <a:avLst>
                            <a:gd name="adj1" fmla="val 312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152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8" o:spid="_x0000_s1026" type="#_x0000_t88" style="position:absolute;left:0;text-align:left;margin-left:121.25pt;margin-top:15.9pt;width:10.35pt;height:3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Q8gwIAAC0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">
                <v:textbox inset="5.85pt,.7pt,5.85pt,.7pt"/>
              </v:shape>
            </w:pict>
          </mc:Fallback>
        </mc:AlternateContent>
      </w:r>
    </w:p>
    <w:p w:rsidR="00DC4D29" w:rsidRPr="00004E56" w:rsidRDefault="007872DF" w:rsidP="00274E49">
      <w:pPr>
        <w:overflowPunct/>
        <w:jc w:val="left"/>
        <w:textAlignment w:val="auto"/>
        <w:rPr>
          <w:rFonts w:cs="Times New Roman"/>
          <w:kern w:val="2"/>
          <w:sz w:val="21"/>
          <w:szCs w:val="21"/>
        </w:rPr>
      </w:pPr>
      <w:r w:rsidRPr="00004E56">
        <w:rPr>
          <w:rFonts w:cs="Times New Roman" w:hint="eastAsia"/>
          <w:kern w:val="2"/>
          <w:sz w:val="21"/>
          <w:szCs w:val="21"/>
        </w:rPr>
        <w:t xml:space="preserve">　　　　</w:t>
      </w:r>
      <w:r w:rsidR="009C1FB4" w:rsidRPr="00004E56">
        <w:rPr>
          <w:rFonts w:cs="Times New Roman" w:hint="eastAsia"/>
          <w:kern w:val="2"/>
          <w:sz w:val="21"/>
          <w:szCs w:val="21"/>
        </w:rPr>
        <w:t xml:space="preserve"> 　 </w:t>
      </w:r>
      <w:r w:rsidR="00DC4D29" w:rsidRPr="00004E56">
        <w:rPr>
          <w:rFonts w:cs="Times New Roman" w:hint="eastAsia"/>
          <w:kern w:val="2"/>
          <w:sz w:val="21"/>
          <w:szCs w:val="21"/>
        </w:rPr>
        <w:t>市町村長</w:t>
      </w:r>
    </w:p>
    <w:p w:rsidR="00DC4D29" w:rsidRPr="00004E56" w:rsidRDefault="009F310A" w:rsidP="00C81CF8">
      <w:pPr>
        <w:overflowPunct/>
        <w:jc w:val="left"/>
        <w:textAlignment w:val="auto"/>
        <w:rPr>
          <w:rFonts w:cs="Times New Roman"/>
          <w:kern w:val="2"/>
          <w:sz w:val="21"/>
          <w:szCs w:val="21"/>
        </w:rPr>
      </w:pPr>
      <w:r w:rsidRPr="00004E56">
        <w:rPr>
          <w:rFonts w:cs="Times New Roman" w:hint="eastAsia"/>
          <w:kern w:val="2"/>
          <w:sz w:val="21"/>
          <w:szCs w:val="21"/>
        </w:rPr>
        <w:t xml:space="preserve">　和歌山森林管理署長　　　</w:t>
      </w:r>
      <w:r w:rsidR="009C1FB4" w:rsidRPr="00004E56">
        <w:rPr>
          <w:rFonts w:cs="Times New Roman" w:hint="eastAsia"/>
          <w:kern w:val="2"/>
          <w:sz w:val="21"/>
          <w:szCs w:val="21"/>
        </w:rPr>
        <w:t xml:space="preserve"> </w:t>
      </w:r>
      <w:r w:rsidRPr="00004E56">
        <w:rPr>
          <w:rFonts w:cs="Times New Roman" w:hint="eastAsia"/>
          <w:kern w:val="2"/>
          <w:sz w:val="21"/>
          <w:szCs w:val="21"/>
        </w:rPr>
        <w:t>様</w:t>
      </w:r>
    </w:p>
    <w:p w:rsidR="009F310A" w:rsidRPr="00004E56" w:rsidRDefault="009F310A" w:rsidP="00C81CF8">
      <w:pPr>
        <w:overflowPunct/>
        <w:jc w:val="left"/>
        <w:textAlignment w:val="auto"/>
        <w:rPr>
          <w:rFonts w:cs="Times New Roman"/>
          <w:kern w:val="2"/>
          <w:sz w:val="21"/>
          <w:szCs w:val="21"/>
        </w:rPr>
      </w:pPr>
    </w:p>
    <w:p w:rsidR="00DC4D29" w:rsidRPr="00004E56" w:rsidRDefault="00DC4D29" w:rsidP="00163F05">
      <w:pPr>
        <w:overflowPunct/>
        <w:jc w:val="left"/>
        <w:textAlignment w:val="auto"/>
        <w:rPr>
          <w:rFonts w:cs="Times New Roman"/>
          <w:kern w:val="2"/>
          <w:sz w:val="21"/>
          <w:szCs w:val="21"/>
        </w:rPr>
      </w:pPr>
      <w:r w:rsidRPr="00004E56">
        <w:rPr>
          <w:rFonts w:cs="Times New Roman" w:hint="eastAsia"/>
          <w:kern w:val="2"/>
          <w:sz w:val="21"/>
          <w:szCs w:val="21"/>
        </w:rPr>
        <w:t xml:space="preserve">　　　　　　　　　　　　　　　　　　　</w:t>
      </w:r>
      <w:r w:rsidR="009F310A"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009F310A" w:rsidRPr="00004E56">
        <w:rPr>
          <w:rFonts w:cs="Times New Roman" w:hint="eastAsia"/>
          <w:kern w:val="2"/>
          <w:sz w:val="21"/>
          <w:szCs w:val="21"/>
        </w:rPr>
        <w:t xml:space="preserve">　　　和歌山県知事　　</w:t>
      </w:r>
    </w:p>
    <w:p w:rsidR="002C0B4B" w:rsidRPr="00004E56" w:rsidRDefault="002C0B4B" w:rsidP="00DC4D29">
      <w:pPr>
        <w:overflowPunct/>
        <w:jc w:val="center"/>
        <w:textAlignment w:val="auto"/>
        <w:rPr>
          <w:rFonts w:cs="Times New Roman"/>
          <w:kern w:val="2"/>
          <w:sz w:val="21"/>
          <w:szCs w:val="21"/>
        </w:rPr>
      </w:pPr>
    </w:p>
    <w:p w:rsidR="002C0B4B" w:rsidRPr="00004E56" w:rsidRDefault="002C0B4B" w:rsidP="00DC4D29">
      <w:pPr>
        <w:overflowPunct/>
        <w:jc w:val="center"/>
        <w:textAlignment w:val="auto"/>
        <w:rPr>
          <w:rFonts w:cs="Times New Roman"/>
          <w:kern w:val="2"/>
          <w:sz w:val="21"/>
          <w:szCs w:val="21"/>
        </w:rPr>
      </w:pPr>
    </w:p>
    <w:p w:rsidR="00DC4D29" w:rsidRPr="00004E56" w:rsidRDefault="002C0B4B" w:rsidP="002C0B4B">
      <w:pPr>
        <w:overflowPunct/>
        <w:jc w:val="left"/>
        <w:textAlignment w:val="auto"/>
        <w:rPr>
          <w:rFonts w:cs="Times New Roman"/>
          <w:kern w:val="2"/>
          <w:sz w:val="21"/>
          <w:szCs w:val="21"/>
        </w:rPr>
      </w:pPr>
      <w:r w:rsidRPr="00004E56">
        <w:rPr>
          <w:rFonts w:cs="Times New Roman" w:hint="eastAsia"/>
          <w:kern w:val="2"/>
          <w:sz w:val="21"/>
          <w:szCs w:val="21"/>
        </w:rPr>
        <w:t xml:space="preserve">　　　</w:t>
      </w:r>
      <w:r w:rsidR="00DC4D29" w:rsidRPr="00004E56">
        <w:rPr>
          <w:rFonts w:cs="Times New Roman" w:hint="eastAsia"/>
          <w:kern w:val="2"/>
          <w:sz w:val="21"/>
          <w:szCs w:val="21"/>
        </w:rPr>
        <w:t>和歌山県意欲と能力のある林業経営者選定に係る意見聴取について</w:t>
      </w:r>
    </w:p>
    <w:p w:rsidR="00DC4D29" w:rsidRPr="00004E56" w:rsidRDefault="00DC4D29" w:rsidP="00C81CF8">
      <w:pPr>
        <w:overflowPunct/>
        <w:jc w:val="left"/>
        <w:textAlignment w:val="auto"/>
        <w:rPr>
          <w:rFonts w:cs="Times New Roman"/>
          <w:kern w:val="2"/>
          <w:sz w:val="21"/>
          <w:szCs w:val="21"/>
        </w:rPr>
      </w:pPr>
    </w:p>
    <w:p w:rsidR="00DC4D29" w:rsidRPr="00004E56" w:rsidRDefault="00920023" w:rsidP="00274E49">
      <w:pPr>
        <w:overflowPunct/>
        <w:jc w:val="left"/>
        <w:textAlignment w:val="auto"/>
        <w:rPr>
          <w:rFonts w:cs="Times New Roman"/>
          <w:kern w:val="2"/>
          <w:sz w:val="21"/>
          <w:szCs w:val="21"/>
        </w:rPr>
      </w:pPr>
      <w:r w:rsidRPr="00004E56">
        <w:rPr>
          <w:rFonts w:cs="Times New Roman" w:hint="eastAsia"/>
          <w:kern w:val="2"/>
          <w:sz w:val="21"/>
          <w:szCs w:val="21"/>
        </w:rPr>
        <w:t xml:space="preserve">　このことについて、本年度の申請者のうち、登録基準に適合すると判断する林業経営者を</w:t>
      </w:r>
      <w:r w:rsidR="009F310A" w:rsidRPr="00004E56">
        <w:rPr>
          <w:rFonts w:cs="Times New Roman" w:hint="eastAsia"/>
          <w:kern w:val="2"/>
          <w:sz w:val="21"/>
          <w:szCs w:val="21"/>
        </w:rPr>
        <w:t>下記のとおり</w:t>
      </w:r>
      <w:r w:rsidRPr="00004E56">
        <w:rPr>
          <w:rFonts w:cs="Times New Roman" w:hint="eastAsia"/>
          <w:kern w:val="2"/>
          <w:sz w:val="21"/>
          <w:szCs w:val="21"/>
        </w:rPr>
        <w:t>取りまとめ</w:t>
      </w:r>
      <w:r w:rsidR="00274E49" w:rsidRPr="00004E56">
        <w:rPr>
          <w:rFonts w:cs="Times New Roman" w:hint="eastAsia"/>
          <w:kern w:val="2"/>
          <w:sz w:val="21"/>
          <w:szCs w:val="21"/>
        </w:rPr>
        <w:t>たので、</w:t>
      </w:r>
      <w:r w:rsidRPr="00004E56">
        <w:rPr>
          <w:rFonts w:cs="Times New Roman" w:hint="eastAsia"/>
          <w:kern w:val="2"/>
          <w:sz w:val="21"/>
          <w:szCs w:val="21"/>
        </w:rPr>
        <w:t>選定にあたり和歌山県意欲と能力のある林業経営者登録・公表要領第９の規定により、貴職の意見を</w:t>
      </w:r>
      <w:r w:rsidR="002C0B4B" w:rsidRPr="00004E56">
        <w:rPr>
          <w:rFonts w:cs="Times New Roman" w:hint="eastAsia"/>
          <w:kern w:val="2"/>
          <w:sz w:val="21"/>
          <w:szCs w:val="21"/>
        </w:rPr>
        <w:t>聴取したく、協議します。</w:t>
      </w:r>
    </w:p>
    <w:p w:rsidR="007872DF" w:rsidRPr="00004E56" w:rsidRDefault="007872DF" w:rsidP="00C81CF8">
      <w:pPr>
        <w:overflowPunct/>
        <w:jc w:val="left"/>
        <w:textAlignment w:val="auto"/>
        <w:rPr>
          <w:rFonts w:cs="Times New Roman"/>
          <w:kern w:val="2"/>
          <w:sz w:val="21"/>
          <w:szCs w:val="21"/>
        </w:rPr>
      </w:pPr>
    </w:p>
    <w:p w:rsidR="00274E49" w:rsidRPr="00004E56" w:rsidRDefault="00274E49" w:rsidP="00C81CF8">
      <w:pPr>
        <w:overflowPunct/>
        <w:jc w:val="left"/>
        <w:textAlignment w:val="auto"/>
        <w:rPr>
          <w:rFonts w:cs="Times New Roman"/>
          <w:kern w:val="2"/>
          <w:sz w:val="21"/>
          <w:szCs w:val="21"/>
        </w:rPr>
      </w:pPr>
    </w:p>
    <w:p w:rsidR="002C0B4B" w:rsidRPr="00004E56" w:rsidRDefault="002C0B4B" w:rsidP="002C0B4B">
      <w:pPr>
        <w:overflowPunct/>
        <w:jc w:val="center"/>
        <w:textAlignment w:val="auto"/>
        <w:rPr>
          <w:rFonts w:cs="Times New Roman"/>
          <w:kern w:val="2"/>
          <w:sz w:val="21"/>
          <w:szCs w:val="21"/>
        </w:rPr>
      </w:pPr>
      <w:r w:rsidRPr="00004E56">
        <w:rPr>
          <w:rFonts w:cs="Times New Roman" w:hint="eastAsia"/>
          <w:kern w:val="2"/>
          <w:sz w:val="21"/>
          <w:szCs w:val="21"/>
        </w:rPr>
        <w:t>記</w:t>
      </w:r>
    </w:p>
    <w:p w:rsidR="00DC4D29" w:rsidRPr="00004E56" w:rsidRDefault="00DC4D29" w:rsidP="00C81CF8">
      <w:pPr>
        <w:overflowPunct/>
        <w:jc w:val="left"/>
        <w:textAlignment w:val="auto"/>
        <w:rPr>
          <w:rFonts w:cs="Times New Roman"/>
          <w:kern w:val="2"/>
          <w:sz w:val="21"/>
          <w:szCs w:val="21"/>
        </w:rPr>
      </w:pPr>
    </w:p>
    <w:p w:rsidR="007872DF" w:rsidRPr="00004E56" w:rsidRDefault="007872DF" w:rsidP="00C81CF8">
      <w:pPr>
        <w:overflowPunct/>
        <w:jc w:val="left"/>
        <w:textAlignment w:val="auto"/>
        <w:rPr>
          <w:rFonts w:cs="Times New Roman"/>
          <w:kern w:val="2"/>
          <w:sz w:val="21"/>
          <w:szCs w:val="21"/>
        </w:rPr>
      </w:pPr>
    </w:p>
    <w:p w:rsidR="00DC4D29" w:rsidRPr="00004E56" w:rsidRDefault="002C0B4B" w:rsidP="00274E49">
      <w:pPr>
        <w:overflowPunct/>
        <w:ind w:firstLineChars="200" w:firstLine="420"/>
        <w:jc w:val="center"/>
        <w:textAlignment w:val="auto"/>
        <w:rPr>
          <w:rFonts w:cs="Times New Roman"/>
          <w:kern w:val="2"/>
          <w:sz w:val="21"/>
          <w:szCs w:val="21"/>
        </w:rPr>
      </w:pPr>
      <w:r w:rsidRPr="00004E56">
        <w:rPr>
          <w:rFonts w:cs="Times New Roman" w:hint="eastAsia"/>
          <w:kern w:val="2"/>
          <w:sz w:val="21"/>
          <w:szCs w:val="21"/>
        </w:rPr>
        <w:t>別紙、和歌山県意欲と能力のある林業経営者選定・登録簿のとおり</w:t>
      </w:r>
    </w:p>
    <w:p w:rsidR="009C1FB4" w:rsidRPr="00004E56" w:rsidRDefault="009C1FB4" w:rsidP="00C81CF8">
      <w:pPr>
        <w:overflowPunct/>
        <w:jc w:val="left"/>
        <w:textAlignment w:val="auto"/>
        <w:rPr>
          <w:rFonts w:cs="Times New Roman"/>
          <w:kern w:val="2"/>
          <w:sz w:val="21"/>
          <w:szCs w:val="21"/>
        </w:rPr>
      </w:pPr>
    </w:p>
    <w:p w:rsidR="009C1FB4" w:rsidRPr="00004E56" w:rsidRDefault="009C1FB4" w:rsidP="00C81CF8">
      <w:pPr>
        <w:overflowPunct/>
        <w:jc w:val="left"/>
        <w:textAlignment w:val="auto"/>
        <w:rPr>
          <w:rFonts w:cs="Times New Roman"/>
          <w:kern w:val="2"/>
          <w:sz w:val="21"/>
          <w:szCs w:val="21"/>
        </w:rPr>
      </w:pPr>
    </w:p>
    <w:p w:rsidR="009C1FB4" w:rsidRPr="00004E56" w:rsidRDefault="009C1FB4" w:rsidP="00C81CF8">
      <w:pPr>
        <w:overflowPunct/>
        <w:jc w:val="left"/>
        <w:textAlignment w:val="auto"/>
        <w:rPr>
          <w:rFonts w:cs="Times New Roman"/>
          <w:kern w:val="2"/>
          <w:sz w:val="21"/>
          <w:szCs w:val="21"/>
        </w:rPr>
      </w:pPr>
    </w:p>
    <w:p w:rsidR="009C1FB4" w:rsidRPr="00004E56" w:rsidRDefault="009C1FB4" w:rsidP="00C81CF8">
      <w:pPr>
        <w:overflowPunct/>
        <w:jc w:val="left"/>
        <w:textAlignment w:val="auto"/>
        <w:rPr>
          <w:rFonts w:cs="Times New Roman"/>
          <w:kern w:val="2"/>
          <w:sz w:val="21"/>
          <w:szCs w:val="21"/>
        </w:rPr>
      </w:pPr>
    </w:p>
    <w:p w:rsidR="009C1FB4" w:rsidRPr="00004E56" w:rsidRDefault="009C1FB4" w:rsidP="00C81CF8">
      <w:pPr>
        <w:overflowPunct/>
        <w:jc w:val="left"/>
        <w:textAlignment w:val="auto"/>
        <w:rPr>
          <w:rFonts w:cs="Times New Roman"/>
          <w:kern w:val="2"/>
          <w:sz w:val="21"/>
          <w:szCs w:val="21"/>
        </w:rPr>
      </w:pPr>
    </w:p>
    <w:p w:rsidR="009C1FB4" w:rsidRPr="00004E56" w:rsidRDefault="009C1FB4" w:rsidP="00C81CF8">
      <w:pPr>
        <w:overflowPunct/>
        <w:jc w:val="left"/>
        <w:textAlignment w:val="auto"/>
        <w:rPr>
          <w:rFonts w:cs="Times New Roman"/>
          <w:kern w:val="2"/>
          <w:sz w:val="21"/>
          <w:szCs w:val="21"/>
        </w:rPr>
      </w:pPr>
    </w:p>
    <w:p w:rsidR="009C1FB4" w:rsidRPr="00004E56" w:rsidRDefault="009C1FB4" w:rsidP="00C81CF8">
      <w:pPr>
        <w:overflowPunct/>
        <w:jc w:val="left"/>
        <w:textAlignment w:val="auto"/>
        <w:rPr>
          <w:rFonts w:cs="Times New Roman"/>
          <w:kern w:val="2"/>
          <w:sz w:val="21"/>
          <w:szCs w:val="21"/>
        </w:rPr>
      </w:pPr>
    </w:p>
    <w:p w:rsidR="009C1FB4" w:rsidRPr="00004E56" w:rsidRDefault="009C1FB4" w:rsidP="009C1FB4">
      <w:pPr>
        <w:overflowPunct/>
        <w:jc w:val="right"/>
        <w:textAlignment w:val="auto"/>
        <w:rPr>
          <w:rFonts w:cs="Times New Roman"/>
          <w:kern w:val="2"/>
          <w:sz w:val="21"/>
          <w:szCs w:val="21"/>
        </w:rPr>
      </w:pPr>
    </w:p>
    <w:p w:rsidR="00DC4D29" w:rsidRPr="00004E56" w:rsidRDefault="007872DF" w:rsidP="00C81CF8">
      <w:pPr>
        <w:overflowPunct/>
        <w:jc w:val="left"/>
        <w:textAlignment w:val="auto"/>
        <w:rPr>
          <w:rFonts w:cs="Times New Roman"/>
          <w:kern w:val="2"/>
          <w:sz w:val="21"/>
          <w:szCs w:val="21"/>
        </w:rPr>
      </w:pPr>
      <w:r w:rsidRPr="00004E56">
        <w:rPr>
          <w:rFonts w:cs="Times New Roman"/>
          <w:kern w:val="2"/>
          <w:sz w:val="21"/>
          <w:szCs w:val="21"/>
        </w:rPr>
        <w:br w:type="page"/>
      </w:r>
    </w:p>
    <w:p w:rsidR="00923FF4" w:rsidRPr="00004E56" w:rsidRDefault="00C81CF8" w:rsidP="00C81CF8">
      <w:pPr>
        <w:overflowPunct/>
        <w:jc w:val="left"/>
        <w:textAlignment w:val="auto"/>
        <w:rPr>
          <w:rFonts w:cs="Times New Roman"/>
          <w:kern w:val="2"/>
          <w:sz w:val="21"/>
          <w:szCs w:val="21"/>
        </w:rPr>
      </w:pPr>
      <w:r w:rsidRPr="00004E56">
        <w:rPr>
          <w:rFonts w:cs="Times New Roman" w:hint="eastAsia"/>
          <w:kern w:val="2"/>
          <w:sz w:val="21"/>
          <w:szCs w:val="21"/>
        </w:rPr>
        <w:lastRenderedPageBreak/>
        <w:t>別記第７号様式</w:t>
      </w:r>
    </w:p>
    <w:p w:rsidR="00C81CF8" w:rsidRPr="00004E56" w:rsidRDefault="00C81CF8" w:rsidP="00923FF4">
      <w:pPr>
        <w:overflowPunct/>
        <w:jc w:val="center"/>
        <w:textAlignment w:val="auto"/>
        <w:rPr>
          <w:rFonts w:cs="Times New Roman"/>
          <w:kern w:val="2"/>
          <w:sz w:val="21"/>
          <w:szCs w:val="21"/>
        </w:rPr>
      </w:pPr>
    </w:p>
    <w:p w:rsidR="00923FF4" w:rsidRPr="00004E56" w:rsidRDefault="00C81CF8" w:rsidP="00923FF4">
      <w:pPr>
        <w:overflowPunct/>
        <w:jc w:val="center"/>
        <w:textAlignment w:val="auto"/>
        <w:rPr>
          <w:rFonts w:cs="Times New Roman"/>
          <w:kern w:val="2"/>
          <w:sz w:val="21"/>
          <w:szCs w:val="21"/>
        </w:rPr>
      </w:pPr>
      <w:r w:rsidRPr="00004E56">
        <w:rPr>
          <w:rFonts w:cs="Times New Roman" w:hint="eastAsia"/>
          <w:kern w:val="2"/>
          <w:sz w:val="21"/>
          <w:szCs w:val="21"/>
        </w:rPr>
        <w:t>和歌山</w:t>
      </w:r>
      <w:r w:rsidR="00923FF4" w:rsidRPr="00004E56">
        <w:rPr>
          <w:rFonts w:cs="Times New Roman" w:hint="eastAsia"/>
          <w:kern w:val="2"/>
          <w:sz w:val="21"/>
          <w:szCs w:val="21"/>
        </w:rPr>
        <w:t>県意欲と能力のある林業経営者　市町村推薦書</w:t>
      </w:r>
    </w:p>
    <w:p w:rsidR="00923FF4" w:rsidRPr="00004E56" w:rsidRDefault="00923FF4" w:rsidP="00923FF4">
      <w:pPr>
        <w:widowControl/>
        <w:wordWrap w:val="0"/>
        <w:overflowPunct/>
        <w:jc w:val="right"/>
        <w:textAlignment w:val="auto"/>
        <w:rPr>
          <w:rFonts w:cs="Times New Roman"/>
          <w:kern w:val="2"/>
          <w:sz w:val="21"/>
          <w:szCs w:val="21"/>
        </w:rPr>
      </w:pPr>
      <w:r w:rsidRPr="00004E56">
        <w:rPr>
          <w:rFonts w:cs="Times New Roman" w:hint="eastAsia"/>
          <w:kern w:val="2"/>
          <w:sz w:val="21"/>
          <w:szCs w:val="21"/>
        </w:rPr>
        <w:t xml:space="preserve">　　</w:t>
      </w:r>
    </w:p>
    <w:p w:rsidR="00923FF4" w:rsidRPr="00004E56" w:rsidRDefault="00923FF4" w:rsidP="00923FF4">
      <w:pPr>
        <w:widowControl/>
        <w:overflowPunct/>
        <w:jc w:val="right"/>
        <w:textAlignment w:val="auto"/>
        <w:rPr>
          <w:rFonts w:cs="Times New Roman"/>
          <w:kern w:val="2"/>
          <w:sz w:val="21"/>
          <w:szCs w:val="21"/>
        </w:rPr>
      </w:pPr>
      <w:r w:rsidRPr="00004E56">
        <w:rPr>
          <w:rFonts w:cs="Times New Roman" w:hint="eastAsia"/>
          <w:kern w:val="2"/>
          <w:sz w:val="21"/>
          <w:szCs w:val="21"/>
        </w:rPr>
        <w:t>第　　　号</w:t>
      </w:r>
    </w:p>
    <w:p w:rsidR="00923FF4" w:rsidRPr="00004E56" w:rsidRDefault="00923FF4" w:rsidP="00923FF4">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923FF4" w:rsidRPr="00004E56" w:rsidRDefault="00923FF4" w:rsidP="00923FF4">
      <w:pPr>
        <w:widowControl/>
        <w:overflowPunct/>
        <w:ind w:firstLineChars="200" w:firstLine="420"/>
        <w:jc w:val="left"/>
        <w:textAlignment w:val="auto"/>
        <w:rPr>
          <w:rFonts w:cs="Times New Roman"/>
          <w:kern w:val="2"/>
          <w:sz w:val="21"/>
          <w:szCs w:val="21"/>
        </w:rPr>
      </w:pPr>
    </w:p>
    <w:p w:rsidR="00923FF4" w:rsidRPr="00004E56" w:rsidRDefault="00C81CF8" w:rsidP="00163F05">
      <w:pPr>
        <w:widowControl/>
        <w:overflowPunct/>
        <w:ind w:firstLineChars="200" w:firstLine="420"/>
        <w:jc w:val="left"/>
        <w:textAlignment w:val="auto"/>
        <w:rPr>
          <w:rFonts w:cs="Times New Roman"/>
          <w:kern w:val="2"/>
          <w:sz w:val="21"/>
          <w:szCs w:val="21"/>
        </w:rPr>
      </w:pPr>
      <w:r w:rsidRPr="00004E56">
        <w:rPr>
          <w:rFonts w:cs="Times New Roman" w:hint="eastAsia"/>
          <w:kern w:val="2"/>
          <w:sz w:val="21"/>
          <w:szCs w:val="21"/>
        </w:rPr>
        <w:t>和歌山</w:t>
      </w:r>
      <w:r w:rsidR="00923FF4" w:rsidRPr="00004E56">
        <w:rPr>
          <w:rFonts w:cs="Times New Roman" w:hint="eastAsia"/>
          <w:kern w:val="2"/>
          <w:sz w:val="21"/>
          <w:szCs w:val="21"/>
        </w:rPr>
        <w:t>県知事</w:t>
      </w:r>
      <w:r w:rsidR="00163F05" w:rsidRPr="00004E56">
        <w:rPr>
          <w:rFonts w:cs="Times New Roman" w:hint="eastAsia"/>
          <w:kern w:val="2"/>
          <w:sz w:val="21"/>
          <w:szCs w:val="21"/>
        </w:rPr>
        <w:t xml:space="preserve">　</w:t>
      </w:r>
      <w:r w:rsidR="00923FF4" w:rsidRPr="00004E56">
        <w:rPr>
          <w:rFonts w:cs="Times New Roman" w:hint="eastAsia"/>
          <w:kern w:val="2"/>
          <w:sz w:val="21"/>
          <w:szCs w:val="21"/>
        </w:rPr>
        <w:t xml:space="preserve">　様</w:t>
      </w: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ind w:firstLineChars="600" w:firstLine="1260"/>
        <w:jc w:val="left"/>
        <w:textAlignment w:val="auto"/>
        <w:rPr>
          <w:rFonts w:cs="Times New Roman"/>
          <w:kern w:val="2"/>
          <w:sz w:val="21"/>
          <w:szCs w:val="21"/>
        </w:rPr>
      </w:pPr>
      <w:r w:rsidRPr="00004E56">
        <w:rPr>
          <w:rFonts w:cs="Times New Roman" w:hint="eastAsia"/>
          <w:kern w:val="2"/>
          <w:sz w:val="21"/>
          <w:szCs w:val="21"/>
        </w:rPr>
        <w:t xml:space="preserve">　　　　　　　　　　　　　　　　　　　　　　　　　　　市町村長</w:t>
      </w: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r w:rsidRPr="00004E56">
        <w:rPr>
          <w:rFonts w:cs="Times New Roman" w:hint="eastAsia"/>
          <w:kern w:val="2"/>
          <w:sz w:val="21"/>
          <w:szCs w:val="21"/>
        </w:rPr>
        <w:t xml:space="preserve">　森林経営管理法第３６条の</w:t>
      </w:r>
      <w:r w:rsidR="00B04590" w:rsidRPr="00004E56">
        <w:rPr>
          <w:rFonts w:cs="Times New Roman" w:hint="eastAsia"/>
          <w:kern w:val="2"/>
          <w:sz w:val="21"/>
          <w:szCs w:val="21"/>
        </w:rPr>
        <w:t>林業経営者</w:t>
      </w:r>
      <w:r w:rsidRPr="00004E56">
        <w:rPr>
          <w:rFonts w:cs="Times New Roman" w:hint="eastAsia"/>
          <w:kern w:val="2"/>
          <w:sz w:val="21"/>
          <w:szCs w:val="21"/>
        </w:rPr>
        <w:t>として、以下のものを推薦します。</w:t>
      </w: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overflowPunct/>
        <w:jc w:val="center"/>
        <w:textAlignment w:val="auto"/>
        <w:rPr>
          <w:rFonts w:cs="Times New Roman"/>
          <w:kern w:val="2"/>
          <w:sz w:val="21"/>
          <w:szCs w:val="21"/>
        </w:rPr>
      </w:pPr>
      <w:r w:rsidRPr="00004E56">
        <w:rPr>
          <w:rFonts w:cs="Times New Roman" w:hint="eastAsia"/>
          <w:kern w:val="2"/>
          <w:sz w:val="21"/>
          <w:szCs w:val="21"/>
        </w:rPr>
        <w:t>記</w:t>
      </w:r>
    </w:p>
    <w:p w:rsidR="00923FF4" w:rsidRPr="00004E56" w:rsidRDefault="00923FF4" w:rsidP="00923FF4">
      <w:pPr>
        <w:overflowPunct/>
        <w:textAlignment w:val="auto"/>
        <w:rPr>
          <w:rFonts w:ascii="游明朝" w:eastAsia="游明朝" w:hAnsi="游明朝" w:cs="Times New Roman"/>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27"/>
      </w:tblGrid>
      <w:tr w:rsidR="00004E56" w:rsidRPr="00004E56" w:rsidTr="008B72FE">
        <w:tc>
          <w:tcPr>
            <w:tcW w:w="1809" w:type="dxa"/>
            <w:shd w:val="clear" w:color="auto" w:fill="auto"/>
          </w:tcPr>
          <w:p w:rsidR="00923FF4" w:rsidRPr="00004E56" w:rsidRDefault="00923FF4" w:rsidP="008B72FE">
            <w:pPr>
              <w:widowControl/>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項　　目</w:t>
            </w:r>
          </w:p>
        </w:tc>
        <w:tc>
          <w:tcPr>
            <w:tcW w:w="7927" w:type="dxa"/>
            <w:shd w:val="clear" w:color="auto" w:fill="auto"/>
          </w:tcPr>
          <w:p w:rsidR="00923FF4" w:rsidRPr="00004E56" w:rsidRDefault="00923FF4" w:rsidP="008B72FE">
            <w:pPr>
              <w:widowControl/>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内　　　容</w:t>
            </w:r>
          </w:p>
        </w:tc>
      </w:tr>
      <w:tr w:rsidR="00004E56" w:rsidRPr="00004E56" w:rsidTr="008B72FE">
        <w:tc>
          <w:tcPr>
            <w:tcW w:w="1809" w:type="dxa"/>
            <w:shd w:val="clear" w:color="auto" w:fill="auto"/>
          </w:tcPr>
          <w:p w:rsidR="00923FF4" w:rsidRPr="00004E56" w:rsidRDefault="00923FF4" w:rsidP="008B72FE">
            <w:pPr>
              <w:widowControl/>
              <w:overflowPunct/>
              <w:jc w:val="left"/>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商号又は名称</w:t>
            </w:r>
          </w:p>
        </w:tc>
        <w:tc>
          <w:tcPr>
            <w:tcW w:w="7927" w:type="dxa"/>
            <w:shd w:val="clear" w:color="auto" w:fill="auto"/>
          </w:tcPr>
          <w:p w:rsidR="00923FF4" w:rsidRPr="00004E56" w:rsidRDefault="00923FF4" w:rsidP="008B72FE">
            <w:pPr>
              <w:widowControl/>
              <w:overflowPunct/>
              <w:jc w:val="left"/>
              <w:textAlignment w:val="auto"/>
              <w:rPr>
                <w:rFonts w:ascii="游明朝" w:eastAsia="游明朝" w:hAnsi="游明朝" w:cs="Times New Roman"/>
                <w:kern w:val="2"/>
                <w:sz w:val="21"/>
                <w:szCs w:val="21"/>
              </w:rPr>
            </w:pPr>
          </w:p>
        </w:tc>
      </w:tr>
      <w:tr w:rsidR="00004E56" w:rsidRPr="00004E56" w:rsidTr="008B72FE">
        <w:tc>
          <w:tcPr>
            <w:tcW w:w="1809" w:type="dxa"/>
            <w:shd w:val="clear" w:color="auto" w:fill="auto"/>
          </w:tcPr>
          <w:p w:rsidR="00923FF4" w:rsidRPr="00004E56" w:rsidRDefault="00923FF4" w:rsidP="008B72FE">
            <w:pPr>
              <w:widowControl/>
              <w:overflowPunct/>
              <w:jc w:val="left"/>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事業者の所在地</w:t>
            </w:r>
          </w:p>
        </w:tc>
        <w:tc>
          <w:tcPr>
            <w:tcW w:w="7927" w:type="dxa"/>
            <w:shd w:val="clear" w:color="auto" w:fill="auto"/>
          </w:tcPr>
          <w:p w:rsidR="00923FF4" w:rsidRPr="00004E56" w:rsidRDefault="00923FF4" w:rsidP="008B72FE">
            <w:pPr>
              <w:widowControl/>
              <w:overflowPunct/>
              <w:jc w:val="left"/>
              <w:textAlignment w:val="auto"/>
              <w:rPr>
                <w:rFonts w:ascii="游明朝" w:eastAsia="游明朝" w:hAnsi="游明朝" w:cs="Times New Roman"/>
                <w:kern w:val="2"/>
                <w:sz w:val="21"/>
                <w:szCs w:val="21"/>
              </w:rPr>
            </w:pPr>
          </w:p>
        </w:tc>
      </w:tr>
      <w:tr w:rsidR="00004E56" w:rsidRPr="00004E56" w:rsidTr="008B72FE">
        <w:tc>
          <w:tcPr>
            <w:tcW w:w="1809" w:type="dxa"/>
            <w:shd w:val="clear" w:color="auto" w:fill="auto"/>
          </w:tcPr>
          <w:p w:rsidR="00923FF4" w:rsidRPr="00004E56" w:rsidRDefault="00923FF4" w:rsidP="008B72FE">
            <w:pPr>
              <w:widowControl/>
              <w:overflowPunct/>
              <w:jc w:val="left"/>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推薦の理由</w:t>
            </w:r>
          </w:p>
        </w:tc>
        <w:tc>
          <w:tcPr>
            <w:tcW w:w="7927" w:type="dxa"/>
            <w:shd w:val="clear" w:color="auto" w:fill="auto"/>
          </w:tcPr>
          <w:p w:rsidR="00923FF4" w:rsidRPr="00004E56" w:rsidRDefault="00923FF4" w:rsidP="008B72FE">
            <w:pPr>
              <w:widowControl/>
              <w:overflowPunct/>
              <w:jc w:val="left"/>
              <w:textAlignment w:val="auto"/>
              <w:rPr>
                <w:rFonts w:ascii="游明朝" w:eastAsia="游明朝" w:hAnsi="游明朝" w:cs="Times New Roman"/>
                <w:kern w:val="2"/>
                <w:sz w:val="21"/>
                <w:szCs w:val="21"/>
              </w:rPr>
            </w:pPr>
          </w:p>
        </w:tc>
      </w:tr>
      <w:tr w:rsidR="00004E56" w:rsidRPr="00004E56" w:rsidTr="008B72FE">
        <w:tc>
          <w:tcPr>
            <w:tcW w:w="1809" w:type="dxa"/>
            <w:shd w:val="clear" w:color="auto" w:fill="auto"/>
          </w:tcPr>
          <w:p w:rsidR="00923FF4" w:rsidRPr="00004E56" w:rsidRDefault="00923FF4" w:rsidP="008B72FE">
            <w:pPr>
              <w:widowControl/>
              <w:overflowPunct/>
              <w:jc w:val="left"/>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その他</w:t>
            </w:r>
          </w:p>
        </w:tc>
        <w:tc>
          <w:tcPr>
            <w:tcW w:w="7927" w:type="dxa"/>
            <w:shd w:val="clear" w:color="auto" w:fill="auto"/>
          </w:tcPr>
          <w:p w:rsidR="00923FF4" w:rsidRPr="00004E56" w:rsidRDefault="00923FF4" w:rsidP="008B72FE">
            <w:pPr>
              <w:widowControl/>
              <w:overflowPunct/>
              <w:jc w:val="left"/>
              <w:textAlignment w:val="auto"/>
              <w:rPr>
                <w:rFonts w:ascii="游明朝" w:eastAsia="游明朝" w:hAnsi="游明朝" w:cs="Times New Roman"/>
                <w:kern w:val="2"/>
                <w:sz w:val="21"/>
                <w:szCs w:val="21"/>
              </w:rPr>
            </w:pPr>
          </w:p>
        </w:tc>
      </w:tr>
    </w:tbl>
    <w:p w:rsidR="00923FF4" w:rsidRPr="00004E56" w:rsidRDefault="00923FF4" w:rsidP="00923FF4">
      <w:pPr>
        <w:widowControl/>
        <w:overflowPunct/>
        <w:jc w:val="left"/>
        <w:textAlignment w:val="auto"/>
        <w:rPr>
          <w:rFonts w:cs="Times New Roman"/>
          <w:kern w:val="2"/>
          <w:sz w:val="21"/>
          <w:szCs w:val="21"/>
        </w:rPr>
      </w:pPr>
      <w:r w:rsidRPr="00004E56">
        <w:rPr>
          <w:rFonts w:cs="Times New Roman" w:hint="eastAsia"/>
          <w:kern w:val="2"/>
          <w:sz w:val="21"/>
          <w:szCs w:val="21"/>
        </w:rPr>
        <w:t>※複数の事業体を推薦する場合は、事業体ごとに推薦状を作成してください。</w:t>
      </w: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FD616A" w:rsidRPr="00004E56" w:rsidRDefault="00FD616A" w:rsidP="00FD616A">
      <w:pPr>
        <w:overflowPunct/>
        <w:jc w:val="left"/>
        <w:textAlignment w:val="auto"/>
        <w:rPr>
          <w:rFonts w:cs="Times New Roman"/>
          <w:kern w:val="2"/>
          <w:sz w:val="21"/>
          <w:szCs w:val="21"/>
        </w:rPr>
      </w:pPr>
      <w:r w:rsidRPr="00004E56">
        <w:rPr>
          <w:rFonts w:cs="Times New Roman" w:hint="eastAsia"/>
          <w:kern w:val="2"/>
          <w:sz w:val="21"/>
          <w:szCs w:val="21"/>
        </w:rPr>
        <w:lastRenderedPageBreak/>
        <w:t>別記第８号様式</w:t>
      </w:r>
    </w:p>
    <w:p w:rsidR="00FD616A" w:rsidRPr="00004E56" w:rsidRDefault="00FD616A" w:rsidP="00FD616A">
      <w:pPr>
        <w:overflowPunct/>
        <w:jc w:val="left"/>
        <w:textAlignment w:val="auto"/>
        <w:rPr>
          <w:rFonts w:cs="Times New Roman"/>
          <w:kern w:val="2"/>
          <w:sz w:val="21"/>
          <w:szCs w:val="21"/>
        </w:rPr>
      </w:pPr>
    </w:p>
    <w:p w:rsidR="00923FF4" w:rsidRPr="00004E56" w:rsidRDefault="00FD616A" w:rsidP="00923FF4">
      <w:pPr>
        <w:overflowPunct/>
        <w:jc w:val="center"/>
        <w:textAlignment w:val="auto"/>
        <w:rPr>
          <w:rFonts w:cs="Times New Roman"/>
          <w:kern w:val="2"/>
          <w:sz w:val="21"/>
          <w:szCs w:val="21"/>
        </w:rPr>
      </w:pPr>
      <w:r w:rsidRPr="00004E56">
        <w:rPr>
          <w:rFonts w:cs="Times New Roman" w:hint="eastAsia"/>
          <w:kern w:val="2"/>
          <w:sz w:val="21"/>
          <w:szCs w:val="21"/>
        </w:rPr>
        <w:t>和歌山県</w:t>
      </w:r>
      <w:r w:rsidR="00923FF4" w:rsidRPr="00004E56">
        <w:rPr>
          <w:rFonts w:cs="Times New Roman" w:hint="eastAsia"/>
          <w:kern w:val="2"/>
          <w:sz w:val="21"/>
          <w:szCs w:val="21"/>
        </w:rPr>
        <w:t>意欲と能力のある林業経営者　選定通知書</w:t>
      </w:r>
    </w:p>
    <w:p w:rsidR="00923FF4" w:rsidRPr="00004E56" w:rsidRDefault="00923FF4" w:rsidP="00923FF4">
      <w:pPr>
        <w:widowControl/>
        <w:overflowPunct/>
        <w:jc w:val="right"/>
        <w:textAlignment w:val="auto"/>
        <w:rPr>
          <w:rFonts w:cs="Times New Roman"/>
          <w:kern w:val="2"/>
          <w:sz w:val="21"/>
          <w:szCs w:val="21"/>
        </w:rPr>
      </w:pPr>
    </w:p>
    <w:p w:rsidR="00923FF4" w:rsidRPr="00004E56" w:rsidRDefault="00923FF4" w:rsidP="00923FF4">
      <w:pPr>
        <w:widowControl/>
        <w:overflowPunct/>
        <w:jc w:val="right"/>
        <w:textAlignment w:val="auto"/>
        <w:rPr>
          <w:rFonts w:cs="Times New Roman"/>
          <w:kern w:val="2"/>
          <w:sz w:val="21"/>
          <w:szCs w:val="21"/>
        </w:rPr>
      </w:pPr>
      <w:r w:rsidRPr="00004E56">
        <w:rPr>
          <w:rFonts w:cs="Times New Roman" w:hint="eastAsia"/>
          <w:kern w:val="2"/>
          <w:sz w:val="21"/>
          <w:szCs w:val="21"/>
        </w:rPr>
        <w:t>第　　　号</w:t>
      </w:r>
    </w:p>
    <w:p w:rsidR="00923FF4" w:rsidRPr="00004E56" w:rsidRDefault="00923FF4" w:rsidP="00923FF4">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r w:rsidRPr="00004E56">
        <w:rPr>
          <w:rFonts w:cs="Times New Roman" w:hint="eastAsia"/>
          <w:kern w:val="2"/>
          <w:sz w:val="21"/>
          <w:szCs w:val="21"/>
        </w:rPr>
        <w:t xml:space="preserve">　　　　　　　　　　　　　様</w:t>
      </w: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p>
    <w:p w:rsidR="00923FF4" w:rsidRPr="00004E56" w:rsidRDefault="00FD616A" w:rsidP="00163F05">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Pr="00004E56">
        <w:rPr>
          <w:rFonts w:cs="Times New Roman" w:hint="eastAsia"/>
          <w:kern w:val="2"/>
          <w:sz w:val="21"/>
          <w:szCs w:val="21"/>
        </w:rPr>
        <w:t xml:space="preserve">　和歌山</w:t>
      </w:r>
      <w:r w:rsidR="00923FF4" w:rsidRPr="00004E56">
        <w:rPr>
          <w:rFonts w:cs="Times New Roman" w:hint="eastAsia"/>
          <w:kern w:val="2"/>
          <w:sz w:val="21"/>
          <w:szCs w:val="21"/>
        </w:rPr>
        <w:t>県知事　印</w:t>
      </w:r>
    </w:p>
    <w:p w:rsidR="00923FF4" w:rsidRPr="00004E56" w:rsidRDefault="00923FF4" w:rsidP="00923FF4">
      <w:pPr>
        <w:overflowPunct/>
        <w:textAlignment w:val="auto"/>
        <w:rPr>
          <w:rFonts w:cs="Times New Roman"/>
          <w:kern w:val="2"/>
          <w:sz w:val="21"/>
          <w:szCs w:val="21"/>
        </w:rPr>
      </w:pPr>
    </w:p>
    <w:p w:rsidR="00923FF4" w:rsidRPr="00004E56" w:rsidRDefault="00923FF4" w:rsidP="00923FF4">
      <w:pPr>
        <w:overflowPunct/>
        <w:textAlignment w:val="auto"/>
        <w:rPr>
          <w:rFonts w:cs="Times New Roman"/>
          <w:kern w:val="2"/>
          <w:sz w:val="21"/>
          <w:szCs w:val="21"/>
        </w:rPr>
      </w:pPr>
    </w:p>
    <w:p w:rsidR="00923FF4" w:rsidRPr="00004E56" w:rsidRDefault="00FD616A" w:rsidP="00923FF4">
      <w:pPr>
        <w:overflowPunct/>
        <w:textAlignment w:val="auto"/>
        <w:rPr>
          <w:rFonts w:cs="Times New Roman"/>
          <w:kern w:val="2"/>
          <w:sz w:val="21"/>
          <w:szCs w:val="21"/>
        </w:rPr>
      </w:pPr>
      <w:r w:rsidRPr="00004E56">
        <w:rPr>
          <w:rFonts w:cs="Times New Roman" w:hint="eastAsia"/>
          <w:kern w:val="2"/>
          <w:sz w:val="21"/>
          <w:szCs w:val="21"/>
        </w:rPr>
        <w:t xml:space="preserve">　　　　　年　　月　　日付けで申請のあった和歌山</w:t>
      </w:r>
      <w:r w:rsidR="00923FF4" w:rsidRPr="00004E56">
        <w:rPr>
          <w:rFonts w:cs="Times New Roman" w:hint="eastAsia"/>
          <w:kern w:val="2"/>
          <w:sz w:val="21"/>
          <w:szCs w:val="21"/>
        </w:rPr>
        <w:t>県意欲と能力のある林業経営者</w:t>
      </w:r>
      <w:r w:rsidR="00E20BDC" w:rsidRPr="00004E56">
        <w:rPr>
          <w:rFonts w:cs="Times New Roman" w:hint="eastAsia"/>
          <w:kern w:val="2"/>
          <w:sz w:val="21"/>
          <w:szCs w:val="21"/>
        </w:rPr>
        <w:t>の登録</w:t>
      </w:r>
      <w:r w:rsidR="00923FF4" w:rsidRPr="00004E56">
        <w:rPr>
          <w:rFonts w:cs="Times New Roman" w:hint="eastAsia"/>
          <w:kern w:val="2"/>
          <w:sz w:val="21"/>
          <w:szCs w:val="21"/>
        </w:rPr>
        <w:t>については、下記のとおり選定したので通知します。</w:t>
      </w:r>
    </w:p>
    <w:p w:rsidR="00923FF4" w:rsidRPr="00004E56" w:rsidRDefault="00923FF4" w:rsidP="00923FF4">
      <w:pPr>
        <w:overflowPunct/>
        <w:jc w:val="center"/>
        <w:textAlignment w:val="auto"/>
        <w:rPr>
          <w:rFonts w:cs="Times New Roman"/>
          <w:kern w:val="2"/>
          <w:sz w:val="21"/>
          <w:szCs w:val="21"/>
        </w:rPr>
      </w:pPr>
    </w:p>
    <w:p w:rsidR="00923FF4" w:rsidRPr="00004E56" w:rsidRDefault="00923FF4" w:rsidP="00923FF4">
      <w:pPr>
        <w:overflowPunct/>
        <w:jc w:val="center"/>
        <w:textAlignment w:val="auto"/>
        <w:rPr>
          <w:rFonts w:cs="Times New Roman"/>
          <w:kern w:val="2"/>
          <w:sz w:val="21"/>
          <w:szCs w:val="21"/>
        </w:rPr>
      </w:pPr>
      <w:r w:rsidRPr="00004E56">
        <w:rPr>
          <w:rFonts w:cs="Times New Roman" w:hint="eastAsia"/>
          <w:kern w:val="2"/>
          <w:sz w:val="21"/>
          <w:szCs w:val="21"/>
        </w:rPr>
        <w:t>記</w:t>
      </w:r>
    </w:p>
    <w:p w:rsidR="00923FF4" w:rsidRPr="00004E56" w:rsidRDefault="00923FF4" w:rsidP="00923FF4">
      <w:pPr>
        <w:overflowPunct/>
        <w:textAlignment w:val="auto"/>
        <w:rPr>
          <w:rFonts w:cs="Times New Roman"/>
          <w:kern w:val="2"/>
          <w:sz w:val="21"/>
          <w:szCs w:val="21"/>
        </w:rPr>
      </w:pPr>
      <w:r w:rsidRPr="00004E56">
        <w:rPr>
          <w:rFonts w:cs="Times New Roman" w:hint="eastAsia"/>
          <w:kern w:val="2"/>
          <w:sz w:val="21"/>
          <w:szCs w:val="21"/>
        </w:rPr>
        <w:t xml:space="preserve">１　登録番号　　　</w:t>
      </w:r>
    </w:p>
    <w:p w:rsidR="00923FF4" w:rsidRPr="00004E56" w:rsidRDefault="00923FF4" w:rsidP="00923FF4">
      <w:pPr>
        <w:overflowPunct/>
        <w:textAlignment w:val="auto"/>
        <w:rPr>
          <w:rFonts w:cs="Times New Roman"/>
          <w:kern w:val="2"/>
          <w:sz w:val="21"/>
          <w:szCs w:val="21"/>
        </w:rPr>
      </w:pPr>
      <w:r w:rsidRPr="00004E56">
        <w:rPr>
          <w:rFonts w:cs="Times New Roman" w:hint="eastAsia"/>
          <w:kern w:val="2"/>
          <w:sz w:val="21"/>
          <w:szCs w:val="21"/>
        </w:rPr>
        <w:t xml:space="preserve">２　活動区域　　　</w:t>
      </w:r>
    </w:p>
    <w:p w:rsidR="00923FF4" w:rsidRPr="00004E56" w:rsidRDefault="00923FF4" w:rsidP="00923FF4">
      <w:pPr>
        <w:overflowPunct/>
        <w:textAlignment w:val="auto"/>
        <w:rPr>
          <w:rFonts w:cs="Times New Roman"/>
          <w:kern w:val="2"/>
          <w:sz w:val="21"/>
          <w:szCs w:val="21"/>
          <w:bdr w:val="single" w:sz="4" w:space="0" w:color="auto"/>
        </w:rPr>
      </w:pPr>
      <w:r w:rsidRPr="00004E56">
        <w:rPr>
          <w:rFonts w:cs="Times New Roman" w:hint="eastAsia"/>
          <w:kern w:val="2"/>
          <w:sz w:val="21"/>
          <w:szCs w:val="21"/>
        </w:rPr>
        <w:t xml:space="preserve">３　登録期間　　　</w:t>
      </w:r>
    </w:p>
    <w:p w:rsidR="00923FF4" w:rsidRPr="00004E56" w:rsidRDefault="00923FF4" w:rsidP="00923FF4">
      <w:pPr>
        <w:widowControl/>
        <w:overflowPunct/>
        <w:jc w:val="left"/>
        <w:textAlignment w:val="auto"/>
        <w:rPr>
          <w:rFonts w:cs="Times New Roman"/>
          <w:kern w:val="2"/>
          <w:sz w:val="21"/>
          <w:szCs w:val="21"/>
          <w:bdr w:val="single" w:sz="4" w:space="0" w:color="auto"/>
        </w:rPr>
      </w:pPr>
    </w:p>
    <w:p w:rsidR="00923FF4" w:rsidRPr="00004E56" w:rsidRDefault="00923FF4" w:rsidP="00923FF4">
      <w:pPr>
        <w:widowControl/>
        <w:overflowPunct/>
        <w:jc w:val="left"/>
        <w:textAlignment w:val="auto"/>
        <w:rPr>
          <w:rFonts w:cs="Times New Roman"/>
          <w:kern w:val="2"/>
          <w:sz w:val="21"/>
          <w:szCs w:val="21"/>
          <w:bdr w:val="single" w:sz="4" w:space="0" w:color="auto"/>
        </w:rPr>
      </w:pPr>
    </w:p>
    <w:p w:rsidR="00923FF4" w:rsidRPr="00004E56" w:rsidRDefault="00923FF4" w:rsidP="00923FF4">
      <w:pPr>
        <w:widowControl/>
        <w:overflowPunct/>
        <w:jc w:val="left"/>
        <w:textAlignment w:val="auto"/>
        <w:rPr>
          <w:rFonts w:cs="Times New Roman"/>
          <w:kern w:val="2"/>
          <w:sz w:val="21"/>
          <w:szCs w:val="21"/>
          <w:bdr w:val="single" w:sz="4" w:space="0" w:color="auto"/>
        </w:rPr>
      </w:pPr>
    </w:p>
    <w:p w:rsidR="004E716F" w:rsidRPr="00004E56" w:rsidRDefault="00F32841" w:rsidP="00923FF4">
      <w:pPr>
        <w:overflowPunct/>
        <w:textAlignment w:val="auto"/>
        <w:rPr>
          <w:rFonts w:cs="Times New Roman"/>
          <w:kern w:val="2"/>
          <w:sz w:val="21"/>
          <w:szCs w:val="21"/>
        </w:rPr>
      </w:pPr>
      <w:r w:rsidRPr="00004E56">
        <w:rPr>
          <w:rFonts w:cs="Times New Roman"/>
          <w:kern w:val="2"/>
          <w:sz w:val="21"/>
          <w:szCs w:val="21"/>
          <w:bdr w:val="single" w:sz="4" w:space="0" w:color="auto"/>
        </w:rPr>
        <w:br w:type="page"/>
      </w:r>
      <w:r w:rsidR="004E716F" w:rsidRPr="00004E56">
        <w:rPr>
          <w:rFonts w:cs="Times New Roman" w:hint="eastAsia"/>
          <w:kern w:val="2"/>
          <w:sz w:val="21"/>
          <w:szCs w:val="21"/>
        </w:rPr>
        <w:lastRenderedPageBreak/>
        <w:t>別記第９号様式</w:t>
      </w:r>
    </w:p>
    <w:p w:rsidR="004E716F" w:rsidRPr="00004E56" w:rsidRDefault="004E716F" w:rsidP="00923FF4">
      <w:pPr>
        <w:overflowPunct/>
        <w:textAlignment w:val="auto"/>
        <w:rPr>
          <w:rFonts w:cs="Times New Roman"/>
          <w:kern w:val="2"/>
          <w:sz w:val="21"/>
          <w:szCs w:val="21"/>
        </w:rPr>
      </w:pPr>
    </w:p>
    <w:p w:rsidR="00923FF4" w:rsidRPr="00004E56" w:rsidRDefault="00553037" w:rsidP="00923FF4">
      <w:pPr>
        <w:overflowPunct/>
        <w:textAlignment w:val="auto"/>
        <w:rPr>
          <w:rFonts w:cs="Times New Roman"/>
          <w:kern w:val="2"/>
          <w:sz w:val="21"/>
          <w:szCs w:val="21"/>
        </w:rPr>
      </w:pPr>
      <w:r w:rsidRPr="00004E56">
        <w:rPr>
          <w:rFonts w:cs="Times New Roman" w:hint="eastAsia"/>
          <w:kern w:val="2"/>
          <w:sz w:val="21"/>
          <w:szCs w:val="21"/>
        </w:rPr>
        <w:t>和歌山</w:t>
      </w:r>
      <w:r w:rsidR="00923FF4" w:rsidRPr="00004E56">
        <w:rPr>
          <w:rFonts w:cs="Times New Roman" w:hint="eastAsia"/>
          <w:kern w:val="2"/>
          <w:sz w:val="21"/>
          <w:szCs w:val="21"/>
        </w:rPr>
        <w:t>県意欲と能力のある林業経営者　選定・登録簿</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655"/>
        <w:gridCol w:w="1355"/>
        <w:gridCol w:w="1607"/>
        <w:gridCol w:w="1253"/>
        <w:gridCol w:w="1355"/>
        <w:gridCol w:w="1376"/>
      </w:tblGrid>
      <w:tr w:rsidR="00004E56" w:rsidRPr="00004E56" w:rsidTr="008B72FE">
        <w:trPr>
          <w:trHeight w:val="354"/>
        </w:trPr>
        <w:tc>
          <w:tcPr>
            <w:tcW w:w="1205"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登録番号</w:t>
            </w:r>
          </w:p>
        </w:tc>
        <w:tc>
          <w:tcPr>
            <w:tcW w:w="1655"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商号又は名称</w:t>
            </w:r>
          </w:p>
        </w:tc>
        <w:tc>
          <w:tcPr>
            <w:tcW w:w="1355"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代表者名</w:t>
            </w:r>
          </w:p>
        </w:tc>
        <w:tc>
          <w:tcPr>
            <w:tcW w:w="1607"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主たる事務所</w:t>
            </w:r>
          </w:p>
        </w:tc>
        <w:tc>
          <w:tcPr>
            <w:tcW w:w="1253"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選定日</w:t>
            </w:r>
          </w:p>
        </w:tc>
        <w:tc>
          <w:tcPr>
            <w:tcW w:w="1355"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登録期間</w:t>
            </w:r>
          </w:p>
        </w:tc>
        <w:tc>
          <w:tcPr>
            <w:tcW w:w="1376" w:type="dxa"/>
            <w:shd w:val="clear" w:color="auto" w:fill="auto"/>
          </w:tcPr>
          <w:p w:rsidR="00923FF4" w:rsidRPr="00004E56" w:rsidRDefault="00553037" w:rsidP="00553037">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希望地域</w:t>
            </w:r>
          </w:p>
        </w:tc>
      </w:tr>
      <w:tr w:rsidR="00004E56" w:rsidRPr="00004E56" w:rsidTr="008B72FE">
        <w:trPr>
          <w:trHeight w:val="350"/>
        </w:trPr>
        <w:tc>
          <w:tcPr>
            <w:tcW w:w="120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6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60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253"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76"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r>
      <w:tr w:rsidR="00004E56" w:rsidRPr="00004E56" w:rsidTr="008B72FE">
        <w:trPr>
          <w:trHeight w:val="365"/>
        </w:trPr>
        <w:tc>
          <w:tcPr>
            <w:tcW w:w="120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6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60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253"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76"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r>
      <w:tr w:rsidR="00004E56" w:rsidRPr="00004E56" w:rsidTr="008B72FE">
        <w:trPr>
          <w:trHeight w:val="365"/>
        </w:trPr>
        <w:tc>
          <w:tcPr>
            <w:tcW w:w="120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6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60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253"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76"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r>
      <w:tr w:rsidR="00923FF4" w:rsidRPr="00004E56" w:rsidTr="008B72FE">
        <w:trPr>
          <w:trHeight w:val="365"/>
        </w:trPr>
        <w:tc>
          <w:tcPr>
            <w:tcW w:w="120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6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60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253"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55"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376"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r>
    </w:tbl>
    <w:p w:rsidR="00923FF4" w:rsidRPr="00004E56" w:rsidRDefault="00923FF4" w:rsidP="00923FF4">
      <w:pPr>
        <w:widowControl/>
        <w:overflowPunct/>
        <w:jc w:val="left"/>
        <w:textAlignment w:val="auto"/>
        <w:rPr>
          <w:rFonts w:cs="Times New Roman"/>
          <w:kern w:val="2"/>
          <w:sz w:val="21"/>
          <w:szCs w:val="21"/>
          <w:bdr w:val="single" w:sz="4" w:space="0" w:color="auto"/>
        </w:rPr>
      </w:pPr>
    </w:p>
    <w:p w:rsidR="00923FF4" w:rsidRPr="00004E56" w:rsidRDefault="00923FF4" w:rsidP="00923FF4">
      <w:pPr>
        <w:widowControl/>
        <w:overflowPunct/>
        <w:jc w:val="left"/>
        <w:textAlignment w:val="auto"/>
        <w:rPr>
          <w:rFonts w:cs="Times New Roman"/>
          <w:kern w:val="2"/>
          <w:sz w:val="21"/>
          <w:szCs w:val="21"/>
          <w:bdr w:val="single" w:sz="4" w:space="0" w:color="auto"/>
        </w:rPr>
      </w:pPr>
    </w:p>
    <w:p w:rsidR="00923FF4" w:rsidRPr="00004E56" w:rsidRDefault="00923FF4" w:rsidP="00923FF4">
      <w:pPr>
        <w:widowControl/>
        <w:overflowPunct/>
        <w:jc w:val="left"/>
        <w:textAlignment w:val="auto"/>
        <w:rPr>
          <w:rFonts w:cs="Times New Roman"/>
          <w:kern w:val="2"/>
          <w:sz w:val="21"/>
          <w:szCs w:val="21"/>
          <w:bdr w:val="single" w:sz="4" w:space="0" w:color="auto"/>
        </w:rPr>
      </w:pPr>
    </w:p>
    <w:p w:rsidR="00923FF4" w:rsidRPr="00004E56" w:rsidRDefault="00923FF4" w:rsidP="00923FF4">
      <w:pPr>
        <w:widowControl/>
        <w:overflowPunct/>
        <w:jc w:val="left"/>
        <w:textAlignment w:val="auto"/>
        <w:rPr>
          <w:rFonts w:cs="Times New Roman"/>
          <w:kern w:val="2"/>
          <w:sz w:val="21"/>
          <w:szCs w:val="21"/>
          <w:bdr w:val="single" w:sz="4" w:space="0" w:color="auto"/>
        </w:rPr>
      </w:pPr>
    </w:p>
    <w:p w:rsidR="004E716F" w:rsidRPr="00004E56" w:rsidRDefault="00F32841" w:rsidP="00F32841">
      <w:pPr>
        <w:widowControl/>
        <w:overflowPunct/>
        <w:jc w:val="left"/>
        <w:textAlignment w:val="auto"/>
        <w:rPr>
          <w:rFonts w:cs="Times New Roman"/>
          <w:kern w:val="2"/>
          <w:sz w:val="21"/>
          <w:szCs w:val="21"/>
        </w:rPr>
      </w:pPr>
      <w:r w:rsidRPr="00004E56">
        <w:rPr>
          <w:rFonts w:cs="Times New Roman"/>
          <w:kern w:val="2"/>
          <w:sz w:val="21"/>
          <w:szCs w:val="21"/>
          <w:bdr w:val="single" w:sz="4" w:space="0" w:color="auto"/>
        </w:rPr>
        <w:br w:type="page"/>
      </w:r>
      <w:r w:rsidR="004E716F" w:rsidRPr="00004E56">
        <w:rPr>
          <w:rFonts w:cs="Times New Roman" w:hint="eastAsia"/>
          <w:kern w:val="2"/>
          <w:sz w:val="21"/>
          <w:szCs w:val="21"/>
        </w:rPr>
        <w:lastRenderedPageBreak/>
        <w:t>別記第１０号様式</w:t>
      </w:r>
    </w:p>
    <w:p w:rsidR="004E716F" w:rsidRPr="00004E56" w:rsidRDefault="004E716F" w:rsidP="00923FF4">
      <w:pPr>
        <w:widowControl/>
        <w:overflowPunct/>
        <w:jc w:val="left"/>
        <w:textAlignment w:val="auto"/>
        <w:rPr>
          <w:rFonts w:cs="Times New Roman"/>
          <w:kern w:val="2"/>
          <w:sz w:val="21"/>
          <w:szCs w:val="21"/>
        </w:rPr>
      </w:pPr>
    </w:p>
    <w:p w:rsidR="004E716F" w:rsidRPr="00004E56" w:rsidRDefault="004E716F"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r w:rsidR="004E716F" w:rsidRPr="00004E56">
        <w:rPr>
          <w:rFonts w:cs="Times New Roman" w:hint="eastAsia"/>
          <w:kern w:val="2"/>
          <w:sz w:val="21"/>
          <w:szCs w:val="21"/>
        </w:rPr>
        <w:t>和歌山</w:t>
      </w:r>
      <w:r w:rsidRPr="00004E56">
        <w:rPr>
          <w:rFonts w:cs="Times New Roman" w:hint="eastAsia"/>
          <w:kern w:val="2"/>
          <w:sz w:val="21"/>
          <w:szCs w:val="21"/>
        </w:rPr>
        <w:t>県意欲と能力のある林業経営者　選定・登録リスト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57"/>
        <w:gridCol w:w="1957"/>
        <w:gridCol w:w="1957"/>
        <w:gridCol w:w="1908"/>
      </w:tblGrid>
      <w:tr w:rsidR="00004E56" w:rsidRPr="00004E56" w:rsidTr="008B72FE">
        <w:tc>
          <w:tcPr>
            <w:tcW w:w="1957" w:type="dxa"/>
            <w:shd w:val="clear" w:color="auto" w:fill="auto"/>
          </w:tcPr>
          <w:p w:rsidR="00923FF4" w:rsidRPr="00004E56" w:rsidRDefault="00082858"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林業経営者</w:t>
            </w:r>
            <w:r w:rsidR="00923FF4" w:rsidRPr="00004E56">
              <w:rPr>
                <w:rFonts w:ascii="游明朝" w:eastAsia="游明朝" w:hAnsi="游明朝" w:cs="Times New Roman" w:hint="eastAsia"/>
                <w:kern w:val="2"/>
                <w:sz w:val="21"/>
                <w:szCs w:val="21"/>
              </w:rPr>
              <w:t>名</w:t>
            </w:r>
          </w:p>
        </w:tc>
        <w:tc>
          <w:tcPr>
            <w:tcW w:w="1957"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所在地</w:t>
            </w:r>
          </w:p>
        </w:tc>
        <w:tc>
          <w:tcPr>
            <w:tcW w:w="1957"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希望区域</w:t>
            </w:r>
          </w:p>
        </w:tc>
        <w:tc>
          <w:tcPr>
            <w:tcW w:w="1957"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登録期間</w:t>
            </w:r>
          </w:p>
        </w:tc>
        <w:tc>
          <w:tcPr>
            <w:tcW w:w="1908" w:type="dxa"/>
            <w:shd w:val="clear" w:color="auto" w:fill="auto"/>
          </w:tcPr>
          <w:p w:rsidR="00923FF4" w:rsidRPr="00004E56" w:rsidRDefault="00923FF4" w:rsidP="008B72FE">
            <w:pPr>
              <w:overflowPunct/>
              <w:jc w:val="center"/>
              <w:textAlignment w:val="auto"/>
              <w:rPr>
                <w:rFonts w:ascii="游明朝" w:eastAsia="游明朝" w:hAnsi="游明朝" w:cs="Times New Roman"/>
                <w:kern w:val="2"/>
                <w:sz w:val="21"/>
                <w:szCs w:val="21"/>
              </w:rPr>
            </w:pPr>
            <w:r w:rsidRPr="00004E56">
              <w:rPr>
                <w:rFonts w:ascii="游明朝" w:eastAsia="游明朝" w:hAnsi="游明朝" w:cs="Times New Roman" w:hint="eastAsia"/>
                <w:kern w:val="2"/>
                <w:sz w:val="21"/>
                <w:szCs w:val="21"/>
              </w:rPr>
              <w:t>備考</w:t>
            </w:r>
          </w:p>
        </w:tc>
      </w:tr>
      <w:tr w:rsidR="00004E56" w:rsidRPr="00004E56" w:rsidTr="008B72FE">
        <w:tc>
          <w:tcPr>
            <w:tcW w:w="195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95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95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95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908"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r>
      <w:tr w:rsidR="00923FF4" w:rsidRPr="00004E56" w:rsidTr="008B72FE">
        <w:tc>
          <w:tcPr>
            <w:tcW w:w="195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95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95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957"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c>
          <w:tcPr>
            <w:tcW w:w="1908" w:type="dxa"/>
            <w:shd w:val="clear" w:color="auto" w:fill="auto"/>
          </w:tcPr>
          <w:p w:rsidR="00923FF4" w:rsidRPr="00004E56" w:rsidRDefault="00923FF4" w:rsidP="008B72FE">
            <w:pPr>
              <w:overflowPunct/>
              <w:textAlignment w:val="auto"/>
              <w:rPr>
                <w:rFonts w:ascii="游明朝" w:eastAsia="游明朝" w:hAnsi="游明朝" w:cs="Times New Roman"/>
                <w:kern w:val="2"/>
                <w:sz w:val="21"/>
                <w:szCs w:val="21"/>
              </w:rPr>
            </w:pPr>
          </w:p>
        </w:tc>
      </w:tr>
    </w:tbl>
    <w:p w:rsidR="00923FF4" w:rsidRPr="00004E56" w:rsidRDefault="00923FF4" w:rsidP="00923FF4">
      <w:pPr>
        <w:widowControl/>
        <w:overflowPunct/>
        <w:jc w:val="left"/>
        <w:textAlignment w:val="auto"/>
        <w:rPr>
          <w:rFonts w:cs="Times New Roman"/>
          <w:kern w:val="2"/>
          <w:sz w:val="21"/>
          <w:szCs w:val="21"/>
          <w:bdr w:val="single" w:sz="4" w:space="0" w:color="auto"/>
        </w:rPr>
      </w:pPr>
    </w:p>
    <w:p w:rsidR="00923FF4" w:rsidRPr="00004E56" w:rsidRDefault="00923FF4" w:rsidP="00923FF4">
      <w:pPr>
        <w:widowControl/>
        <w:overflowPunct/>
        <w:jc w:val="left"/>
        <w:textAlignment w:val="auto"/>
        <w:rPr>
          <w:rFonts w:cs="Times New Roman"/>
          <w:kern w:val="2"/>
          <w:sz w:val="21"/>
          <w:szCs w:val="21"/>
          <w:bdr w:val="single" w:sz="4" w:space="0" w:color="auto"/>
        </w:rPr>
      </w:pPr>
    </w:p>
    <w:p w:rsidR="00923FF4" w:rsidRPr="00004E56" w:rsidRDefault="00923FF4" w:rsidP="00923FF4">
      <w:pPr>
        <w:widowControl/>
        <w:overflowPunct/>
        <w:jc w:val="left"/>
        <w:textAlignment w:val="auto"/>
        <w:rPr>
          <w:rFonts w:cs="Times New Roman"/>
          <w:kern w:val="2"/>
          <w:sz w:val="21"/>
          <w:szCs w:val="21"/>
          <w:bdr w:val="single" w:sz="4" w:space="0" w:color="auto"/>
        </w:rPr>
      </w:pPr>
    </w:p>
    <w:p w:rsidR="00923FF4" w:rsidRPr="00004E56" w:rsidRDefault="00923FF4" w:rsidP="00923FF4">
      <w:pPr>
        <w:widowControl/>
        <w:overflowPunct/>
        <w:jc w:val="left"/>
        <w:textAlignment w:val="auto"/>
        <w:rPr>
          <w:rFonts w:cs="Times New Roman"/>
          <w:kern w:val="2"/>
          <w:sz w:val="21"/>
          <w:szCs w:val="21"/>
          <w:bdr w:val="single" w:sz="4" w:space="0" w:color="auto"/>
        </w:rPr>
      </w:pPr>
    </w:p>
    <w:p w:rsidR="00923FF4" w:rsidRPr="00004E56" w:rsidRDefault="00F32841" w:rsidP="00F32841">
      <w:pPr>
        <w:widowControl/>
        <w:overflowPunct/>
        <w:jc w:val="left"/>
        <w:textAlignment w:val="auto"/>
        <w:rPr>
          <w:rFonts w:cs="Times New Roman"/>
          <w:kern w:val="2"/>
          <w:sz w:val="21"/>
          <w:szCs w:val="21"/>
        </w:rPr>
      </w:pPr>
      <w:r w:rsidRPr="00004E56">
        <w:rPr>
          <w:rFonts w:cs="Times New Roman"/>
          <w:kern w:val="2"/>
          <w:sz w:val="21"/>
          <w:szCs w:val="21"/>
          <w:bdr w:val="single" w:sz="4" w:space="0" w:color="auto"/>
        </w:rPr>
        <w:br w:type="page"/>
      </w:r>
      <w:r w:rsidR="004E716F" w:rsidRPr="00004E56">
        <w:rPr>
          <w:rFonts w:cs="Times New Roman" w:hint="eastAsia"/>
          <w:kern w:val="2"/>
          <w:sz w:val="21"/>
          <w:szCs w:val="21"/>
        </w:rPr>
        <w:lastRenderedPageBreak/>
        <w:t>別記第１１号様式</w:t>
      </w:r>
    </w:p>
    <w:p w:rsidR="004E716F" w:rsidRPr="00004E56" w:rsidRDefault="004E716F" w:rsidP="00923FF4">
      <w:pPr>
        <w:overflowPunct/>
        <w:jc w:val="center"/>
        <w:textAlignment w:val="auto"/>
        <w:rPr>
          <w:rFonts w:cs="Times New Roman"/>
          <w:kern w:val="2"/>
          <w:sz w:val="21"/>
          <w:szCs w:val="21"/>
        </w:rPr>
      </w:pPr>
    </w:p>
    <w:p w:rsidR="00923FF4" w:rsidRPr="00004E56" w:rsidRDefault="004E716F" w:rsidP="00923FF4">
      <w:pPr>
        <w:overflowPunct/>
        <w:jc w:val="center"/>
        <w:textAlignment w:val="auto"/>
        <w:rPr>
          <w:rFonts w:cs="Times New Roman"/>
          <w:kern w:val="2"/>
          <w:sz w:val="21"/>
          <w:szCs w:val="21"/>
        </w:rPr>
      </w:pPr>
      <w:r w:rsidRPr="00004E56">
        <w:rPr>
          <w:rFonts w:cs="Times New Roman" w:hint="eastAsia"/>
          <w:kern w:val="2"/>
          <w:sz w:val="21"/>
          <w:szCs w:val="21"/>
        </w:rPr>
        <w:t>和歌山</w:t>
      </w:r>
      <w:r w:rsidR="00923FF4" w:rsidRPr="00004E56">
        <w:rPr>
          <w:rFonts w:cs="Times New Roman" w:hint="eastAsia"/>
          <w:kern w:val="2"/>
          <w:sz w:val="21"/>
          <w:szCs w:val="21"/>
        </w:rPr>
        <w:t>県意欲と能力のある林業経営者　非選定通知書</w:t>
      </w:r>
    </w:p>
    <w:p w:rsidR="00923FF4" w:rsidRPr="00004E56" w:rsidRDefault="00923FF4" w:rsidP="00923FF4">
      <w:pPr>
        <w:widowControl/>
        <w:overflowPunct/>
        <w:jc w:val="right"/>
        <w:textAlignment w:val="auto"/>
        <w:rPr>
          <w:rFonts w:cs="Times New Roman"/>
          <w:kern w:val="2"/>
          <w:sz w:val="21"/>
          <w:szCs w:val="21"/>
        </w:rPr>
      </w:pPr>
    </w:p>
    <w:p w:rsidR="00923FF4" w:rsidRPr="00004E56" w:rsidRDefault="00923FF4" w:rsidP="00923FF4">
      <w:pPr>
        <w:widowControl/>
        <w:overflowPunct/>
        <w:jc w:val="right"/>
        <w:textAlignment w:val="auto"/>
        <w:rPr>
          <w:rFonts w:cs="Times New Roman"/>
          <w:kern w:val="2"/>
          <w:sz w:val="21"/>
          <w:szCs w:val="21"/>
        </w:rPr>
      </w:pPr>
      <w:r w:rsidRPr="00004E56">
        <w:rPr>
          <w:rFonts w:cs="Times New Roman" w:hint="eastAsia"/>
          <w:kern w:val="2"/>
          <w:sz w:val="21"/>
          <w:szCs w:val="21"/>
        </w:rPr>
        <w:t>森　　　号</w:t>
      </w:r>
    </w:p>
    <w:p w:rsidR="00923FF4" w:rsidRPr="00004E56" w:rsidRDefault="00923FF4" w:rsidP="00923FF4">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923FF4">
      <w:pPr>
        <w:widowControl/>
        <w:overflowPunct/>
        <w:jc w:val="left"/>
        <w:textAlignment w:val="auto"/>
        <w:rPr>
          <w:rFonts w:cs="Times New Roman"/>
          <w:kern w:val="2"/>
          <w:sz w:val="21"/>
          <w:szCs w:val="21"/>
        </w:rPr>
      </w:pPr>
      <w:r w:rsidRPr="00004E56">
        <w:rPr>
          <w:rFonts w:cs="Times New Roman" w:hint="eastAsia"/>
          <w:kern w:val="2"/>
          <w:sz w:val="21"/>
          <w:szCs w:val="21"/>
        </w:rPr>
        <w:t xml:space="preserve">　　　　　　　　　　　　　　　　　様</w:t>
      </w:r>
    </w:p>
    <w:p w:rsidR="00923FF4" w:rsidRPr="00004E56" w:rsidRDefault="00923FF4" w:rsidP="00923FF4">
      <w:pPr>
        <w:widowControl/>
        <w:overflowPunct/>
        <w:jc w:val="left"/>
        <w:textAlignment w:val="auto"/>
        <w:rPr>
          <w:rFonts w:cs="Times New Roman"/>
          <w:kern w:val="2"/>
          <w:sz w:val="21"/>
          <w:szCs w:val="21"/>
        </w:rPr>
      </w:pPr>
    </w:p>
    <w:p w:rsidR="00923FF4" w:rsidRPr="00004E56" w:rsidRDefault="00923FF4" w:rsidP="00163F05">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Pr="00004E56">
        <w:rPr>
          <w:rFonts w:cs="Times New Roman" w:hint="eastAsia"/>
          <w:kern w:val="2"/>
          <w:sz w:val="21"/>
          <w:szCs w:val="21"/>
        </w:rPr>
        <w:t xml:space="preserve">　</w:t>
      </w:r>
      <w:r w:rsidR="004E716F" w:rsidRPr="00004E56">
        <w:rPr>
          <w:rFonts w:cs="Times New Roman" w:hint="eastAsia"/>
          <w:kern w:val="2"/>
          <w:sz w:val="21"/>
          <w:szCs w:val="21"/>
        </w:rPr>
        <w:t>和歌山</w:t>
      </w:r>
      <w:r w:rsidRPr="00004E56">
        <w:rPr>
          <w:rFonts w:cs="Times New Roman" w:hint="eastAsia"/>
          <w:kern w:val="2"/>
          <w:sz w:val="21"/>
          <w:szCs w:val="21"/>
        </w:rPr>
        <w:t>県知事</w:t>
      </w:r>
      <w:r w:rsidR="00163F05" w:rsidRPr="00004E56">
        <w:rPr>
          <w:rFonts w:cs="Times New Roman" w:hint="eastAsia"/>
          <w:kern w:val="2"/>
          <w:sz w:val="21"/>
          <w:szCs w:val="21"/>
        </w:rPr>
        <w:t xml:space="preserve">　　</w:t>
      </w:r>
      <w:r w:rsidRPr="00004E56">
        <w:rPr>
          <w:rFonts w:cs="Times New Roman" w:hint="eastAsia"/>
          <w:kern w:val="2"/>
          <w:sz w:val="21"/>
          <w:szCs w:val="21"/>
        </w:rPr>
        <w:t xml:space="preserve">　印</w:t>
      </w:r>
    </w:p>
    <w:p w:rsidR="00923FF4" w:rsidRPr="00004E56" w:rsidRDefault="00923FF4" w:rsidP="00923FF4">
      <w:pPr>
        <w:overflowPunct/>
        <w:textAlignment w:val="auto"/>
        <w:rPr>
          <w:rFonts w:cs="Times New Roman"/>
          <w:kern w:val="2"/>
          <w:sz w:val="21"/>
          <w:szCs w:val="21"/>
        </w:rPr>
      </w:pPr>
    </w:p>
    <w:p w:rsidR="00450FC0" w:rsidRPr="00004E56" w:rsidRDefault="00450FC0" w:rsidP="00923FF4">
      <w:pPr>
        <w:overflowPunct/>
        <w:textAlignment w:val="auto"/>
        <w:rPr>
          <w:rFonts w:cs="Times New Roman"/>
          <w:kern w:val="2"/>
          <w:sz w:val="21"/>
          <w:szCs w:val="21"/>
        </w:rPr>
      </w:pPr>
    </w:p>
    <w:p w:rsidR="00923FF4" w:rsidRPr="00004E56" w:rsidRDefault="004E716F" w:rsidP="00923FF4">
      <w:pPr>
        <w:overflowPunct/>
        <w:textAlignment w:val="auto"/>
        <w:rPr>
          <w:rFonts w:cs="Times New Roman"/>
          <w:kern w:val="2"/>
          <w:sz w:val="21"/>
          <w:szCs w:val="21"/>
        </w:rPr>
      </w:pPr>
      <w:r w:rsidRPr="00004E56">
        <w:rPr>
          <w:rFonts w:cs="Times New Roman" w:hint="eastAsia"/>
          <w:kern w:val="2"/>
          <w:sz w:val="21"/>
          <w:szCs w:val="21"/>
        </w:rPr>
        <w:t xml:space="preserve">　　　　年　　月　　日付けで申請のあった和歌山</w:t>
      </w:r>
      <w:r w:rsidR="00923FF4" w:rsidRPr="00004E56">
        <w:rPr>
          <w:rFonts w:cs="Times New Roman" w:hint="eastAsia"/>
          <w:kern w:val="2"/>
          <w:sz w:val="21"/>
          <w:szCs w:val="21"/>
        </w:rPr>
        <w:t>県意欲と能力のある林業経営者</w:t>
      </w:r>
      <w:r w:rsidR="00E20BDC" w:rsidRPr="00004E56">
        <w:rPr>
          <w:rFonts w:cs="Times New Roman" w:hint="eastAsia"/>
          <w:kern w:val="2"/>
          <w:sz w:val="21"/>
          <w:szCs w:val="21"/>
        </w:rPr>
        <w:t>の登録</w:t>
      </w:r>
      <w:r w:rsidR="00923FF4" w:rsidRPr="00004E56">
        <w:rPr>
          <w:rFonts w:cs="Times New Roman" w:hint="eastAsia"/>
          <w:kern w:val="2"/>
          <w:sz w:val="21"/>
          <w:szCs w:val="21"/>
        </w:rPr>
        <w:t>については、</w:t>
      </w:r>
      <w:r w:rsidR="00CA78F0" w:rsidRPr="00004E56">
        <w:rPr>
          <w:rFonts w:cs="Times New Roman" w:hint="eastAsia"/>
          <w:kern w:val="2"/>
          <w:sz w:val="21"/>
          <w:szCs w:val="21"/>
        </w:rPr>
        <w:t>下記理由により、非</w:t>
      </w:r>
      <w:r w:rsidR="00923FF4" w:rsidRPr="00004E56">
        <w:rPr>
          <w:rFonts w:cs="Times New Roman" w:hint="eastAsia"/>
          <w:kern w:val="2"/>
          <w:sz w:val="21"/>
          <w:szCs w:val="21"/>
        </w:rPr>
        <w:t>選定</w:t>
      </w:r>
      <w:r w:rsidR="00CA78F0" w:rsidRPr="00004E56">
        <w:rPr>
          <w:rFonts w:cs="Times New Roman" w:hint="eastAsia"/>
          <w:kern w:val="2"/>
          <w:sz w:val="21"/>
          <w:szCs w:val="21"/>
        </w:rPr>
        <w:t>と決定したので</w:t>
      </w:r>
      <w:r w:rsidR="00923FF4" w:rsidRPr="00004E56">
        <w:rPr>
          <w:rFonts w:cs="Times New Roman" w:hint="eastAsia"/>
          <w:kern w:val="2"/>
          <w:sz w:val="21"/>
          <w:szCs w:val="21"/>
        </w:rPr>
        <w:t>通知します。</w:t>
      </w:r>
    </w:p>
    <w:p w:rsidR="00923FF4" w:rsidRPr="00004E56" w:rsidRDefault="00923FF4" w:rsidP="00923FF4">
      <w:pPr>
        <w:overflowPunct/>
        <w:textAlignment w:val="auto"/>
        <w:rPr>
          <w:rFonts w:cs="Times New Roman"/>
          <w:kern w:val="2"/>
          <w:sz w:val="21"/>
          <w:szCs w:val="21"/>
        </w:rPr>
      </w:pPr>
    </w:p>
    <w:p w:rsidR="00450FC0" w:rsidRPr="00004E56" w:rsidRDefault="00450FC0" w:rsidP="00923FF4">
      <w:pPr>
        <w:overflowPunct/>
        <w:textAlignment w:val="auto"/>
        <w:rPr>
          <w:rFonts w:cs="Times New Roman"/>
          <w:kern w:val="2"/>
          <w:sz w:val="21"/>
          <w:szCs w:val="21"/>
        </w:rPr>
      </w:pPr>
    </w:p>
    <w:p w:rsidR="00923FF4" w:rsidRPr="00004E56" w:rsidRDefault="00923FF4" w:rsidP="00923FF4">
      <w:pPr>
        <w:overflowPunct/>
        <w:jc w:val="center"/>
        <w:textAlignment w:val="auto"/>
        <w:rPr>
          <w:rFonts w:cs="Times New Roman"/>
          <w:kern w:val="2"/>
          <w:sz w:val="21"/>
          <w:szCs w:val="21"/>
        </w:rPr>
      </w:pPr>
      <w:r w:rsidRPr="00004E56">
        <w:rPr>
          <w:rFonts w:cs="Times New Roman" w:hint="eastAsia"/>
          <w:kern w:val="2"/>
          <w:sz w:val="21"/>
          <w:szCs w:val="21"/>
        </w:rPr>
        <w:t>記</w:t>
      </w:r>
    </w:p>
    <w:p w:rsidR="00450FC0" w:rsidRPr="00004E56" w:rsidRDefault="00450FC0" w:rsidP="00923FF4">
      <w:pPr>
        <w:overflowPunct/>
        <w:jc w:val="center"/>
        <w:textAlignment w:val="auto"/>
        <w:rPr>
          <w:rFonts w:cs="Times New Roman"/>
          <w:kern w:val="2"/>
          <w:sz w:val="21"/>
          <w:szCs w:val="21"/>
        </w:rPr>
      </w:pPr>
    </w:p>
    <w:p w:rsidR="00923FF4" w:rsidRPr="00004E56" w:rsidRDefault="00923FF4" w:rsidP="00923FF4">
      <w:pPr>
        <w:overflowPunct/>
        <w:textAlignment w:val="auto"/>
        <w:rPr>
          <w:rFonts w:cs="Times New Roman"/>
          <w:kern w:val="2"/>
          <w:sz w:val="21"/>
          <w:szCs w:val="21"/>
        </w:rPr>
      </w:pPr>
      <w:r w:rsidRPr="00004E56">
        <w:rPr>
          <w:rFonts w:cs="Times New Roman" w:hint="eastAsia"/>
          <w:kern w:val="2"/>
          <w:sz w:val="21"/>
          <w:szCs w:val="21"/>
        </w:rPr>
        <w:t>１．非選定の理由</w:t>
      </w:r>
    </w:p>
    <w:p w:rsidR="00923FF4" w:rsidRPr="00004E56" w:rsidRDefault="00923FF4" w:rsidP="00923FF4">
      <w:pPr>
        <w:overflowPunct/>
        <w:textAlignment w:val="auto"/>
        <w:rPr>
          <w:rFonts w:cs="Times New Roman"/>
          <w:kern w:val="2"/>
          <w:sz w:val="21"/>
          <w:szCs w:val="21"/>
        </w:rPr>
      </w:pPr>
    </w:p>
    <w:p w:rsidR="00923FF4" w:rsidRPr="00004E56" w:rsidRDefault="00923FF4" w:rsidP="00923FF4">
      <w:pPr>
        <w:overflowPunct/>
        <w:textAlignment w:val="auto"/>
        <w:rPr>
          <w:rFonts w:cs="Times New Roman"/>
          <w:kern w:val="2"/>
          <w:sz w:val="21"/>
          <w:szCs w:val="21"/>
        </w:rPr>
      </w:pP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（教示）</w:t>
      </w: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１　この処分について不服があるときは、行政不服審査法（平成２６年法律第６８号）の規定により、　　この処分があったことを知った日の翌日から起算して３カ月以内に、和歌山県知事に審査請求書を提　　出して審査請求をすることができます。</w:t>
      </w: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２　この処分については、上記１の審査請求のほか、この処分があったことを知った日の翌日から起算　　して６カ月以内に、和歌山県を被告として（訴訟において和歌山県を代表する者は和歌山県知事とな　　ります。）、処分の取消しの訴えを提起することができます。なお、上記１の審査請求をした場合には、　　処分の取消しの訴えは、その審査請求に対する裁決があったことを知った日の翌日から起算して６ヶ　　月以内に提起することができます。</w:t>
      </w: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３　ただし、上記の期間が通過する前に、この処分（審査請求をした場合には、その審査請求に対する　　裁決）があった日の翌日から起算して１年を経過した場合は、審査請求をすることや処分の取消しの</w:t>
      </w: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 xml:space="preserve">　訴えを提起することができなくなります。なお、正当な理由があるときは、上記の期間やこの処分（審　　査請求をした場合には、その審査請求に対する裁決）があった日の翌日から起算して１年を経過した　　後であっても審査請求をすることや処分の取消しの訴えを提起することが認められる場合があります。</w:t>
      </w:r>
    </w:p>
    <w:p w:rsidR="00450FC0" w:rsidRPr="00004E56" w:rsidRDefault="00450FC0" w:rsidP="00450FC0">
      <w:pPr>
        <w:overflowPunct/>
        <w:textAlignment w:val="auto"/>
        <w:rPr>
          <w:rFonts w:cs="Times New Roman"/>
          <w:kern w:val="2"/>
          <w:sz w:val="21"/>
          <w:szCs w:val="21"/>
        </w:rPr>
      </w:pP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 xml:space="preserve">　　　　　　　　　　　　　　　　　　　　　　　　　　　　　　　　　　　　　　　　　　　　以上</w:t>
      </w:r>
    </w:p>
    <w:p w:rsidR="00923FF4" w:rsidRPr="00004E56" w:rsidRDefault="00923FF4" w:rsidP="00923FF4">
      <w:pPr>
        <w:overflowPunct/>
        <w:textAlignment w:val="auto"/>
        <w:rPr>
          <w:rFonts w:cs="Times New Roman"/>
          <w:kern w:val="2"/>
          <w:sz w:val="21"/>
          <w:szCs w:val="21"/>
        </w:rPr>
      </w:pPr>
    </w:p>
    <w:p w:rsidR="002C0B4B" w:rsidRPr="00004E56" w:rsidRDefault="002C0B4B" w:rsidP="002C0B4B">
      <w:pPr>
        <w:overflowPunct/>
        <w:jc w:val="left"/>
        <w:textAlignment w:val="auto"/>
        <w:rPr>
          <w:rFonts w:cs="Times New Roman"/>
          <w:kern w:val="2"/>
          <w:sz w:val="21"/>
          <w:szCs w:val="21"/>
        </w:rPr>
      </w:pPr>
      <w:r w:rsidRPr="00004E56">
        <w:rPr>
          <w:rFonts w:cs="Times New Roman" w:hint="eastAsia"/>
          <w:kern w:val="2"/>
          <w:sz w:val="21"/>
          <w:szCs w:val="21"/>
        </w:rPr>
        <w:lastRenderedPageBreak/>
        <w:t>別記第１２号様式</w:t>
      </w:r>
    </w:p>
    <w:p w:rsidR="002C0B4B" w:rsidRPr="00004E56" w:rsidRDefault="002C0B4B" w:rsidP="002C0B4B">
      <w:pPr>
        <w:overflowPunct/>
        <w:jc w:val="left"/>
        <w:textAlignment w:val="auto"/>
        <w:rPr>
          <w:rFonts w:cs="Times New Roman"/>
          <w:kern w:val="2"/>
          <w:sz w:val="21"/>
          <w:szCs w:val="21"/>
        </w:rPr>
      </w:pPr>
    </w:p>
    <w:p w:rsidR="002C0B4B" w:rsidRPr="00004E56" w:rsidRDefault="002C0B4B" w:rsidP="002C0B4B">
      <w:pPr>
        <w:overflowPunct/>
        <w:jc w:val="left"/>
        <w:textAlignment w:val="auto"/>
        <w:rPr>
          <w:rFonts w:cs="Times New Roman"/>
          <w:kern w:val="2"/>
          <w:sz w:val="21"/>
          <w:szCs w:val="21"/>
        </w:rPr>
      </w:pPr>
      <w:r w:rsidRPr="00004E56">
        <w:rPr>
          <w:rFonts w:cs="Times New Roman" w:hint="eastAsia"/>
          <w:kern w:val="2"/>
          <w:sz w:val="21"/>
          <w:szCs w:val="21"/>
        </w:rPr>
        <w:t xml:space="preserve">　　　　　　　　　　　　　　　　　　　　　　　　　　　　　　　　　　</w:t>
      </w:r>
      <w:r w:rsidRPr="00004E56">
        <w:rPr>
          <w:rFonts w:cs="Times New Roman"/>
          <w:kern w:val="2"/>
          <w:sz w:val="21"/>
          <w:szCs w:val="21"/>
        </w:rPr>
        <w:t xml:space="preserve">　</w:t>
      </w:r>
      <w:r w:rsidRPr="00004E56">
        <w:rPr>
          <w:rFonts w:cs="Times New Roman" w:hint="eastAsia"/>
          <w:kern w:val="2"/>
          <w:sz w:val="21"/>
          <w:szCs w:val="21"/>
        </w:rPr>
        <w:t>第　　　　　　　　号</w:t>
      </w:r>
    </w:p>
    <w:p w:rsidR="002C0B4B" w:rsidRPr="00004E56" w:rsidRDefault="002C0B4B" w:rsidP="002C0B4B">
      <w:pPr>
        <w:overflowPunct/>
        <w:jc w:val="left"/>
        <w:textAlignment w:val="auto"/>
        <w:rPr>
          <w:rFonts w:cs="Times New Roman"/>
          <w:kern w:val="2"/>
          <w:sz w:val="21"/>
          <w:szCs w:val="21"/>
        </w:rPr>
      </w:pPr>
      <w:r w:rsidRPr="00004E56">
        <w:rPr>
          <w:rFonts w:cs="Times New Roman" w:hint="eastAsia"/>
          <w:kern w:val="2"/>
          <w:sz w:val="21"/>
          <w:szCs w:val="21"/>
        </w:rPr>
        <w:t xml:space="preserve">　　　　　　　　　　　　　　　　　　　　　　　　　　　　　　　　　　　　　　年　　月　　日</w:t>
      </w:r>
    </w:p>
    <w:p w:rsidR="002C0B4B" w:rsidRPr="00004E56" w:rsidRDefault="00FD6507" w:rsidP="002C0B4B">
      <w:pPr>
        <w:overflowPunct/>
        <w:jc w:val="left"/>
        <w:textAlignment w:val="auto"/>
        <w:rPr>
          <w:rFonts w:cs="Times New Roman"/>
          <w:kern w:val="2"/>
          <w:sz w:val="21"/>
          <w:szCs w:val="21"/>
        </w:rPr>
      </w:pPr>
      <w:r w:rsidRPr="00004E56">
        <w:rPr>
          <w:rFonts w:cs="Times New Roman" w:hint="eastAsia"/>
          <w:noProof/>
          <w:kern w:val="2"/>
          <w:sz w:val="21"/>
          <w:szCs w:val="21"/>
        </w:rPr>
        <mc:AlternateContent>
          <mc:Choice Requires="wps">
            <w:drawing>
              <wp:anchor distT="0" distB="0" distL="114300" distR="114300" simplePos="0" relativeHeight="251657216" behindDoc="0" locked="0" layoutInCell="1" allowOverlap="1">
                <wp:simplePos x="0" y="0"/>
                <wp:positionH relativeFrom="column">
                  <wp:posOffset>1442085</wp:posOffset>
                </wp:positionH>
                <wp:positionV relativeFrom="paragraph">
                  <wp:posOffset>201930</wp:posOffset>
                </wp:positionV>
                <wp:extent cx="131445" cy="492760"/>
                <wp:effectExtent l="0" t="0" r="0" b="0"/>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492760"/>
                        </a:xfrm>
                        <a:prstGeom prst="rightBrace">
                          <a:avLst>
                            <a:gd name="adj1" fmla="val 312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F0A36" id="AutoShape 49" o:spid="_x0000_s1026" type="#_x0000_t88" style="position:absolute;left:0;text-align:left;margin-left:113.55pt;margin-top:15.9pt;width:10.35pt;height:3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shhAIAAC0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">
                <v:textbox inset="5.85pt,.7pt,5.85pt,.7pt"/>
              </v:shape>
            </w:pict>
          </mc:Fallback>
        </mc:AlternateContent>
      </w:r>
    </w:p>
    <w:p w:rsidR="002C0B4B" w:rsidRPr="00004E56" w:rsidRDefault="002C0B4B" w:rsidP="002C0B4B">
      <w:pPr>
        <w:overflowPunct/>
        <w:jc w:val="left"/>
        <w:textAlignment w:val="auto"/>
        <w:rPr>
          <w:rFonts w:cs="Times New Roman"/>
          <w:kern w:val="2"/>
          <w:sz w:val="21"/>
          <w:szCs w:val="21"/>
        </w:rPr>
      </w:pPr>
      <w:r w:rsidRPr="00004E56">
        <w:rPr>
          <w:rFonts w:cs="Times New Roman" w:hint="eastAsia"/>
          <w:kern w:val="2"/>
          <w:sz w:val="21"/>
          <w:szCs w:val="21"/>
        </w:rPr>
        <w:t xml:space="preserve">　　　　　　市町村長　</w:t>
      </w:r>
    </w:p>
    <w:p w:rsidR="002C0B4B" w:rsidRPr="00004E56" w:rsidRDefault="002C0B4B" w:rsidP="002C0B4B">
      <w:pPr>
        <w:overflowPunct/>
        <w:jc w:val="left"/>
        <w:textAlignment w:val="auto"/>
        <w:rPr>
          <w:rFonts w:cs="Times New Roman"/>
          <w:kern w:val="2"/>
          <w:sz w:val="21"/>
          <w:szCs w:val="21"/>
        </w:rPr>
      </w:pPr>
      <w:r w:rsidRPr="00004E56">
        <w:rPr>
          <w:rFonts w:cs="Times New Roman" w:hint="eastAsia"/>
          <w:kern w:val="2"/>
          <w:sz w:val="21"/>
          <w:szCs w:val="21"/>
        </w:rPr>
        <w:t xml:space="preserve">　和歌山森林管理署長　　　様</w:t>
      </w:r>
    </w:p>
    <w:p w:rsidR="002C0B4B" w:rsidRPr="00004E56" w:rsidRDefault="002C0B4B" w:rsidP="002C0B4B">
      <w:pPr>
        <w:overflowPunct/>
        <w:jc w:val="left"/>
        <w:textAlignment w:val="auto"/>
        <w:rPr>
          <w:rFonts w:cs="Times New Roman"/>
          <w:kern w:val="2"/>
          <w:sz w:val="21"/>
          <w:szCs w:val="21"/>
        </w:rPr>
      </w:pPr>
    </w:p>
    <w:p w:rsidR="002C0B4B" w:rsidRPr="00004E56" w:rsidRDefault="002C0B4B" w:rsidP="00163F05">
      <w:pPr>
        <w:overflowPunct/>
        <w:jc w:val="left"/>
        <w:textAlignment w:val="auto"/>
        <w:rPr>
          <w:rFonts w:cs="Times New Roman"/>
          <w:kern w:val="2"/>
          <w:sz w:val="21"/>
          <w:szCs w:val="21"/>
        </w:rPr>
      </w:pPr>
      <w:r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Pr="00004E56">
        <w:rPr>
          <w:rFonts w:cs="Times New Roman" w:hint="eastAsia"/>
          <w:kern w:val="2"/>
          <w:sz w:val="21"/>
          <w:szCs w:val="21"/>
        </w:rPr>
        <w:t xml:space="preserve">和歌山県知事　　</w:t>
      </w:r>
    </w:p>
    <w:p w:rsidR="002C0B4B" w:rsidRPr="00004E56" w:rsidRDefault="002C0B4B" w:rsidP="002C0B4B">
      <w:pPr>
        <w:overflowPunct/>
        <w:jc w:val="left"/>
        <w:textAlignment w:val="auto"/>
        <w:rPr>
          <w:rFonts w:cs="Times New Roman"/>
          <w:kern w:val="2"/>
          <w:sz w:val="21"/>
          <w:szCs w:val="21"/>
        </w:rPr>
      </w:pPr>
    </w:p>
    <w:p w:rsidR="002C0B4B" w:rsidRPr="00004E56" w:rsidRDefault="002C0B4B" w:rsidP="002C0B4B">
      <w:pPr>
        <w:overflowPunct/>
        <w:jc w:val="left"/>
        <w:textAlignment w:val="auto"/>
        <w:rPr>
          <w:rFonts w:cs="Times New Roman"/>
          <w:kern w:val="2"/>
          <w:sz w:val="21"/>
          <w:szCs w:val="21"/>
        </w:rPr>
      </w:pPr>
    </w:p>
    <w:p w:rsidR="002C0B4B" w:rsidRPr="00004E56" w:rsidRDefault="002C0B4B" w:rsidP="002C0B4B">
      <w:pPr>
        <w:overflowPunct/>
        <w:jc w:val="left"/>
        <w:textAlignment w:val="auto"/>
        <w:rPr>
          <w:rFonts w:cs="Times New Roman"/>
          <w:kern w:val="2"/>
          <w:sz w:val="21"/>
          <w:szCs w:val="21"/>
        </w:rPr>
      </w:pPr>
      <w:r w:rsidRPr="00004E56">
        <w:rPr>
          <w:rFonts w:cs="Times New Roman" w:hint="eastAsia"/>
          <w:kern w:val="2"/>
          <w:sz w:val="21"/>
          <w:szCs w:val="21"/>
        </w:rPr>
        <w:t xml:space="preserve">　　　和歌山県意欲と能力のある林業経営者の選定について</w:t>
      </w:r>
    </w:p>
    <w:p w:rsidR="002C0B4B" w:rsidRPr="00004E56" w:rsidRDefault="002C0B4B" w:rsidP="002C0B4B">
      <w:pPr>
        <w:overflowPunct/>
        <w:jc w:val="left"/>
        <w:textAlignment w:val="auto"/>
        <w:rPr>
          <w:rFonts w:cs="Times New Roman"/>
          <w:kern w:val="2"/>
          <w:sz w:val="21"/>
          <w:szCs w:val="21"/>
        </w:rPr>
      </w:pPr>
    </w:p>
    <w:p w:rsidR="002C0B4B" w:rsidRPr="00004E56" w:rsidRDefault="002C0B4B" w:rsidP="002C0B4B">
      <w:pPr>
        <w:overflowPunct/>
        <w:jc w:val="left"/>
        <w:textAlignment w:val="auto"/>
        <w:rPr>
          <w:rFonts w:cs="Times New Roman"/>
          <w:kern w:val="2"/>
          <w:sz w:val="21"/>
          <w:szCs w:val="21"/>
        </w:rPr>
      </w:pPr>
      <w:r w:rsidRPr="00004E56">
        <w:rPr>
          <w:rFonts w:cs="Times New Roman" w:hint="eastAsia"/>
          <w:kern w:val="2"/>
          <w:sz w:val="21"/>
          <w:szCs w:val="21"/>
        </w:rPr>
        <w:t xml:space="preserve">　このことについて、和歌山県意欲と能力のある林業経営者</w:t>
      </w:r>
      <w:r w:rsidR="00D66219" w:rsidRPr="00004E56">
        <w:rPr>
          <w:rFonts w:cs="Times New Roman" w:hint="eastAsia"/>
          <w:kern w:val="2"/>
          <w:sz w:val="21"/>
          <w:szCs w:val="21"/>
        </w:rPr>
        <w:t>を</w:t>
      </w:r>
      <w:r w:rsidRPr="00004E56">
        <w:rPr>
          <w:rFonts w:cs="Times New Roman" w:hint="eastAsia"/>
          <w:kern w:val="2"/>
          <w:sz w:val="21"/>
          <w:szCs w:val="21"/>
        </w:rPr>
        <w:t>下記のとおり</w:t>
      </w:r>
      <w:r w:rsidR="00D66219" w:rsidRPr="00004E56">
        <w:rPr>
          <w:rFonts w:cs="Times New Roman" w:hint="eastAsia"/>
          <w:kern w:val="2"/>
          <w:sz w:val="21"/>
          <w:szCs w:val="21"/>
        </w:rPr>
        <w:t>選定したので、</w:t>
      </w:r>
      <w:r w:rsidRPr="00004E56">
        <w:rPr>
          <w:rFonts w:cs="Times New Roman" w:hint="eastAsia"/>
          <w:kern w:val="2"/>
          <w:sz w:val="21"/>
          <w:szCs w:val="21"/>
        </w:rPr>
        <w:t>和歌山県意欲と能力のある林業経営者登録・公表要領第</w:t>
      </w:r>
      <w:r w:rsidR="00D66219" w:rsidRPr="00004E56">
        <w:rPr>
          <w:rFonts w:cs="Times New Roman" w:hint="eastAsia"/>
          <w:kern w:val="2"/>
          <w:sz w:val="21"/>
          <w:szCs w:val="21"/>
        </w:rPr>
        <w:t>１２第２項</w:t>
      </w:r>
      <w:r w:rsidRPr="00004E56">
        <w:rPr>
          <w:rFonts w:cs="Times New Roman" w:hint="eastAsia"/>
          <w:kern w:val="2"/>
          <w:sz w:val="21"/>
          <w:szCs w:val="21"/>
        </w:rPr>
        <w:t>の規定により、</w:t>
      </w:r>
      <w:r w:rsidR="00D66219" w:rsidRPr="00004E56">
        <w:rPr>
          <w:rFonts w:cs="Times New Roman" w:hint="eastAsia"/>
          <w:kern w:val="2"/>
          <w:sz w:val="21"/>
          <w:szCs w:val="21"/>
        </w:rPr>
        <w:t>通知</w:t>
      </w:r>
      <w:r w:rsidRPr="00004E56">
        <w:rPr>
          <w:rFonts w:cs="Times New Roman" w:hint="eastAsia"/>
          <w:kern w:val="2"/>
          <w:sz w:val="21"/>
          <w:szCs w:val="21"/>
        </w:rPr>
        <w:t>します。</w:t>
      </w:r>
    </w:p>
    <w:p w:rsidR="002C0B4B" w:rsidRPr="00004E56" w:rsidRDefault="002C0B4B" w:rsidP="002C0B4B">
      <w:pPr>
        <w:overflowPunct/>
        <w:jc w:val="left"/>
        <w:textAlignment w:val="auto"/>
        <w:rPr>
          <w:rFonts w:cs="Times New Roman"/>
          <w:kern w:val="2"/>
          <w:sz w:val="21"/>
          <w:szCs w:val="21"/>
        </w:rPr>
      </w:pPr>
    </w:p>
    <w:p w:rsidR="002C0B4B" w:rsidRPr="00004E56" w:rsidRDefault="002C0B4B" w:rsidP="002C0B4B">
      <w:pPr>
        <w:overflowPunct/>
        <w:jc w:val="center"/>
        <w:textAlignment w:val="auto"/>
        <w:rPr>
          <w:rFonts w:cs="Times New Roman"/>
          <w:kern w:val="2"/>
          <w:sz w:val="21"/>
          <w:szCs w:val="21"/>
        </w:rPr>
      </w:pPr>
      <w:r w:rsidRPr="00004E56">
        <w:rPr>
          <w:rFonts w:cs="Times New Roman" w:hint="eastAsia"/>
          <w:kern w:val="2"/>
          <w:sz w:val="21"/>
          <w:szCs w:val="21"/>
        </w:rPr>
        <w:t>記</w:t>
      </w:r>
    </w:p>
    <w:p w:rsidR="002C0B4B" w:rsidRPr="00004E56" w:rsidRDefault="002C0B4B" w:rsidP="002C0B4B">
      <w:pPr>
        <w:overflowPunct/>
        <w:jc w:val="left"/>
        <w:textAlignment w:val="auto"/>
        <w:rPr>
          <w:rFonts w:cs="Times New Roman"/>
          <w:kern w:val="2"/>
          <w:sz w:val="21"/>
          <w:szCs w:val="21"/>
        </w:rPr>
      </w:pPr>
    </w:p>
    <w:p w:rsidR="002C0B4B" w:rsidRPr="00004E56" w:rsidRDefault="002C0B4B" w:rsidP="002C0B4B">
      <w:pPr>
        <w:overflowPunct/>
        <w:jc w:val="center"/>
        <w:textAlignment w:val="auto"/>
        <w:rPr>
          <w:rFonts w:cs="Times New Roman"/>
          <w:kern w:val="2"/>
          <w:sz w:val="21"/>
          <w:szCs w:val="21"/>
        </w:rPr>
      </w:pPr>
      <w:r w:rsidRPr="00004E56">
        <w:rPr>
          <w:rFonts w:cs="Times New Roman" w:hint="eastAsia"/>
          <w:kern w:val="2"/>
          <w:sz w:val="21"/>
          <w:szCs w:val="21"/>
        </w:rPr>
        <w:t>別紙、和歌山県意欲と能力のある林業経営者選定・登録簿のとおり</w:t>
      </w:r>
    </w:p>
    <w:p w:rsidR="00923FF4" w:rsidRPr="00004E56" w:rsidRDefault="00923FF4"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D66219" w:rsidRPr="00004E56" w:rsidRDefault="00D66219"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2C0B4B" w:rsidRPr="00004E56" w:rsidRDefault="002C0B4B" w:rsidP="00923FF4">
      <w:pPr>
        <w:overflowPunct/>
        <w:textAlignment w:val="auto"/>
        <w:rPr>
          <w:rFonts w:cs="Times New Roman"/>
          <w:kern w:val="2"/>
          <w:sz w:val="21"/>
          <w:szCs w:val="21"/>
          <w:bdr w:val="single" w:sz="4" w:space="0" w:color="auto"/>
        </w:rPr>
      </w:pPr>
    </w:p>
    <w:p w:rsidR="00D66219" w:rsidRPr="00004E56" w:rsidRDefault="00D66219" w:rsidP="00D66219">
      <w:pPr>
        <w:overflowPunct/>
        <w:jc w:val="left"/>
        <w:textAlignment w:val="auto"/>
        <w:rPr>
          <w:rFonts w:cs="Times New Roman"/>
          <w:kern w:val="2"/>
          <w:sz w:val="21"/>
          <w:szCs w:val="21"/>
        </w:rPr>
      </w:pPr>
      <w:r w:rsidRPr="00004E56">
        <w:rPr>
          <w:rFonts w:cs="Times New Roman" w:hint="eastAsia"/>
          <w:kern w:val="2"/>
          <w:sz w:val="21"/>
          <w:szCs w:val="21"/>
        </w:rPr>
        <w:lastRenderedPageBreak/>
        <w:t>別記第１３号様式</w:t>
      </w:r>
    </w:p>
    <w:p w:rsidR="00D66219" w:rsidRPr="00004E56" w:rsidRDefault="00D66219" w:rsidP="00D66219">
      <w:pPr>
        <w:overflowPunct/>
        <w:jc w:val="center"/>
        <w:textAlignment w:val="auto"/>
        <w:rPr>
          <w:rFonts w:cs="Times New Roman"/>
          <w:kern w:val="2"/>
          <w:sz w:val="21"/>
          <w:szCs w:val="21"/>
        </w:rPr>
      </w:pPr>
    </w:p>
    <w:p w:rsidR="00D66219" w:rsidRPr="00004E56" w:rsidRDefault="00D66219" w:rsidP="00D66219">
      <w:pPr>
        <w:overflowPunct/>
        <w:jc w:val="center"/>
        <w:textAlignment w:val="auto"/>
        <w:rPr>
          <w:rFonts w:cs="Times New Roman"/>
          <w:kern w:val="2"/>
          <w:sz w:val="21"/>
          <w:szCs w:val="21"/>
        </w:rPr>
      </w:pPr>
      <w:r w:rsidRPr="00004E56">
        <w:rPr>
          <w:rFonts w:cs="Times New Roman" w:hint="eastAsia"/>
          <w:kern w:val="2"/>
          <w:sz w:val="21"/>
          <w:szCs w:val="21"/>
        </w:rPr>
        <w:t>和歌山県意欲と能力のある林業経営者　変更申請書</w:t>
      </w:r>
    </w:p>
    <w:p w:rsidR="00D66219" w:rsidRPr="00004E56" w:rsidRDefault="00D66219" w:rsidP="00D66219">
      <w:pPr>
        <w:widowControl/>
        <w:overflowPunct/>
        <w:jc w:val="right"/>
        <w:textAlignment w:val="auto"/>
        <w:rPr>
          <w:rFonts w:cs="Times New Roman"/>
          <w:kern w:val="2"/>
          <w:sz w:val="21"/>
          <w:szCs w:val="21"/>
        </w:rPr>
      </w:pPr>
    </w:p>
    <w:p w:rsidR="00D66219" w:rsidRPr="00004E56" w:rsidRDefault="00D66219" w:rsidP="00D66219">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D66219" w:rsidRPr="00004E56" w:rsidRDefault="00D66219" w:rsidP="00D66219">
      <w:pPr>
        <w:widowControl/>
        <w:overflowPunct/>
        <w:ind w:firstLineChars="200" w:firstLine="420"/>
        <w:jc w:val="left"/>
        <w:textAlignment w:val="auto"/>
        <w:rPr>
          <w:rFonts w:cs="Times New Roman"/>
          <w:kern w:val="2"/>
          <w:sz w:val="21"/>
          <w:szCs w:val="21"/>
        </w:rPr>
      </w:pPr>
    </w:p>
    <w:p w:rsidR="00D66219" w:rsidRPr="00004E56" w:rsidRDefault="00D66219" w:rsidP="00163F05">
      <w:pPr>
        <w:widowControl/>
        <w:overflowPunct/>
        <w:ind w:firstLineChars="200" w:firstLine="420"/>
        <w:jc w:val="left"/>
        <w:textAlignment w:val="auto"/>
        <w:rPr>
          <w:rFonts w:cs="Times New Roman"/>
          <w:kern w:val="2"/>
          <w:sz w:val="21"/>
          <w:szCs w:val="21"/>
        </w:rPr>
      </w:pPr>
      <w:r w:rsidRPr="00004E56">
        <w:rPr>
          <w:rFonts w:cs="Times New Roman" w:hint="eastAsia"/>
          <w:kern w:val="2"/>
          <w:sz w:val="21"/>
          <w:szCs w:val="21"/>
        </w:rPr>
        <w:t>和歌山県知事　　様</w:t>
      </w:r>
    </w:p>
    <w:p w:rsidR="00D66219" w:rsidRPr="00004E56" w:rsidRDefault="00D66219" w:rsidP="00D66219">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p>
    <w:p w:rsidR="00D66219" w:rsidRPr="00004E56" w:rsidRDefault="00D66219" w:rsidP="00D66219">
      <w:pPr>
        <w:widowControl/>
        <w:overflowPunct/>
        <w:ind w:firstLineChars="200" w:firstLine="420"/>
        <w:jc w:val="left"/>
        <w:textAlignment w:val="auto"/>
        <w:rPr>
          <w:rFonts w:cs="Times New Roman"/>
          <w:kern w:val="2"/>
          <w:sz w:val="21"/>
          <w:szCs w:val="21"/>
        </w:rPr>
      </w:pPr>
      <w:r w:rsidRPr="00004E56">
        <w:rPr>
          <w:rFonts w:cs="Times New Roman" w:hint="eastAsia"/>
          <w:kern w:val="2"/>
          <w:sz w:val="21"/>
          <w:szCs w:val="21"/>
        </w:rPr>
        <w:t xml:space="preserve">　　　　　　　　　　　　　　　　　　　　　　　　所在地</w:t>
      </w:r>
    </w:p>
    <w:p w:rsidR="00D66219" w:rsidRPr="00004E56" w:rsidRDefault="00D66219" w:rsidP="00D66219">
      <w:pPr>
        <w:overflowPunct/>
        <w:ind w:firstLineChars="2600" w:firstLine="5460"/>
        <w:textAlignment w:val="auto"/>
        <w:rPr>
          <w:rFonts w:cs="Times New Roman"/>
          <w:kern w:val="2"/>
          <w:sz w:val="21"/>
          <w:szCs w:val="21"/>
        </w:rPr>
      </w:pPr>
      <w:r w:rsidRPr="00004E56">
        <w:rPr>
          <w:rFonts w:cs="Times New Roman" w:hint="eastAsia"/>
          <w:kern w:val="2"/>
          <w:sz w:val="21"/>
          <w:szCs w:val="21"/>
        </w:rPr>
        <w:t>名　称</w:t>
      </w:r>
    </w:p>
    <w:p w:rsidR="00D66219" w:rsidRPr="00004E56" w:rsidRDefault="00D66219" w:rsidP="00D66219">
      <w:pPr>
        <w:overflowPunct/>
        <w:ind w:firstLineChars="2600" w:firstLine="5460"/>
        <w:textAlignment w:val="auto"/>
        <w:rPr>
          <w:rFonts w:cs="Times New Roman"/>
          <w:kern w:val="2"/>
          <w:sz w:val="21"/>
          <w:szCs w:val="21"/>
        </w:rPr>
      </w:pPr>
      <w:r w:rsidRPr="00004E56">
        <w:rPr>
          <w:rFonts w:cs="Times New Roman" w:hint="eastAsia"/>
          <w:kern w:val="2"/>
          <w:sz w:val="21"/>
          <w:szCs w:val="21"/>
        </w:rPr>
        <w:t xml:space="preserve">代表者　　　　　　　　　　　　　</w:t>
      </w:r>
    </w:p>
    <w:p w:rsidR="00D66219" w:rsidRPr="00004E56" w:rsidRDefault="00D66219" w:rsidP="00D66219">
      <w:pPr>
        <w:overflowPunct/>
        <w:textAlignment w:val="auto"/>
        <w:rPr>
          <w:rFonts w:cs="Times New Roman"/>
          <w:kern w:val="2"/>
          <w:sz w:val="21"/>
          <w:szCs w:val="21"/>
        </w:rPr>
      </w:pPr>
    </w:p>
    <w:p w:rsidR="00D66219" w:rsidRPr="00004E56" w:rsidRDefault="00D66219" w:rsidP="00D66219">
      <w:pPr>
        <w:overflowPunct/>
        <w:textAlignment w:val="auto"/>
        <w:rPr>
          <w:rFonts w:cs="Times New Roman"/>
          <w:kern w:val="2"/>
          <w:sz w:val="21"/>
          <w:szCs w:val="21"/>
        </w:rPr>
      </w:pPr>
    </w:p>
    <w:p w:rsidR="00D66219" w:rsidRPr="00004E56" w:rsidRDefault="00D66219" w:rsidP="00D66219">
      <w:pPr>
        <w:overflowPunct/>
        <w:textAlignment w:val="auto"/>
        <w:rPr>
          <w:rFonts w:cs="Times New Roman"/>
          <w:kern w:val="2"/>
          <w:sz w:val="21"/>
          <w:szCs w:val="21"/>
        </w:rPr>
      </w:pPr>
      <w:r w:rsidRPr="00004E56">
        <w:rPr>
          <w:rFonts w:cs="Times New Roman" w:hint="eastAsia"/>
          <w:kern w:val="2"/>
          <w:sz w:val="21"/>
          <w:szCs w:val="21"/>
        </w:rPr>
        <w:t xml:space="preserve">　　　年　　月　　日付けで選定・登録を受けた内容について、下記のとおり変更したいので承認されたく申請します。</w:t>
      </w:r>
    </w:p>
    <w:p w:rsidR="00D66219" w:rsidRPr="00004E56" w:rsidRDefault="00D66219" w:rsidP="00D66219">
      <w:pPr>
        <w:overflowPunct/>
        <w:textAlignment w:val="auto"/>
        <w:rPr>
          <w:rFonts w:cs="Times New Roman"/>
          <w:kern w:val="2"/>
          <w:sz w:val="21"/>
          <w:szCs w:val="21"/>
        </w:rPr>
      </w:pPr>
    </w:p>
    <w:p w:rsidR="00D66219" w:rsidRPr="00004E56" w:rsidRDefault="00D66219" w:rsidP="00D66219">
      <w:pPr>
        <w:overflowPunct/>
        <w:jc w:val="center"/>
        <w:textAlignment w:val="auto"/>
        <w:rPr>
          <w:rFonts w:cs="Times New Roman"/>
          <w:kern w:val="2"/>
          <w:sz w:val="21"/>
          <w:szCs w:val="21"/>
        </w:rPr>
      </w:pPr>
      <w:r w:rsidRPr="00004E56">
        <w:rPr>
          <w:rFonts w:cs="Times New Roman" w:hint="eastAsia"/>
          <w:kern w:val="2"/>
          <w:sz w:val="21"/>
          <w:szCs w:val="21"/>
        </w:rPr>
        <w:t>記</w:t>
      </w:r>
    </w:p>
    <w:p w:rsidR="00D66219" w:rsidRPr="00004E56" w:rsidRDefault="00D66219" w:rsidP="00D66219">
      <w:pPr>
        <w:overflowPunct/>
        <w:textAlignment w:val="auto"/>
        <w:rPr>
          <w:rFonts w:cs="Times New Roman"/>
          <w:kern w:val="2"/>
          <w:sz w:val="21"/>
          <w:szCs w:val="21"/>
        </w:rPr>
      </w:pPr>
    </w:p>
    <w:p w:rsidR="00D66219" w:rsidRPr="00004E56" w:rsidRDefault="00D66219" w:rsidP="00D66219">
      <w:pPr>
        <w:overflowPunct/>
        <w:textAlignment w:val="auto"/>
        <w:rPr>
          <w:rFonts w:cs="Times New Roman"/>
          <w:kern w:val="2"/>
          <w:sz w:val="21"/>
          <w:szCs w:val="21"/>
        </w:rPr>
      </w:pPr>
      <w:r w:rsidRPr="00004E56">
        <w:rPr>
          <w:rFonts w:cs="Times New Roman" w:hint="eastAsia"/>
          <w:kern w:val="2"/>
          <w:sz w:val="21"/>
          <w:szCs w:val="21"/>
        </w:rPr>
        <w:t xml:space="preserve">１．登録番号　　　</w:t>
      </w:r>
    </w:p>
    <w:p w:rsidR="00D66219" w:rsidRPr="00004E56" w:rsidRDefault="00D66219" w:rsidP="00D66219">
      <w:pPr>
        <w:overflowPunct/>
        <w:textAlignment w:val="auto"/>
        <w:rPr>
          <w:rFonts w:cs="Times New Roman"/>
          <w:kern w:val="2"/>
          <w:sz w:val="21"/>
          <w:szCs w:val="21"/>
        </w:rPr>
      </w:pPr>
      <w:r w:rsidRPr="00004E56">
        <w:rPr>
          <w:rFonts w:cs="Times New Roman" w:hint="eastAsia"/>
          <w:kern w:val="2"/>
          <w:sz w:val="21"/>
          <w:szCs w:val="21"/>
        </w:rPr>
        <w:t xml:space="preserve">２．変更内容　　　</w:t>
      </w:r>
    </w:p>
    <w:p w:rsidR="00D66219" w:rsidRPr="00004E56" w:rsidRDefault="00D66219" w:rsidP="00D66219">
      <w:pPr>
        <w:overflowPunct/>
        <w:textAlignment w:val="auto"/>
        <w:rPr>
          <w:rFonts w:cs="Times New Roman"/>
          <w:kern w:val="2"/>
          <w:sz w:val="21"/>
          <w:szCs w:val="21"/>
        </w:rPr>
      </w:pPr>
      <w:r w:rsidRPr="00004E56">
        <w:rPr>
          <w:rFonts w:cs="Times New Roman" w:hint="eastAsia"/>
          <w:kern w:val="2"/>
          <w:sz w:val="21"/>
          <w:szCs w:val="21"/>
        </w:rPr>
        <w:t xml:space="preserve">３．変更理由　　　</w:t>
      </w:r>
    </w:p>
    <w:p w:rsidR="00D66219" w:rsidRPr="00004E56" w:rsidRDefault="00D66219" w:rsidP="004E716F">
      <w:pPr>
        <w:overflowPunct/>
        <w:jc w:val="left"/>
        <w:textAlignment w:val="auto"/>
        <w:rPr>
          <w:rFonts w:cs="Times New Roman"/>
          <w:kern w:val="2"/>
          <w:sz w:val="21"/>
          <w:szCs w:val="21"/>
        </w:rPr>
      </w:pPr>
      <w:r w:rsidRPr="00004E56">
        <w:rPr>
          <w:rFonts w:cs="Times New Roman" w:hint="eastAsia"/>
          <w:kern w:val="2"/>
          <w:sz w:val="21"/>
          <w:szCs w:val="21"/>
        </w:rPr>
        <w:t>４．添付書類</w:t>
      </w:r>
      <w:r w:rsidR="0008501E" w:rsidRPr="00004E56">
        <w:rPr>
          <w:rFonts w:cs="Times New Roman" w:hint="eastAsia"/>
          <w:kern w:val="2"/>
          <w:sz w:val="21"/>
          <w:szCs w:val="21"/>
        </w:rPr>
        <w:t xml:space="preserve">　　　別紙のとおり</w:t>
      </w:r>
    </w:p>
    <w:p w:rsidR="0008501E" w:rsidRPr="00004E56" w:rsidRDefault="0008501E" w:rsidP="004E716F">
      <w:pPr>
        <w:overflowPunct/>
        <w:jc w:val="left"/>
        <w:textAlignment w:val="auto"/>
        <w:rPr>
          <w:rFonts w:cs="Times New Roman"/>
          <w:kern w:val="2"/>
          <w:sz w:val="21"/>
          <w:szCs w:val="21"/>
        </w:rPr>
      </w:pPr>
    </w:p>
    <w:p w:rsidR="0008501E" w:rsidRPr="00004E56" w:rsidRDefault="00D66219" w:rsidP="004E716F">
      <w:pPr>
        <w:overflowPunct/>
        <w:jc w:val="left"/>
        <w:textAlignment w:val="auto"/>
        <w:rPr>
          <w:rFonts w:cs="Times New Roman"/>
          <w:kern w:val="2"/>
          <w:sz w:val="21"/>
          <w:szCs w:val="21"/>
        </w:rPr>
      </w:pPr>
      <w:r w:rsidRPr="00004E56">
        <w:rPr>
          <w:rFonts w:cs="Times New Roman" w:hint="eastAsia"/>
          <w:kern w:val="2"/>
          <w:sz w:val="21"/>
          <w:szCs w:val="21"/>
        </w:rPr>
        <w:t xml:space="preserve">　　※</w:t>
      </w:r>
      <w:r w:rsidR="0008501E" w:rsidRPr="00004E56">
        <w:rPr>
          <w:rFonts w:cs="Times New Roman" w:hint="eastAsia"/>
          <w:kern w:val="2"/>
          <w:sz w:val="21"/>
          <w:szCs w:val="21"/>
        </w:rPr>
        <w:t>添付書類については、和歌山県意欲と能力のある林業経営者登録・公表要領第８第２項に掲げる</w:t>
      </w:r>
    </w:p>
    <w:p w:rsidR="0008501E" w:rsidRPr="00004E56" w:rsidRDefault="0008501E" w:rsidP="004E716F">
      <w:pPr>
        <w:overflowPunct/>
        <w:jc w:val="left"/>
        <w:textAlignment w:val="auto"/>
        <w:rPr>
          <w:rFonts w:cs="Times New Roman"/>
          <w:kern w:val="2"/>
          <w:sz w:val="21"/>
          <w:szCs w:val="21"/>
        </w:rPr>
      </w:pPr>
      <w:r w:rsidRPr="00004E56">
        <w:rPr>
          <w:rFonts w:cs="Times New Roman" w:hint="eastAsia"/>
          <w:kern w:val="2"/>
          <w:sz w:val="21"/>
          <w:szCs w:val="21"/>
        </w:rPr>
        <w:t xml:space="preserve">　　　登録申請書に変更内容関連箇所を修正し、修正箇所に関連する同要領第８第３項に掲げる添付関</w:t>
      </w:r>
    </w:p>
    <w:p w:rsidR="00D66219" w:rsidRPr="00004E56" w:rsidRDefault="0008501E" w:rsidP="004E716F">
      <w:pPr>
        <w:overflowPunct/>
        <w:jc w:val="left"/>
        <w:textAlignment w:val="auto"/>
        <w:rPr>
          <w:rFonts w:cs="Times New Roman"/>
          <w:kern w:val="2"/>
          <w:sz w:val="21"/>
          <w:szCs w:val="21"/>
        </w:rPr>
      </w:pPr>
      <w:r w:rsidRPr="00004E56">
        <w:rPr>
          <w:rFonts w:cs="Times New Roman" w:hint="eastAsia"/>
          <w:kern w:val="2"/>
          <w:sz w:val="21"/>
          <w:szCs w:val="21"/>
        </w:rPr>
        <w:t xml:space="preserve">　　　係書類を揃えて申請すること。</w:t>
      </w: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08501E" w:rsidRPr="00004E56" w:rsidRDefault="0008501E" w:rsidP="0008501E">
      <w:pPr>
        <w:overflowPunct/>
        <w:jc w:val="left"/>
        <w:textAlignment w:val="auto"/>
        <w:rPr>
          <w:rFonts w:cs="Times New Roman"/>
          <w:kern w:val="2"/>
          <w:sz w:val="21"/>
          <w:szCs w:val="21"/>
        </w:rPr>
      </w:pPr>
      <w:r w:rsidRPr="00004E56">
        <w:rPr>
          <w:rFonts w:cs="Times New Roman" w:hint="eastAsia"/>
          <w:kern w:val="2"/>
          <w:sz w:val="21"/>
          <w:szCs w:val="21"/>
        </w:rPr>
        <w:lastRenderedPageBreak/>
        <w:t>別記第１４号様式</w:t>
      </w:r>
    </w:p>
    <w:p w:rsidR="0008501E" w:rsidRPr="00004E56" w:rsidRDefault="0008501E" w:rsidP="0008501E">
      <w:pPr>
        <w:overflowPunct/>
        <w:jc w:val="left"/>
        <w:textAlignment w:val="auto"/>
        <w:rPr>
          <w:rFonts w:cs="Times New Roman"/>
          <w:kern w:val="2"/>
          <w:sz w:val="21"/>
          <w:szCs w:val="21"/>
        </w:rPr>
      </w:pPr>
    </w:p>
    <w:p w:rsidR="0008501E" w:rsidRPr="00004E56" w:rsidRDefault="0008501E" w:rsidP="0008501E">
      <w:pPr>
        <w:overflowPunct/>
        <w:jc w:val="left"/>
        <w:textAlignment w:val="auto"/>
        <w:rPr>
          <w:rFonts w:cs="Times New Roman"/>
          <w:kern w:val="2"/>
          <w:sz w:val="21"/>
          <w:szCs w:val="21"/>
        </w:rPr>
      </w:pPr>
      <w:r w:rsidRPr="00004E56">
        <w:rPr>
          <w:rFonts w:cs="Times New Roman" w:hint="eastAsia"/>
          <w:kern w:val="2"/>
          <w:sz w:val="21"/>
          <w:szCs w:val="21"/>
        </w:rPr>
        <w:t xml:space="preserve">　　　　　　　　　　　　　　　　　　　　　　　　　　　　　　　　　　</w:t>
      </w:r>
      <w:r w:rsidRPr="00004E56">
        <w:rPr>
          <w:rFonts w:cs="Times New Roman"/>
          <w:kern w:val="2"/>
          <w:sz w:val="21"/>
          <w:szCs w:val="21"/>
        </w:rPr>
        <w:t xml:space="preserve">　</w:t>
      </w:r>
      <w:r w:rsidRPr="00004E56">
        <w:rPr>
          <w:rFonts w:cs="Times New Roman" w:hint="eastAsia"/>
          <w:kern w:val="2"/>
          <w:sz w:val="21"/>
          <w:szCs w:val="21"/>
        </w:rPr>
        <w:t>第　　　　　　　　号</w:t>
      </w:r>
    </w:p>
    <w:p w:rsidR="0008501E" w:rsidRPr="00004E56" w:rsidRDefault="0008501E" w:rsidP="0008501E">
      <w:pPr>
        <w:overflowPunct/>
        <w:jc w:val="left"/>
        <w:textAlignment w:val="auto"/>
        <w:rPr>
          <w:rFonts w:cs="Times New Roman"/>
          <w:kern w:val="2"/>
          <w:sz w:val="21"/>
          <w:szCs w:val="21"/>
        </w:rPr>
      </w:pPr>
      <w:r w:rsidRPr="00004E56">
        <w:rPr>
          <w:rFonts w:cs="Times New Roman" w:hint="eastAsia"/>
          <w:kern w:val="2"/>
          <w:sz w:val="21"/>
          <w:szCs w:val="21"/>
        </w:rPr>
        <w:t xml:space="preserve">　　　　　　　　　　　　　　　　　　　　　　　　　　　　　　　　　　　　　　年　　月　　日</w:t>
      </w:r>
    </w:p>
    <w:p w:rsidR="0008501E" w:rsidRPr="00004E56" w:rsidRDefault="00FD6507" w:rsidP="0008501E">
      <w:pPr>
        <w:overflowPunct/>
        <w:jc w:val="left"/>
        <w:textAlignment w:val="auto"/>
        <w:rPr>
          <w:rFonts w:cs="Times New Roman"/>
          <w:kern w:val="2"/>
          <w:sz w:val="21"/>
          <w:szCs w:val="21"/>
        </w:rPr>
      </w:pPr>
      <w:r w:rsidRPr="00004E56">
        <w:rPr>
          <w:rFonts w:cs="Times New Roman" w:hint="eastAsia"/>
          <w:noProof/>
          <w:kern w:val="2"/>
          <w:sz w:val="21"/>
          <w:szCs w:val="21"/>
        </w:rPr>
        <mc:AlternateContent>
          <mc:Choice Requires="wps">
            <w:drawing>
              <wp:anchor distT="0" distB="0" distL="114300" distR="114300" simplePos="0" relativeHeight="251658240" behindDoc="0" locked="0" layoutInCell="1" allowOverlap="1">
                <wp:simplePos x="0" y="0"/>
                <wp:positionH relativeFrom="column">
                  <wp:posOffset>1442085</wp:posOffset>
                </wp:positionH>
                <wp:positionV relativeFrom="paragraph">
                  <wp:posOffset>201930</wp:posOffset>
                </wp:positionV>
                <wp:extent cx="131445" cy="492760"/>
                <wp:effectExtent l="0" t="0" r="0" b="0"/>
                <wp:wrapNone/>
                <wp:docPr id="1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492760"/>
                        </a:xfrm>
                        <a:prstGeom prst="rightBrace">
                          <a:avLst>
                            <a:gd name="adj1" fmla="val 312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11369" id="AutoShape 50" o:spid="_x0000_s1026" type="#_x0000_t88" style="position:absolute;left:0;text-align:left;margin-left:113.55pt;margin-top:15.9pt;width:10.35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oFhAIAAC0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">
                <v:textbox inset="5.85pt,.7pt,5.85pt,.7pt"/>
              </v:shape>
            </w:pict>
          </mc:Fallback>
        </mc:AlternateContent>
      </w:r>
    </w:p>
    <w:p w:rsidR="0008501E" w:rsidRPr="00004E56" w:rsidRDefault="0008501E" w:rsidP="0008501E">
      <w:pPr>
        <w:overflowPunct/>
        <w:jc w:val="left"/>
        <w:textAlignment w:val="auto"/>
        <w:rPr>
          <w:rFonts w:cs="Times New Roman"/>
          <w:kern w:val="2"/>
          <w:sz w:val="21"/>
          <w:szCs w:val="21"/>
        </w:rPr>
      </w:pPr>
      <w:r w:rsidRPr="00004E56">
        <w:rPr>
          <w:rFonts w:cs="Times New Roman" w:hint="eastAsia"/>
          <w:kern w:val="2"/>
          <w:sz w:val="21"/>
          <w:szCs w:val="21"/>
        </w:rPr>
        <w:t xml:space="preserve">　　　　　　市町村長　</w:t>
      </w:r>
    </w:p>
    <w:p w:rsidR="0008501E" w:rsidRPr="00004E56" w:rsidRDefault="0008501E" w:rsidP="0008501E">
      <w:pPr>
        <w:overflowPunct/>
        <w:jc w:val="left"/>
        <w:textAlignment w:val="auto"/>
        <w:rPr>
          <w:rFonts w:cs="Times New Roman"/>
          <w:kern w:val="2"/>
          <w:sz w:val="21"/>
          <w:szCs w:val="21"/>
        </w:rPr>
      </w:pPr>
      <w:r w:rsidRPr="00004E56">
        <w:rPr>
          <w:rFonts w:cs="Times New Roman" w:hint="eastAsia"/>
          <w:kern w:val="2"/>
          <w:sz w:val="21"/>
          <w:szCs w:val="21"/>
        </w:rPr>
        <w:t xml:space="preserve">　和歌山森林管理署長　　　様</w:t>
      </w:r>
    </w:p>
    <w:p w:rsidR="0008501E" w:rsidRPr="00004E56" w:rsidRDefault="0008501E" w:rsidP="0008501E">
      <w:pPr>
        <w:overflowPunct/>
        <w:jc w:val="left"/>
        <w:textAlignment w:val="auto"/>
        <w:rPr>
          <w:rFonts w:cs="Times New Roman"/>
          <w:kern w:val="2"/>
          <w:sz w:val="21"/>
          <w:szCs w:val="21"/>
        </w:rPr>
      </w:pPr>
    </w:p>
    <w:p w:rsidR="0008501E" w:rsidRPr="00004E56" w:rsidRDefault="0008501E" w:rsidP="00163F05">
      <w:pPr>
        <w:overflowPunct/>
        <w:jc w:val="left"/>
        <w:textAlignment w:val="auto"/>
        <w:rPr>
          <w:rFonts w:cs="Times New Roman"/>
          <w:kern w:val="2"/>
          <w:sz w:val="21"/>
          <w:szCs w:val="21"/>
        </w:rPr>
      </w:pPr>
      <w:r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Pr="00004E56">
        <w:rPr>
          <w:rFonts w:cs="Times New Roman" w:hint="eastAsia"/>
          <w:kern w:val="2"/>
          <w:sz w:val="21"/>
          <w:szCs w:val="21"/>
        </w:rPr>
        <w:t xml:space="preserve">和歌山県知事　　</w:t>
      </w:r>
    </w:p>
    <w:p w:rsidR="0008501E" w:rsidRPr="00004E56" w:rsidRDefault="0008501E" w:rsidP="0008501E">
      <w:pPr>
        <w:overflowPunct/>
        <w:jc w:val="center"/>
        <w:textAlignment w:val="auto"/>
        <w:rPr>
          <w:rFonts w:cs="Times New Roman"/>
          <w:kern w:val="2"/>
          <w:sz w:val="21"/>
          <w:szCs w:val="21"/>
        </w:rPr>
      </w:pPr>
    </w:p>
    <w:p w:rsidR="0008501E" w:rsidRPr="00004E56" w:rsidRDefault="0008501E" w:rsidP="0008501E">
      <w:pPr>
        <w:overflowPunct/>
        <w:jc w:val="center"/>
        <w:textAlignment w:val="auto"/>
        <w:rPr>
          <w:rFonts w:cs="Times New Roman"/>
          <w:kern w:val="2"/>
          <w:sz w:val="21"/>
          <w:szCs w:val="21"/>
        </w:rPr>
      </w:pPr>
    </w:p>
    <w:p w:rsidR="0008501E" w:rsidRPr="00004E56" w:rsidRDefault="0008501E" w:rsidP="0008501E">
      <w:pPr>
        <w:overflowPunct/>
        <w:jc w:val="left"/>
        <w:textAlignment w:val="auto"/>
        <w:rPr>
          <w:rFonts w:cs="Times New Roman"/>
          <w:kern w:val="2"/>
          <w:sz w:val="21"/>
          <w:szCs w:val="21"/>
        </w:rPr>
      </w:pPr>
      <w:r w:rsidRPr="00004E56">
        <w:rPr>
          <w:rFonts w:cs="Times New Roman" w:hint="eastAsia"/>
          <w:kern w:val="2"/>
          <w:sz w:val="21"/>
          <w:szCs w:val="21"/>
        </w:rPr>
        <w:t xml:space="preserve">　　　和歌山県意欲と能力のある林業経営者</w:t>
      </w:r>
      <w:r w:rsidR="005715EF" w:rsidRPr="00004E56">
        <w:rPr>
          <w:rFonts w:cs="Times New Roman" w:hint="eastAsia"/>
          <w:kern w:val="2"/>
          <w:sz w:val="21"/>
          <w:szCs w:val="21"/>
        </w:rPr>
        <w:t>登録の変更</w:t>
      </w:r>
      <w:r w:rsidRPr="00004E56">
        <w:rPr>
          <w:rFonts w:cs="Times New Roman" w:hint="eastAsia"/>
          <w:kern w:val="2"/>
          <w:sz w:val="21"/>
          <w:szCs w:val="21"/>
        </w:rPr>
        <w:t>に係る意見聴取について</w:t>
      </w:r>
    </w:p>
    <w:p w:rsidR="0008501E" w:rsidRPr="00004E56" w:rsidRDefault="0008501E" w:rsidP="0008501E">
      <w:pPr>
        <w:overflowPunct/>
        <w:jc w:val="left"/>
        <w:textAlignment w:val="auto"/>
        <w:rPr>
          <w:rFonts w:cs="Times New Roman"/>
          <w:kern w:val="2"/>
          <w:sz w:val="21"/>
          <w:szCs w:val="21"/>
        </w:rPr>
      </w:pPr>
    </w:p>
    <w:p w:rsidR="0008501E" w:rsidRPr="00004E56" w:rsidRDefault="0008501E" w:rsidP="0008501E">
      <w:pPr>
        <w:overflowPunct/>
        <w:jc w:val="left"/>
        <w:textAlignment w:val="auto"/>
        <w:rPr>
          <w:rFonts w:cs="Times New Roman"/>
          <w:kern w:val="2"/>
          <w:sz w:val="21"/>
          <w:szCs w:val="21"/>
        </w:rPr>
      </w:pPr>
      <w:r w:rsidRPr="00004E56">
        <w:rPr>
          <w:rFonts w:cs="Times New Roman" w:hint="eastAsia"/>
          <w:kern w:val="2"/>
          <w:sz w:val="21"/>
          <w:szCs w:val="21"/>
        </w:rPr>
        <w:t xml:space="preserve">　このことについて、下記</w:t>
      </w:r>
      <w:r w:rsidR="005715EF" w:rsidRPr="00004E56">
        <w:rPr>
          <w:rFonts w:cs="Times New Roman" w:hint="eastAsia"/>
          <w:kern w:val="2"/>
          <w:sz w:val="21"/>
          <w:szCs w:val="21"/>
        </w:rPr>
        <w:t>登録林業経営者から、</w:t>
      </w:r>
      <w:r w:rsidRPr="00004E56">
        <w:rPr>
          <w:rFonts w:cs="Times New Roman" w:hint="eastAsia"/>
          <w:kern w:val="2"/>
          <w:sz w:val="21"/>
          <w:szCs w:val="21"/>
        </w:rPr>
        <w:t>和歌山県意欲と能力のある林業経営者登録・公表要領第</w:t>
      </w:r>
      <w:r w:rsidR="005715EF" w:rsidRPr="00004E56">
        <w:rPr>
          <w:rFonts w:cs="Times New Roman" w:hint="eastAsia"/>
          <w:kern w:val="2"/>
          <w:sz w:val="21"/>
          <w:szCs w:val="21"/>
        </w:rPr>
        <w:t>１５</w:t>
      </w:r>
      <w:r w:rsidRPr="00004E56">
        <w:rPr>
          <w:rFonts w:cs="Times New Roman" w:hint="eastAsia"/>
          <w:kern w:val="2"/>
          <w:sz w:val="21"/>
          <w:szCs w:val="21"/>
        </w:rPr>
        <w:t>の規定によ</w:t>
      </w:r>
      <w:r w:rsidR="005715EF" w:rsidRPr="00004E56">
        <w:rPr>
          <w:rFonts w:cs="Times New Roman" w:hint="eastAsia"/>
          <w:kern w:val="2"/>
          <w:sz w:val="21"/>
          <w:szCs w:val="21"/>
        </w:rPr>
        <w:t>る登録の変更申請が提出され、変更内容が、同要領第４第４項に基づく活動区域の変更であるため、同要領第１５第４項の規定により</w:t>
      </w:r>
      <w:r w:rsidRPr="00004E56">
        <w:rPr>
          <w:rFonts w:cs="Times New Roman" w:hint="eastAsia"/>
          <w:kern w:val="2"/>
          <w:sz w:val="21"/>
          <w:szCs w:val="21"/>
        </w:rPr>
        <w:t>、貴職の意見を聴取したく、協議します。</w:t>
      </w:r>
    </w:p>
    <w:p w:rsidR="0008501E" w:rsidRPr="00004E56" w:rsidRDefault="0008501E" w:rsidP="0008501E">
      <w:pPr>
        <w:overflowPunct/>
        <w:jc w:val="left"/>
        <w:textAlignment w:val="auto"/>
        <w:rPr>
          <w:rFonts w:cs="Times New Roman"/>
          <w:kern w:val="2"/>
          <w:sz w:val="21"/>
          <w:szCs w:val="21"/>
        </w:rPr>
      </w:pPr>
    </w:p>
    <w:p w:rsidR="0008501E" w:rsidRPr="00004E56" w:rsidRDefault="0008501E" w:rsidP="0008501E">
      <w:pPr>
        <w:overflowPunct/>
        <w:jc w:val="center"/>
        <w:textAlignment w:val="auto"/>
        <w:rPr>
          <w:rFonts w:cs="Times New Roman"/>
          <w:kern w:val="2"/>
          <w:sz w:val="21"/>
          <w:szCs w:val="21"/>
        </w:rPr>
      </w:pPr>
      <w:r w:rsidRPr="00004E56">
        <w:rPr>
          <w:rFonts w:cs="Times New Roman" w:hint="eastAsia"/>
          <w:kern w:val="2"/>
          <w:sz w:val="21"/>
          <w:szCs w:val="21"/>
        </w:rPr>
        <w:t>記</w:t>
      </w:r>
    </w:p>
    <w:p w:rsidR="0008501E" w:rsidRPr="00004E56" w:rsidRDefault="0008501E" w:rsidP="0008501E">
      <w:pPr>
        <w:overflowPunct/>
        <w:jc w:val="left"/>
        <w:textAlignment w:val="auto"/>
        <w:rPr>
          <w:rFonts w:cs="Times New Roman"/>
          <w:kern w:val="2"/>
          <w:sz w:val="21"/>
          <w:szCs w:val="21"/>
        </w:rPr>
      </w:pPr>
    </w:p>
    <w:p w:rsidR="005715EF" w:rsidRPr="00004E56" w:rsidRDefault="005715EF" w:rsidP="005715EF">
      <w:pPr>
        <w:overflowPunct/>
        <w:textAlignment w:val="auto"/>
        <w:rPr>
          <w:rFonts w:cs="Times New Roman"/>
          <w:kern w:val="2"/>
          <w:sz w:val="21"/>
          <w:szCs w:val="21"/>
        </w:rPr>
      </w:pPr>
      <w:r w:rsidRPr="00004E56">
        <w:rPr>
          <w:rFonts w:cs="Times New Roman" w:hint="eastAsia"/>
          <w:kern w:val="2"/>
          <w:sz w:val="21"/>
          <w:szCs w:val="21"/>
        </w:rPr>
        <w:t xml:space="preserve">１．登録番号　　　</w:t>
      </w:r>
    </w:p>
    <w:p w:rsidR="005715EF" w:rsidRPr="00004E56" w:rsidRDefault="005715EF" w:rsidP="005715EF">
      <w:pPr>
        <w:overflowPunct/>
        <w:textAlignment w:val="auto"/>
        <w:rPr>
          <w:rFonts w:cs="Times New Roman"/>
          <w:kern w:val="2"/>
          <w:sz w:val="21"/>
          <w:szCs w:val="21"/>
        </w:rPr>
      </w:pPr>
      <w:r w:rsidRPr="00004E56">
        <w:rPr>
          <w:rFonts w:cs="Times New Roman" w:hint="eastAsia"/>
          <w:kern w:val="2"/>
          <w:sz w:val="21"/>
          <w:szCs w:val="21"/>
        </w:rPr>
        <w:t xml:space="preserve">２．商号又は名称　　　</w:t>
      </w:r>
    </w:p>
    <w:p w:rsidR="005715EF" w:rsidRPr="00004E56" w:rsidRDefault="005715EF" w:rsidP="005715EF">
      <w:pPr>
        <w:overflowPunct/>
        <w:textAlignment w:val="auto"/>
        <w:rPr>
          <w:rFonts w:cs="Times New Roman"/>
          <w:kern w:val="2"/>
          <w:sz w:val="21"/>
          <w:szCs w:val="21"/>
        </w:rPr>
      </w:pPr>
      <w:r w:rsidRPr="00004E56">
        <w:rPr>
          <w:rFonts w:cs="Times New Roman" w:hint="eastAsia"/>
          <w:kern w:val="2"/>
          <w:sz w:val="21"/>
          <w:szCs w:val="21"/>
        </w:rPr>
        <w:t xml:space="preserve">３．変更区域　　　</w:t>
      </w:r>
    </w:p>
    <w:p w:rsidR="0008501E" w:rsidRPr="00004E56" w:rsidRDefault="0008501E" w:rsidP="005715E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5715EF" w:rsidRPr="00004E56" w:rsidRDefault="005715EF" w:rsidP="005715EF">
      <w:pPr>
        <w:overflowPunct/>
        <w:jc w:val="left"/>
        <w:textAlignment w:val="auto"/>
        <w:rPr>
          <w:rFonts w:cs="Times New Roman"/>
          <w:kern w:val="2"/>
          <w:sz w:val="21"/>
          <w:szCs w:val="21"/>
        </w:rPr>
      </w:pPr>
      <w:r w:rsidRPr="00004E56">
        <w:rPr>
          <w:rFonts w:cs="Times New Roman" w:hint="eastAsia"/>
          <w:kern w:val="2"/>
          <w:sz w:val="21"/>
          <w:szCs w:val="21"/>
        </w:rPr>
        <w:lastRenderedPageBreak/>
        <w:t>別記第１５号様式</w:t>
      </w:r>
    </w:p>
    <w:p w:rsidR="005715EF" w:rsidRPr="00004E56" w:rsidRDefault="005715EF" w:rsidP="005715EF">
      <w:pPr>
        <w:overflowPunct/>
        <w:jc w:val="left"/>
        <w:textAlignment w:val="auto"/>
        <w:rPr>
          <w:rFonts w:cs="Times New Roman"/>
          <w:kern w:val="2"/>
          <w:sz w:val="21"/>
          <w:szCs w:val="21"/>
        </w:rPr>
      </w:pPr>
    </w:p>
    <w:p w:rsidR="005715EF" w:rsidRPr="00004E56" w:rsidRDefault="005715EF" w:rsidP="005715EF">
      <w:pPr>
        <w:overflowPunct/>
        <w:jc w:val="center"/>
        <w:textAlignment w:val="auto"/>
        <w:rPr>
          <w:rFonts w:cs="Times New Roman"/>
          <w:kern w:val="2"/>
          <w:sz w:val="21"/>
          <w:szCs w:val="21"/>
        </w:rPr>
      </w:pPr>
      <w:r w:rsidRPr="00004E56">
        <w:rPr>
          <w:rFonts w:cs="Times New Roman" w:hint="eastAsia"/>
          <w:kern w:val="2"/>
          <w:sz w:val="21"/>
          <w:szCs w:val="21"/>
        </w:rPr>
        <w:t>和歌山県意欲と能力のある林業経営者</w:t>
      </w:r>
      <w:r w:rsidR="00002776" w:rsidRPr="00004E56">
        <w:rPr>
          <w:rFonts w:cs="Times New Roman" w:hint="eastAsia"/>
          <w:kern w:val="2"/>
          <w:sz w:val="21"/>
          <w:szCs w:val="21"/>
        </w:rPr>
        <w:t>登録変更承認</w:t>
      </w:r>
      <w:r w:rsidRPr="00004E56">
        <w:rPr>
          <w:rFonts w:cs="Times New Roman" w:hint="eastAsia"/>
          <w:kern w:val="2"/>
          <w:sz w:val="21"/>
          <w:szCs w:val="21"/>
        </w:rPr>
        <w:t>通知書</w:t>
      </w:r>
    </w:p>
    <w:p w:rsidR="005715EF" w:rsidRPr="00004E56" w:rsidRDefault="005715EF" w:rsidP="005715EF">
      <w:pPr>
        <w:widowControl/>
        <w:overflowPunct/>
        <w:jc w:val="right"/>
        <w:textAlignment w:val="auto"/>
        <w:rPr>
          <w:rFonts w:cs="Times New Roman"/>
          <w:kern w:val="2"/>
          <w:sz w:val="21"/>
          <w:szCs w:val="21"/>
        </w:rPr>
      </w:pPr>
    </w:p>
    <w:p w:rsidR="005715EF" w:rsidRPr="00004E56" w:rsidRDefault="005715EF" w:rsidP="005715EF">
      <w:pPr>
        <w:widowControl/>
        <w:overflowPunct/>
        <w:jc w:val="right"/>
        <w:textAlignment w:val="auto"/>
        <w:rPr>
          <w:rFonts w:cs="Times New Roman"/>
          <w:kern w:val="2"/>
          <w:sz w:val="21"/>
          <w:szCs w:val="21"/>
        </w:rPr>
      </w:pPr>
      <w:r w:rsidRPr="00004E56">
        <w:rPr>
          <w:rFonts w:cs="Times New Roman" w:hint="eastAsia"/>
          <w:kern w:val="2"/>
          <w:sz w:val="21"/>
          <w:szCs w:val="21"/>
        </w:rPr>
        <w:t>第　　　号</w:t>
      </w:r>
    </w:p>
    <w:p w:rsidR="005715EF" w:rsidRPr="00004E56" w:rsidRDefault="005715EF" w:rsidP="005715EF">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5715EF" w:rsidRPr="00004E56" w:rsidRDefault="005715EF" w:rsidP="005715EF">
      <w:pPr>
        <w:widowControl/>
        <w:overflowPunct/>
        <w:jc w:val="left"/>
        <w:textAlignment w:val="auto"/>
        <w:rPr>
          <w:rFonts w:cs="Times New Roman"/>
          <w:kern w:val="2"/>
          <w:sz w:val="21"/>
          <w:szCs w:val="21"/>
        </w:rPr>
      </w:pPr>
    </w:p>
    <w:p w:rsidR="005715EF" w:rsidRPr="00004E56" w:rsidRDefault="005715EF" w:rsidP="005715EF">
      <w:pPr>
        <w:widowControl/>
        <w:overflowPunct/>
        <w:jc w:val="left"/>
        <w:textAlignment w:val="auto"/>
        <w:rPr>
          <w:rFonts w:cs="Times New Roman"/>
          <w:kern w:val="2"/>
          <w:sz w:val="21"/>
          <w:szCs w:val="21"/>
        </w:rPr>
      </w:pPr>
    </w:p>
    <w:p w:rsidR="005715EF" w:rsidRPr="00004E56" w:rsidRDefault="005715EF" w:rsidP="005715EF">
      <w:pPr>
        <w:widowControl/>
        <w:overflowPunct/>
        <w:jc w:val="left"/>
        <w:textAlignment w:val="auto"/>
        <w:rPr>
          <w:rFonts w:cs="Times New Roman"/>
          <w:kern w:val="2"/>
          <w:sz w:val="21"/>
          <w:szCs w:val="21"/>
        </w:rPr>
      </w:pPr>
      <w:r w:rsidRPr="00004E56">
        <w:rPr>
          <w:rFonts w:cs="Times New Roman" w:hint="eastAsia"/>
          <w:kern w:val="2"/>
          <w:sz w:val="21"/>
          <w:szCs w:val="21"/>
        </w:rPr>
        <w:t xml:space="preserve">　　　　　　　　　　　　　様</w:t>
      </w:r>
    </w:p>
    <w:p w:rsidR="005715EF" w:rsidRPr="00004E56" w:rsidRDefault="005715EF" w:rsidP="005715EF">
      <w:pPr>
        <w:widowControl/>
        <w:overflowPunct/>
        <w:jc w:val="left"/>
        <w:textAlignment w:val="auto"/>
        <w:rPr>
          <w:rFonts w:cs="Times New Roman"/>
          <w:kern w:val="2"/>
          <w:sz w:val="21"/>
          <w:szCs w:val="21"/>
        </w:rPr>
      </w:pPr>
    </w:p>
    <w:p w:rsidR="005715EF" w:rsidRPr="00004E56" w:rsidRDefault="005715EF" w:rsidP="005715EF">
      <w:pPr>
        <w:widowControl/>
        <w:overflowPunct/>
        <w:jc w:val="left"/>
        <w:textAlignment w:val="auto"/>
        <w:rPr>
          <w:rFonts w:cs="Times New Roman"/>
          <w:kern w:val="2"/>
          <w:sz w:val="21"/>
          <w:szCs w:val="21"/>
        </w:rPr>
      </w:pPr>
    </w:p>
    <w:p w:rsidR="005715EF" w:rsidRPr="00004E56" w:rsidRDefault="005715EF" w:rsidP="00163F05">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Pr="00004E56">
        <w:rPr>
          <w:rFonts w:cs="Times New Roman" w:hint="eastAsia"/>
          <w:kern w:val="2"/>
          <w:sz w:val="21"/>
          <w:szCs w:val="21"/>
        </w:rPr>
        <w:t>和歌山県知事</w:t>
      </w:r>
      <w:r w:rsidR="00163F05" w:rsidRPr="00004E56">
        <w:rPr>
          <w:rFonts w:cs="Times New Roman" w:hint="eastAsia"/>
          <w:kern w:val="2"/>
          <w:sz w:val="21"/>
          <w:szCs w:val="21"/>
        </w:rPr>
        <w:t xml:space="preserve">　</w:t>
      </w:r>
      <w:r w:rsidRPr="00004E56">
        <w:rPr>
          <w:rFonts w:cs="Times New Roman" w:hint="eastAsia"/>
          <w:kern w:val="2"/>
          <w:sz w:val="21"/>
          <w:szCs w:val="21"/>
        </w:rPr>
        <w:t xml:space="preserve">　印</w:t>
      </w:r>
    </w:p>
    <w:p w:rsidR="005715EF" w:rsidRPr="00004E56" w:rsidRDefault="005715EF" w:rsidP="005715EF">
      <w:pPr>
        <w:overflowPunct/>
        <w:textAlignment w:val="auto"/>
        <w:rPr>
          <w:rFonts w:cs="Times New Roman"/>
          <w:kern w:val="2"/>
          <w:sz w:val="21"/>
          <w:szCs w:val="21"/>
        </w:rPr>
      </w:pPr>
    </w:p>
    <w:p w:rsidR="005715EF" w:rsidRPr="00004E56" w:rsidRDefault="005715EF" w:rsidP="005715EF">
      <w:pPr>
        <w:overflowPunct/>
        <w:textAlignment w:val="auto"/>
        <w:rPr>
          <w:rFonts w:cs="Times New Roman"/>
          <w:kern w:val="2"/>
          <w:sz w:val="21"/>
          <w:szCs w:val="21"/>
        </w:rPr>
      </w:pPr>
    </w:p>
    <w:p w:rsidR="005715EF" w:rsidRPr="00004E56" w:rsidRDefault="005715EF" w:rsidP="005715EF">
      <w:pPr>
        <w:overflowPunct/>
        <w:textAlignment w:val="auto"/>
        <w:rPr>
          <w:rFonts w:cs="Times New Roman"/>
          <w:kern w:val="2"/>
          <w:sz w:val="21"/>
          <w:szCs w:val="21"/>
        </w:rPr>
      </w:pPr>
      <w:r w:rsidRPr="00004E56">
        <w:rPr>
          <w:rFonts w:cs="Times New Roman" w:hint="eastAsia"/>
          <w:kern w:val="2"/>
          <w:sz w:val="21"/>
          <w:szCs w:val="21"/>
        </w:rPr>
        <w:t xml:space="preserve">　　　　　年　　月　　日付けで</w:t>
      </w:r>
      <w:r w:rsidR="00002776" w:rsidRPr="00004E56">
        <w:rPr>
          <w:rFonts w:cs="Times New Roman" w:hint="eastAsia"/>
          <w:kern w:val="2"/>
          <w:sz w:val="21"/>
          <w:szCs w:val="21"/>
        </w:rPr>
        <w:t>変更</w:t>
      </w:r>
      <w:r w:rsidRPr="00004E56">
        <w:rPr>
          <w:rFonts w:cs="Times New Roman" w:hint="eastAsia"/>
          <w:kern w:val="2"/>
          <w:sz w:val="21"/>
          <w:szCs w:val="21"/>
        </w:rPr>
        <w:t>申請のあった和歌山県意欲と能力のある林業経営者については、下記のとおり</w:t>
      </w:r>
      <w:r w:rsidR="00002776" w:rsidRPr="00004E56">
        <w:rPr>
          <w:rFonts w:cs="Times New Roman" w:hint="eastAsia"/>
          <w:kern w:val="2"/>
          <w:sz w:val="21"/>
          <w:szCs w:val="21"/>
        </w:rPr>
        <w:t>承認</w:t>
      </w:r>
      <w:r w:rsidRPr="00004E56">
        <w:rPr>
          <w:rFonts w:cs="Times New Roman" w:hint="eastAsia"/>
          <w:kern w:val="2"/>
          <w:sz w:val="21"/>
          <w:szCs w:val="21"/>
        </w:rPr>
        <w:t>したので通知します。</w:t>
      </w:r>
    </w:p>
    <w:p w:rsidR="005715EF" w:rsidRPr="00004E56" w:rsidRDefault="005715EF" w:rsidP="005715EF">
      <w:pPr>
        <w:overflowPunct/>
        <w:jc w:val="center"/>
        <w:textAlignment w:val="auto"/>
        <w:rPr>
          <w:rFonts w:cs="Times New Roman"/>
          <w:kern w:val="2"/>
          <w:sz w:val="21"/>
          <w:szCs w:val="21"/>
        </w:rPr>
      </w:pPr>
    </w:p>
    <w:p w:rsidR="005715EF" w:rsidRPr="00004E56" w:rsidRDefault="005715EF" w:rsidP="005715EF">
      <w:pPr>
        <w:overflowPunct/>
        <w:jc w:val="center"/>
        <w:textAlignment w:val="auto"/>
        <w:rPr>
          <w:rFonts w:cs="Times New Roman"/>
          <w:kern w:val="2"/>
          <w:sz w:val="21"/>
          <w:szCs w:val="21"/>
        </w:rPr>
      </w:pPr>
      <w:r w:rsidRPr="00004E56">
        <w:rPr>
          <w:rFonts w:cs="Times New Roman" w:hint="eastAsia"/>
          <w:kern w:val="2"/>
          <w:sz w:val="21"/>
          <w:szCs w:val="21"/>
        </w:rPr>
        <w:t>記</w:t>
      </w:r>
    </w:p>
    <w:p w:rsidR="005715EF" w:rsidRPr="00004E56" w:rsidRDefault="005715EF" w:rsidP="005715EF">
      <w:pPr>
        <w:overflowPunct/>
        <w:textAlignment w:val="auto"/>
        <w:rPr>
          <w:rFonts w:cs="Times New Roman"/>
          <w:kern w:val="2"/>
          <w:sz w:val="21"/>
          <w:szCs w:val="21"/>
        </w:rPr>
      </w:pPr>
      <w:r w:rsidRPr="00004E56">
        <w:rPr>
          <w:rFonts w:cs="Times New Roman" w:hint="eastAsia"/>
          <w:kern w:val="2"/>
          <w:sz w:val="21"/>
          <w:szCs w:val="21"/>
        </w:rPr>
        <w:t xml:space="preserve">１　登録番号　　　</w:t>
      </w:r>
    </w:p>
    <w:p w:rsidR="005715EF" w:rsidRPr="00004E56" w:rsidRDefault="005715EF" w:rsidP="005715EF">
      <w:pPr>
        <w:overflowPunct/>
        <w:textAlignment w:val="auto"/>
        <w:rPr>
          <w:rFonts w:cs="Times New Roman"/>
          <w:kern w:val="2"/>
          <w:sz w:val="21"/>
          <w:szCs w:val="21"/>
        </w:rPr>
      </w:pPr>
      <w:r w:rsidRPr="00004E56">
        <w:rPr>
          <w:rFonts w:cs="Times New Roman" w:hint="eastAsia"/>
          <w:kern w:val="2"/>
          <w:sz w:val="21"/>
          <w:szCs w:val="21"/>
        </w:rPr>
        <w:t xml:space="preserve">２　活動区域　　　</w:t>
      </w:r>
    </w:p>
    <w:p w:rsidR="005715EF" w:rsidRPr="00004E56" w:rsidRDefault="005715EF" w:rsidP="005715EF">
      <w:pPr>
        <w:overflowPunct/>
        <w:textAlignment w:val="auto"/>
        <w:rPr>
          <w:rFonts w:cs="Times New Roman"/>
          <w:kern w:val="2"/>
          <w:sz w:val="21"/>
          <w:szCs w:val="21"/>
          <w:bdr w:val="single" w:sz="4" w:space="0" w:color="auto"/>
        </w:rPr>
      </w:pPr>
      <w:r w:rsidRPr="00004E56">
        <w:rPr>
          <w:rFonts w:cs="Times New Roman" w:hint="eastAsia"/>
          <w:kern w:val="2"/>
          <w:sz w:val="21"/>
          <w:szCs w:val="21"/>
        </w:rPr>
        <w:t xml:space="preserve">３　登録期間　　　</w:t>
      </w: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002776">
      <w:pPr>
        <w:overflowPunct/>
        <w:jc w:val="left"/>
        <w:textAlignment w:val="auto"/>
        <w:rPr>
          <w:rFonts w:cs="Times New Roman"/>
          <w:kern w:val="2"/>
          <w:sz w:val="21"/>
          <w:szCs w:val="21"/>
        </w:rPr>
      </w:pPr>
      <w:r w:rsidRPr="00004E56">
        <w:rPr>
          <w:rFonts w:cs="Times New Roman" w:hint="eastAsia"/>
          <w:kern w:val="2"/>
          <w:sz w:val="21"/>
          <w:szCs w:val="21"/>
        </w:rPr>
        <w:lastRenderedPageBreak/>
        <w:t>別記第１６号様式</w:t>
      </w:r>
    </w:p>
    <w:p w:rsidR="00002776" w:rsidRPr="00004E56" w:rsidRDefault="00002776" w:rsidP="00002776">
      <w:pPr>
        <w:overflowPunct/>
        <w:jc w:val="left"/>
        <w:textAlignment w:val="auto"/>
        <w:rPr>
          <w:rFonts w:cs="Times New Roman"/>
          <w:kern w:val="2"/>
          <w:sz w:val="21"/>
          <w:szCs w:val="21"/>
        </w:rPr>
      </w:pPr>
    </w:p>
    <w:p w:rsidR="00002776" w:rsidRPr="00004E56" w:rsidRDefault="00002776" w:rsidP="00002776">
      <w:pPr>
        <w:overflowPunct/>
        <w:jc w:val="center"/>
        <w:textAlignment w:val="auto"/>
        <w:rPr>
          <w:rFonts w:cs="Times New Roman"/>
          <w:kern w:val="2"/>
          <w:sz w:val="21"/>
          <w:szCs w:val="21"/>
        </w:rPr>
      </w:pPr>
      <w:r w:rsidRPr="00004E56">
        <w:rPr>
          <w:rFonts w:cs="Times New Roman" w:hint="eastAsia"/>
          <w:kern w:val="2"/>
          <w:sz w:val="21"/>
          <w:szCs w:val="21"/>
        </w:rPr>
        <w:t>和歌山県意欲と能力のある林業経営者登録変更申請に係る</w:t>
      </w:r>
      <w:r w:rsidR="00867B47" w:rsidRPr="00004E56">
        <w:rPr>
          <w:rFonts w:cs="Times New Roman" w:hint="eastAsia"/>
          <w:kern w:val="2"/>
          <w:sz w:val="21"/>
          <w:szCs w:val="21"/>
        </w:rPr>
        <w:t>不承認</w:t>
      </w:r>
      <w:r w:rsidRPr="00004E56">
        <w:rPr>
          <w:rFonts w:cs="Times New Roman" w:hint="eastAsia"/>
          <w:kern w:val="2"/>
          <w:sz w:val="21"/>
          <w:szCs w:val="21"/>
        </w:rPr>
        <w:t>通知書</w:t>
      </w:r>
    </w:p>
    <w:p w:rsidR="00002776" w:rsidRPr="00004E56" w:rsidRDefault="00002776" w:rsidP="00002776">
      <w:pPr>
        <w:widowControl/>
        <w:overflowPunct/>
        <w:jc w:val="right"/>
        <w:textAlignment w:val="auto"/>
        <w:rPr>
          <w:rFonts w:cs="Times New Roman"/>
          <w:kern w:val="2"/>
          <w:sz w:val="21"/>
          <w:szCs w:val="21"/>
        </w:rPr>
      </w:pPr>
    </w:p>
    <w:p w:rsidR="00002776" w:rsidRPr="00004E56" w:rsidRDefault="00002776" w:rsidP="00002776">
      <w:pPr>
        <w:widowControl/>
        <w:overflowPunct/>
        <w:jc w:val="right"/>
        <w:textAlignment w:val="auto"/>
        <w:rPr>
          <w:rFonts w:cs="Times New Roman"/>
          <w:kern w:val="2"/>
          <w:sz w:val="21"/>
          <w:szCs w:val="21"/>
        </w:rPr>
      </w:pPr>
      <w:r w:rsidRPr="00004E56">
        <w:rPr>
          <w:rFonts w:cs="Times New Roman" w:hint="eastAsia"/>
          <w:kern w:val="2"/>
          <w:sz w:val="21"/>
          <w:szCs w:val="21"/>
        </w:rPr>
        <w:t>第　　　号</w:t>
      </w:r>
    </w:p>
    <w:p w:rsidR="00002776" w:rsidRPr="00004E56" w:rsidRDefault="00002776" w:rsidP="00002776">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002776" w:rsidRPr="00004E56" w:rsidRDefault="00002776" w:rsidP="00002776">
      <w:pPr>
        <w:widowControl/>
        <w:overflowPunct/>
        <w:jc w:val="left"/>
        <w:textAlignment w:val="auto"/>
        <w:rPr>
          <w:rFonts w:cs="Times New Roman"/>
          <w:kern w:val="2"/>
          <w:sz w:val="21"/>
          <w:szCs w:val="21"/>
        </w:rPr>
      </w:pPr>
    </w:p>
    <w:p w:rsidR="00002776" w:rsidRPr="00004E56" w:rsidRDefault="00002776" w:rsidP="00002776">
      <w:pPr>
        <w:widowControl/>
        <w:overflowPunct/>
        <w:jc w:val="left"/>
        <w:textAlignment w:val="auto"/>
        <w:rPr>
          <w:rFonts w:cs="Times New Roman"/>
          <w:kern w:val="2"/>
          <w:sz w:val="21"/>
          <w:szCs w:val="21"/>
        </w:rPr>
      </w:pPr>
      <w:r w:rsidRPr="00004E56">
        <w:rPr>
          <w:rFonts w:cs="Times New Roman" w:hint="eastAsia"/>
          <w:kern w:val="2"/>
          <w:sz w:val="21"/>
          <w:szCs w:val="21"/>
        </w:rPr>
        <w:t xml:space="preserve">　　　　　　　　　　　　　様</w:t>
      </w:r>
    </w:p>
    <w:p w:rsidR="00002776" w:rsidRPr="00004E56" w:rsidRDefault="00002776" w:rsidP="00002776">
      <w:pPr>
        <w:widowControl/>
        <w:overflowPunct/>
        <w:jc w:val="left"/>
        <w:textAlignment w:val="auto"/>
        <w:rPr>
          <w:rFonts w:cs="Times New Roman"/>
          <w:kern w:val="2"/>
          <w:sz w:val="21"/>
          <w:szCs w:val="21"/>
        </w:rPr>
      </w:pPr>
    </w:p>
    <w:p w:rsidR="00002776" w:rsidRPr="00004E56" w:rsidRDefault="00002776" w:rsidP="00163F05">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Pr="00004E56">
        <w:rPr>
          <w:rFonts w:cs="Times New Roman" w:hint="eastAsia"/>
          <w:kern w:val="2"/>
          <w:sz w:val="21"/>
          <w:szCs w:val="21"/>
        </w:rPr>
        <w:t xml:space="preserve">　和歌山県知事　　　印</w:t>
      </w:r>
      <w:r w:rsidR="00163F05" w:rsidRPr="00004E56">
        <w:rPr>
          <w:rFonts w:cs="Times New Roman" w:hint="eastAsia"/>
          <w:kern w:val="2"/>
          <w:sz w:val="21"/>
          <w:szCs w:val="21"/>
        </w:rPr>
        <w:t xml:space="preserve">　</w:t>
      </w:r>
    </w:p>
    <w:p w:rsidR="00002776" w:rsidRPr="00004E56" w:rsidRDefault="00002776" w:rsidP="00002776">
      <w:pPr>
        <w:overflowPunct/>
        <w:textAlignment w:val="auto"/>
        <w:rPr>
          <w:rFonts w:cs="Times New Roman"/>
          <w:kern w:val="2"/>
          <w:sz w:val="21"/>
          <w:szCs w:val="21"/>
        </w:rPr>
      </w:pPr>
    </w:p>
    <w:p w:rsidR="00002776" w:rsidRPr="00004E56" w:rsidRDefault="00002776" w:rsidP="00002776">
      <w:pPr>
        <w:overflowPunct/>
        <w:textAlignment w:val="auto"/>
        <w:rPr>
          <w:rFonts w:cs="Times New Roman"/>
          <w:kern w:val="2"/>
          <w:sz w:val="21"/>
          <w:szCs w:val="21"/>
        </w:rPr>
      </w:pPr>
    </w:p>
    <w:p w:rsidR="00002776" w:rsidRPr="00004E56" w:rsidRDefault="00002776" w:rsidP="00002776">
      <w:pPr>
        <w:overflowPunct/>
        <w:textAlignment w:val="auto"/>
        <w:rPr>
          <w:rFonts w:cs="Times New Roman"/>
          <w:kern w:val="2"/>
          <w:sz w:val="21"/>
          <w:szCs w:val="21"/>
        </w:rPr>
      </w:pPr>
      <w:r w:rsidRPr="00004E56">
        <w:rPr>
          <w:rFonts w:cs="Times New Roman" w:hint="eastAsia"/>
          <w:kern w:val="2"/>
          <w:sz w:val="21"/>
          <w:szCs w:val="21"/>
        </w:rPr>
        <w:t xml:space="preserve">　　　　　年　　月　　日付けで変更申請のあった和歌山県意欲と能力のある林業経営者については、審査の結果、登録基準に適合しないものと判断しますので、不承認とします。</w:t>
      </w:r>
    </w:p>
    <w:p w:rsidR="006A652E" w:rsidRPr="00004E56" w:rsidRDefault="00002776" w:rsidP="00002776">
      <w:pPr>
        <w:overflowPunct/>
        <w:textAlignment w:val="auto"/>
        <w:rPr>
          <w:rFonts w:cs="Times New Roman"/>
          <w:kern w:val="2"/>
          <w:sz w:val="21"/>
          <w:szCs w:val="21"/>
        </w:rPr>
      </w:pPr>
      <w:r w:rsidRPr="00004E56">
        <w:rPr>
          <w:rFonts w:cs="Times New Roman" w:hint="eastAsia"/>
          <w:kern w:val="2"/>
          <w:sz w:val="21"/>
          <w:szCs w:val="21"/>
        </w:rPr>
        <w:t xml:space="preserve">　ついては、</w:t>
      </w:r>
      <w:r w:rsidR="006A652E" w:rsidRPr="00004E56">
        <w:rPr>
          <w:rFonts w:cs="Times New Roman" w:hint="eastAsia"/>
          <w:kern w:val="2"/>
          <w:sz w:val="21"/>
          <w:szCs w:val="21"/>
        </w:rPr>
        <w:t>現況が</w:t>
      </w:r>
      <w:r w:rsidR="009050C4" w:rsidRPr="00004E56">
        <w:rPr>
          <w:rFonts w:cs="Times New Roman" w:hint="eastAsia"/>
          <w:kern w:val="2"/>
          <w:sz w:val="21"/>
          <w:szCs w:val="21"/>
        </w:rPr>
        <w:t>本変更申請内容</w:t>
      </w:r>
      <w:r w:rsidR="006A652E" w:rsidRPr="00004E56">
        <w:rPr>
          <w:rFonts w:cs="Times New Roman" w:hint="eastAsia"/>
          <w:kern w:val="2"/>
          <w:sz w:val="21"/>
          <w:szCs w:val="21"/>
        </w:rPr>
        <w:t>となっている場合は</w:t>
      </w:r>
      <w:r w:rsidRPr="00004E56">
        <w:rPr>
          <w:rFonts w:cs="Times New Roman" w:hint="eastAsia"/>
          <w:kern w:val="2"/>
          <w:sz w:val="21"/>
          <w:szCs w:val="21"/>
        </w:rPr>
        <w:t>、</w:t>
      </w:r>
      <w:r w:rsidR="009050C4" w:rsidRPr="00004E56">
        <w:rPr>
          <w:rFonts w:cs="Times New Roman" w:hint="eastAsia"/>
          <w:kern w:val="2"/>
          <w:sz w:val="21"/>
          <w:szCs w:val="21"/>
        </w:rPr>
        <w:t>和歌山県意欲と能力のある林業経営者登録の取り消しを</w:t>
      </w:r>
      <w:r w:rsidR="00DB11AB" w:rsidRPr="00004E56">
        <w:rPr>
          <w:rFonts w:cs="Times New Roman" w:hint="eastAsia"/>
          <w:kern w:val="2"/>
          <w:sz w:val="21"/>
          <w:szCs w:val="21"/>
        </w:rPr>
        <w:t>行う必要があるため、精査します。</w:t>
      </w:r>
    </w:p>
    <w:p w:rsidR="00002776" w:rsidRPr="00004E56" w:rsidRDefault="00002776" w:rsidP="00002776">
      <w:pPr>
        <w:overflowPunct/>
        <w:jc w:val="center"/>
        <w:textAlignment w:val="auto"/>
        <w:rPr>
          <w:rFonts w:cs="Times New Roman"/>
          <w:kern w:val="2"/>
          <w:sz w:val="21"/>
          <w:szCs w:val="21"/>
        </w:rPr>
      </w:pPr>
    </w:p>
    <w:p w:rsidR="00002776" w:rsidRPr="00004E56" w:rsidRDefault="00002776" w:rsidP="00002776">
      <w:pPr>
        <w:overflowPunct/>
        <w:jc w:val="center"/>
        <w:textAlignment w:val="auto"/>
        <w:rPr>
          <w:rFonts w:cs="Times New Roman"/>
          <w:kern w:val="2"/>
          <w:sz w:val="21"/>
          <w:szCs w:val="21"/>
        </w:rPr>
      </w:pPr>
      <w:r w:rsidRPr="00004E56">
        <w:rPr>
          <w:rFonts w:cs="Times New Roman" w:hint="eastAsia"/>
          <w:kern w:val="2"/>
          <w:sz w:val="21"/>
          <w:szCs w:val="21"/>
        </w:rPr>
        <w:t>記</w:t>
      </w:r>
    </w:p>
    <w:p w:rsidR="00002776" w:rsidRPr="00004E56" w:rsidRDefault="00002776" w:rsidP="00002776">
      <w:pPr>
        <w:overflowPunct/>
        <w:textAlignment w:val="auto"/>
        <w:rPr>
          <w:rFonts w:cs="Times New Roman"/>
          <w:kern w:val="2"/>
          <w:sz w:val="21"/>
          <w:szCs w:val="21"/>
        </w:rPr>
      </w:pPr>
      <w:r w:rsidRPr="00004E56">
        <w:rPr>
          <w:rFonts w:cs="Times New Roman" w:hint="eastAsia"/>
          <w:kern w:val="2"/>
          <w:sz w:val="21"/>
          <w:szCs w:val="21"/>
        </w:rPr>
        <w:t xml:space="preserve">１　登録番号　　　</w:t>
      </w:r>
    </w:p>
    <w:p w:rsidR="00002776" w:rsidRPr="00004E56" w:rsidRDefault="00002776" w:rsidP="00002776">
      <w:pPr>
        <w:overflowPunct/>
        <w:textAlignment w:val="auto"/>
        <w:rPr>
          <w:rFonts w:cs="Times New Roman"/>
          <w:kern w:val="2"/>
          <w:sz w:val="21"/>
          <w:szCs w:val="21"/>
        </w:rPr>
      </w:pPr>
      <w:r w:rsidRPr="00004E56">
        <w:rPr>
          <w:rFonts w:cs="Times New Roman" w:hint="eastAsia"/>
          <w:kern w:val="2"/>
          <w:sz w:val="21"/>
          <w:szCs w:val="21"/>
        </w:rPr>
        <w:t xml:space="preserve">２　活動区域　　　</w:t>
      </w:r>
    </w:p>
    <w:p w:rsidR="00002776" w:rsidRPr="00004E56" w:rsidRDefault="00002776" w:rsidP="00002776">
      <w:pPr>
        <w:overflowPunct/>
        <w:textAlignment w:val="auto"/>
        <w:rPr>
          <w:rFonts w:cs="Times New Roman"/>
          <w:kern w:val="2"/>
          <w:sz w:val="21"/>
          <w:szCs w:val="21"/>
          <w:bdr w:val="single" w:sz="4" w:space="0" w:color="auto"/>
        </w:rPr>
      </w:pPr>
      <w:r w:rsidRPr="00004E56">
        <w:rPr>
          <w:rFonts w:cs="Times New Roman" w:hint="eastAsia"/>
          <w:kern w:val="2"/>
          <w:sz w:val="21"/>
          <w:szCs w:val="21"/>
        </w:rPr>
        <w:t xml:space="preserve">３　登録期間　　　</w:t>
      </w:r>
    </w:p>
    <w:p w:rsidR="00002776" w:rsidRPr="00004E56" w:rsidRDefault="00002776"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（教示）</w:t>
      </w: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１　この処分について不服があるときは、行政不服審査法（平成２６年法律第６８号）の規定により、　　この処分があったことを知った日の翌日から起算して３カ月以内に、和歌山県知事に審査請求書を提　　出して審査請求をすることができます。</w:t>
      </w: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２　この処分については、上記１の審査請求のほか、この処分があったことを知った日の翌日から起算　　して６カ月以内に、和歌山県を被告として（訴訟において和歌山県を代表する者は和歌山県知事とな　　ります。）、処分の取消しの訴えを提起することができます。なお、上記１の審査請求をした場合には、　　処分の取消しの訴えは、その審査請求に対する裁決があったことを知った日の翌日から起算して６ヶ　　月以内に提起することができます。</w:t>
      </w: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３　ただし、上記の期間が通過する前に、この処分（審査請求をした場合には、その審査請求に対する　　裁決）があった日の翌日から起算して１年を経過した場合は、審査請求をすることや処分の取消しの</w:t>
      </w:r>
    </w:p>
    <w:p w:rsidR="00132529"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 xml:space="preserve">　訴えを提起することができなくなります。なお、正当な理由があるときは、上記の期間やこの処分（審　　査請求をした場合には、その審査請求に対する裁決）があった日の翌日から起算して１年を経過した　　後であっても審査請求をすることや処分の取消しの訴えを提起することが認められる場合があります。</w:t>
      </w:r>
    </w:p>
    <w:p w:rsidR="00450FC0" w:rsidRPr="00004E56" w:rsidRDefault="00450FC0" w:rsidP="00450FC0">
      <w:pPr>
        <w:overflowPunct/>
        <w:textAlignment w:val="auto"/>
        <w:rPr>
          <w:rFonts w:cs="Times New Roman"/>
          <w:kern w:val="2"/>
          <w:sz w:val="21"/>
          <w:szCs w:val="21"/>
        </w:rPr>
      </w:pPr>
      <w:r w:rsidRPr="00004E56">
        <w:rPr>
          <w:rFonts w:cs="Times New Roman" w:hint="eastAsia"/>
          <w:kern w:val="2"/>
          <w:sz w:val="21"/>
          <w:szCs w:val="21"/>
        </w:rPr>
        <w:t xml:space="preserve">　　　　　　　　　　　　　　　　　　　　　　　　　　　　　　　　　　　　　　　　　　　　以上</w:t>
      </w:r>
    </w:p>
    <w:p w:rsidR="00867B47" w:rsidRPr="00004E56" w:rsidRDefault="00867B47" w:rsidP="00867B47">
      <w:pPr>
        <w:overflowPunct/>
        <w:jc w:val="left"/>
        <w:textAlignment w:val="auto"/>
        <w:rPr>
          <w:rFonts w:cs="Times New Roman"/>
          <w:kern w:val="2"/>
          <w:sz w:val="21"/>
          <w:szCs w:val="21"/>
        </w:rPr>
      </w:pPr>
      <w:r w:rsidRPr="00004E56">
        <w:rPr>
          <w:rFonts w:cs="Times New Roman" w:hint="eastAsia"/>
          <w:kern w:val="2"/>
          <w:sz w:val="21"/>
          <w:szCs w:val="21"/>
        </w:rPr>
        <w:lastRenderedPageBreak/>
        <w:t>別記第１７号様式</w:t>
      </w:r>
    </w:p>
    <w:p w:rsidR="00867B47" w:rsidRPr="00004E56" w:rsidRDefault="00867B47" w:rsidP="00867B47">
      <w:pPr>
        <w:overflowPunct/>
        <w:jc w:val="left"/>
        <w:textAlignment w:val="auto"/>
        <w:rPr>
          <w:rFonts w:cs="Times New Roman"/>
          <w:kern w:val="2"/>
          <w:sz w:val="21"/>
          <w:szCs w:val="21"/>
        </w:rPr>
      </w:pPr>
    </w:p>
    <w:p w:rsidR="00867B47" w:rsidRPr="00004E56" w:rsidRDefault="00867B47" w:rsidP="00867B47">
      <w:pPr>
        <w:overflowPunct/>
        <w:jc w:val="left"/>
        <w:textAlignment w:val="auto"/>
        <w:rPr>
          <w:rFonts w:cs="Times New Roman"/>
          <w:kern w:val="2"/>
          <w:sz w:val="21"/>
          <w:szCs w:val="21"/>
        </w:rPr>
      </w:pPr>
      <w:r w:rsidRPr="00004E56">
        <w:rPr>
          <w:rFonts w:cs="Times New Roman" w:hint="eastAsia"/>
          <w:kern w:val="2"/>
          <w:sz w:val="21"/>
          <w:szCs w:val="21"/>
        </w:rPr>
        <w:t xml:space="preserve">　　　　　　　　　　　　　　　　　　　　　　　　　　　　　　　　　　</w:t>
      </w:r>
      <w:r w:rsidRPr="00004E56">
        <w:rPr>
          <w:rFonts w:cs="Times New Roman"/>
          <w:kern w:val="2"/>
          <w:sz w:val="21"/>
          <w:szCs w:val="21"/>
        </w:rPr>
        <w:t xml:space="preserve">　</w:t>
      </w:r>
      <w:r w:rsidRPr="00004E56">
        <w:rPr>
          <w:rFonts w:cs="Times New Roman" w:hint="eastAsia"/>
          <w:kern w:val="2"/>
          <w:sz w:val="21"/>
          <w:szCs w:val="21"/>
        </w:rPr>
        <w:t>第　　　　　　　　号</w:t>
      </w:r>
    </w:p>
    <w:p w:rsidR="00867B47" w:rsidRPr="00004E56" w:rsidRDefault="00867B47" w:rsidP="00867B47">
      <w:pPr>
        <w:overflowPunct/>
        <w:jc w:val="left"/>
        <w:textAlignment w:val="auto"/>
        <w:rPr>
          <w:rFonts w:cs="Times New Roman"/>
          <w:kern w:val="2"/>
          <w:sz w:val="21"/>
          <w:szCs w:val="21"/>
        </w:rPr>
      </w:pPr>
      <w:r w:rsidRPr="00004E56">
        <w:rPr>
          <w:rFonts w:cs="Times New Roman" w:hint="eastAsia"/>
          <w:kern w:val="2"/>
          <w:sz w:val="21"/>
          <w:szCs w:val="21"/>
        </w:rPr>
        <w:t xml:space="preserve">　　　　　　　　　　　　　　　　　　　　　　　　　　　　　　　　　　　　　　年　　月　　日</w:t>
      </w:r>
    </w:p>
    <w:p w:rsidR="00867B47" w:rsidRPr="00004E56" w:rsidRDefault="00FD6507" w:rsidP="00867B47">
      <w:pPr>
        <w:overflowPunct/>
        <w:jc w:val="left"/>
        <w:textAlignment w:val="auto"/>
        <w:rPr>
          <w:rFonts w:cs="Times New Roman"/>
          <w:kern w:val="2"/>
          <w:sz w:val="21"/>
          <w:szCs w:val="21"/>
        </w:rPr>
      </w:pPr>
      <w:r w:rsidRPr="00004E56">
        <w:rPr>
          <w:rFonts w:cs="Times New Roman" w:hint="eastAsia"/>
          <w:noProof/>
          <w:kern w:val="2"/>
          <w:sz w:val="21"/>
          <w:szCs w:val="21"/>
        </w:rPr>
        <mc:AlternateContent>
          <mc:Choice Requires="wps">
            <w:drawing>
              <wp:anchor distT="0" distB="0" distL="114300" distR="114300" simplePos="0" relativeHeight="251659264" behindDoc="0" locked="0" layoutInCell="1" allowOverlap="1">
                <wp:simplePos x="0" y="0"/>
                <wp:positionH relativeFrom="column">
                  <wp:posOffset>1442085</wp:posOffset>
                </wp:positionH>
                <wp:positionV relativeFrom="paragraph">
                  <wp:posOffset>201930</wp:posOffset>
                </wp:positionV>
                <wp:extent cx="131445" cy="492760"/>
                <wp:effectExtent l="0" t="0" r="0" b="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492760"/>
                        </a:xfrm>
                        <a:prstGeom prst="rightBrace">
                          <a:avLst>
                            <a:gd name="adj1" fmla="val 312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9866" id="AutoShape 51" o:spid="_x0000_s1026" type="#_x0000_t88" style="position:absolute;left:0;text-align:left;margin-left:113.55pt;margin-top:15.9pt;width:10.3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pEhAIAAC0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">
                <v:textbox inset="5.85pt,.7pt,5.85pt,.7pt"/>
              </v:shape>
            </w:pict>
          </mc:Fallback>
        </mc:AlternateContent>
      </w:r>
    </w:p>
    <w:p w:rsidR="00867B47" w:rsidRPr="00004E56" w:rsidRDefault="00867B47" w:rsidP="00867B47">
      <w:pPr>
        <w:overflowPunct/>
        <w:jc w:val="left"/>
        <w:textAlignment w:val="auto"/>
        <w:rPr>
          <w:rFonts w:cs="Times New Roman"/>
          <w:kern w:val="2"/>
          <w:sz w:val="21"/>
          <w:szCs w:val="21"/>
        </w:rPr>
      </w:pPr>
      <w:r w:rsidRPr="00004E56">
        <w:rPr>
          <w:rFonts w:cs="Times New Roman" w:hint="eastAsia"/>
          <w:kern w:val="2"/>
          <w:sz w:val="21"/>
          <w:szCs w:val="21"/>
        </w:rPr>
        <w:t xml:space="preserve">　　　　　　市町村長　</w:t>
      </w:r>
    </w:p>
    <w:p w:rsidR="00867B47" w:rsidRPr="00004E56" w:rsidRDefault="00867B47" w:rsidP="00867B47">
      <w:pPr>
        <w:overflowPunct/>
        <w:jc w:val="left"/>
        <w:textAlignment w:val="auto"/>
        <w:rPr>
          <w:rFonts w:cs="Times New Roman"/>
          <w:kern w:val="2"/>
          <w:sz w:val="21"/>
          <w:szCs w:val="21"/>
        </w:rPr>
      </w:pPr>
      <w:r w:rsidRPr="00004E56">
        <w:rPr>
          <w:rFonts w:cs="Times New Roman" w:hint="eastAsia"/>
          <w:kern w:val="2"/>
          <w:sz w:val="21"/>
          <w:szCs w:val="21"/>
        </w:rPr>
        <w:t xml:space="preserve">　和歌山森林管理署長　　　様</w:t>
      </w:r>
    </w:p>
    <w:p w:rsidR="00867B47" w:rsidRPr="00004E56" w:rsidRDefault="00867B47" w:rsidP="00867B47">
      <w:pPr>
        <w:overflowPunct/>
        <w:jc w:val="left"/>
        <w:textAlignment w:val="auto"/>
        <w:rPr>
          <w:rFonts w:cs="Times New Roman"/>
          <w:kern w:val="2"/>
          <w:sz w:val="21"/>
          <w:szCs w:val="21"/>
        </w:rPr>
      </w:pPr>
    </w:p>
    <w:p w:rsidR="00867B47" w:rsidRPr="00004E56" w:rsidRDefault="00867B47" w:rsidP="00163F05">
      <w:pPr>
        <w:overflowPunct/>
        <w:jc w:val="left"/>
        <w:textAlignment w:val="auto"/>
        <w:rPr>
          <w:rFonts w:cs="Times New Roman"/>
          <w:kern w:val="2"/>
          <w:sz w:val="21"/>
          <w:szCs w:val="21"/>
        </w:rPr>
      </w:pPr>
      <w:r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Pr="00004E56">
        <w:rPr>
          <w:rFonts w:cs="Times New Roman" w:hint="eastAsia"/>
          <w:kern w:val="2"/>
          <w:sz w:val="21"/>
          <w:szCs w:val="21"/>
        </w:rPr>
        <w:t xml:space="preserve">　和歌山県知事　　</w:t>
      </w:r>
    </w:p>
    <w:p w:rsidR="00867B47" w:rsidRPr="00004E56" w:rsidRDefault="00867B47" w:rsidP="00867B47">
      <w:pPr>
        <w:overflowPunct/>
        <w:jc w:val="left"/>
        <w:textAlignment w:val="auto"/>
        <w:rPr>
          <w:rFonts w:cs="Times New Roman"/>
          <w:kern w:val="2"/>
          <w:sz w:val="21"/>
          <w:szCs w:val="21"/>
        </w:rPr>
      </w:pPr>
    </w:p>
    <w:p w:rsidR="00867B47" w:rsidRPr="00004E56" w:rsidRDefault="00867B47" w:rsidP="00867B47">
      <w:pPr>
        <w:overflowPunct/>
        <w:jc w:val="left"/>
        <w:textAlignment w:val="auto"/>
        <w:rPr>
          <w:rFonts w:cs="Times New Roman"/>
          <w:kern w:val="2"/>
          <w:sz w:val="21"/>
          <w:szCs w:val="21"/>
        </w:rPr>
      </w:pPr>
    </w:p>
    <w:p w:rsidR="00867B47" w:rsidRPr="00004E56" w:rsidRDefault="00867B47" w:rsidP="00867B47">
      <w:pPr>
        <w:overflowPunct/>
        <w:jc w:val="left"/>
        <w:textAlignment w:val="auto"/>
        <w:rPr>
          <w:rFonts w:cs="Times New Roman"/>
          <w:kern w:val="2"/>
          <w:sz w:val="21"/>
          <w:szCs w:val="21"/>
        </w:rPr>
      </w:pPr>
      <w:r w:rsidRPr="00004E56">
        <w:rPr>
          <w:rFonts w:cs="Times New Roman" w:hint="eastAsia"/>
          <w:kern w:val="2"/>
          <w:sz w:val="21"/>
          <w:szCs w:val="21"/>
        </w:rPr>
        <w:t xml:space="preserve">　　　和歌山県意欲と能力のある林業経営者の登録変更について</w:t>
      </w:r>
    </w:p>
    <w:p w:rsidR="00867B47" w:rsidRPr="00004E56" w:rsidRDefault="00867B47" w:rsidP="00867B47">
      <w:pPr>
        <w:overflowPunct/>
        <w:jc w:val="left"/>
        <w:textAlignment w:val="auto"/>
        <w:rPr>
          <w:rFonts w:cs="Times New Roman"/>
          <w:kern w:val="2"/>
          <w:sz w:val="21"/>
          <w:szCs w:val="21"/>
        </w:rPr>
      </w:pPr>
    </w:p>
    <w:p w:rsidR="00867B47" w:rsidRPr="00004E56" w:rsidRDefault="00867B47" w:rsidP="00867B47">
      <w:pPr>
        <w:overflowPunct/>
        <w:jc w:val="left"/>
        <w:textAlignment w:val="auto"/>
        <w:rPr>
          <w:rFonts w:cs="Times New Roman"/>
          <w:kern w:val="2"/>
          <w:sz w:val="21"/>
          <w:szCs w:val="21"/>
        </w:rPr>
      </w:pPr>
      <w:r w:rsidRPr="00004E56">
        <w:rPr>
          <w:rFonts w:cs="Times New Roman" w:hint="eastAsia"/>
          <w:kern w:val="2"/>
          <w:sz w:val="21"/>
          <w:szCs w:val="21"/>
        </w:rPr>
        <w:t xml:space="preserve">　このことについて、下記のとおり、和歌山県意欲と能力のある林業経営者の登録変更を行ったので、和歌山県意欲と能力のある林業経営者登録・公表要領第１５第５項の規定により、通知します。</w:t>
      </w:r>
    </w:p>
    <w:p w:rsidR="00867B47" w:rsidRPr="00004E56" w:rsidRDefault="00867B47" w:rsidP="00867B47">
      <w:pPr>
        <w:overflowPunct/>
        <w:jc w:val="left"/>
        <w:textAlignment w:val="auto"/>
        <w:rPr>
          <w:rFonts w:cs="Times New Roman"/>
          <w:kern w:val="2"/>
          <w:sz w:val="21"/>
          <w:szCs w:val="21"/>
        </w:rPr>
      </w:pPr>
    </w:p>
    <w:p w:rsidR="00867B47" w:rsidRPr="00004E56" w:rsidRDefault="00867B47" w:rsidP="00867B47">
      <w:pPr>
        <w:overflowPunct/>
        <w:jc w:val="center"/>
        <w:textAlignment w:val="auto"/>
        <w:rPr>
          <w:rFonts w:cs="Times New Roman"/>
          <w:kern w:val="2"/>
          <w:sz w:val="21"/>
          <w:szCs w:val="21"/>
        </w:rPr>
      </w:pPr>
      <w:r w:rsidRPr="00004E56">
        <w:rPr>
          <w:rFonts w:cs="Times New Roman" w:hint="eastAsia"/>
          <w:kern w:val="2"/>
          <w:sz w:val="21"/>
          <w:szCs w:val="21"/>
        </w:rPr>
        <w:t>記</w:t>
      </w:r>
    </w:p>
    <w:p w:rsidR="00867B47" w:rsidRPr="00004E56" w:rsidRDefault="00867B47" w:rsidP="00867B47">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r w:rsidRPr="00004E56">
        <w:rPr>
          <w:rFonts w:cs="Times New Roman" w:hint="eastAsia"/>
          <w:kern w:val="2"/>
          <w:sz w:val="21"/>
          <w:szCs w:val="21"/>
        </w:rPr>
        <w:t xml:space="preserve">　１　登録番号</w:t>
      </w:r>
    </w:p>
    <w:p w:rsidR="00867B47" w:rsidRPr="00004E56" w:rsidRDefault="00867B47" w:rsidP="004E716F">
      <w:pPr>
        <w:overflowPunct/>
        <w:jc w:val="left"/>
        <w:textAlignment w:val="auto"/>
        <w:rPr>
          <w:rFonts w:cs="Times New Roman"/>
          <w:kern w:val="2"/>
          <w:sz w:val="21"/>
          <w:szCs w:val="21"/>
        </w:rPr>
      </w:pPr>
      <w:r w:rsidRPr="00004E56">
        <w:rPr>
          <w:rFonts w:cs="Times New Roman" w:hint="eastAsia"/>
          <w:kern w:val="2"/>
          <w:sz w:val="21"/>
          <w:szCs w:val="21"/>
        </w:rPr>
        <w:t xml:space="preserve">　２　商号又は名称</w:t>
      </w:r>
    </w:p>
    <w:p w:rsidR="00867B47" w:rsidRPr="00004E56" w:rsidRDefault="00867B47" w:rsidP="004E716F">
      <w:pPr>
        <w:overflowPunct/>
        <w:jc w:val="left"/>
        <w:textAlignment w:val="auto"/>
        <w:rPr>
          <w:rFonts w:cs="Times New Roman"/>
          <w:kern w:val="2"/>
          <w:sz w:val="21"/>
          <w:szCs w:val="21"/>
        </w:rPr>
      </w:pPr>
      <w:r w:rsidRPr="00004E56">
        <w:rPr>
          <w:rFonts w:cs="Times New Roman" w:hint="eastAsia"/>
          <w:kern w:val="2"/>
          <w:sz w:val="21"/>
          <w:szCs w:val="21"/>
        </w:rPr>
        <w:t xml:space="preserve">　３　代表者氏名</w:t>
      </w:r>
    </w:p>
    <w:p w:rsidR="00867B47" w:rsidRPr="00004E56" w:rsidRDefault="00867B47" w:rsidP="004E716F">
      <w:pPr>
        <w:overflowPunct/>
        <w:jc w:val="left"/>
        <w:textAlignment w:val="auto"/>
        <w:rPr>
          <w:rFonts w:cs="Times New Roman"/>
          <w:kern w:val="2"/>
          <w:sz w:val="21"/>
          <w:szCs w:val="21"/>
        </w:rPr>
      </w:pPr>
      <w:r w:rsidRPr="00004E56">
        <w:rPr>
          <w:rFonts w:cs="Times New Roman" w:hint="eastAsia"/>
          <w:kern w:val="2"/>
          <w:sz w:val="21"/>
          <w:szCs w:val="21"/>
        </w:rPr>
        <w:t xml:space="preserve">　４　変更内容</w:t>
      </w: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002776" w:rsidRPr="00004E56" w:rsidRDefault="00002776"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867B47" w:rsidRPr="00004E56" w:rsidRDefault="00867B47"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D66219" w:rsidRPr="00004E56" w:rsidRDefault="00D66219" w:rsidP="004E716F">
      <w:pPr>
        <w:overflowPunct/>
        <w:jc w:val="left"/>
        <w:textAlignment w:val="auto"/>
        <w:rPr>
          <w:rFonts w:cs="Times New Roman"/>
          <w:kern w:val="2"/>
          <w:sz w:val="21"/>
          <w:szCs w:val="21"/>
        </w:rPr>
      </w:pPr>
    </w:p>
    <w:p w:rsidR="00923FF4" w:rsidRPr="00004E56" w:rsidRDefault="00867B47" w:rsidP="004E716F">
      <w:pPr>
        <w:overflowPunct/>
        <w:jc w:val="left"/>
        <w:textAlignment w:val="auto"/>
        <w:rPr>
          <w:rFonts w:cs="Times New Roman"/>
          <w:kern w:val="2"/>
          <w:sz w:val="21"/>
          <w:szCs w:val="21"/>
        </w:rPr>
      </w:pPr>
      <w:r w:rsidRPr="00004E56">
        <w:rPr>
          <w:rFonts w:cs="Times New Roman" w:hint="eastAsia"/>
          <w:kern w:val="2"/>
          <w:sz w:val="21"/>
          <w:szCs w:val="21"/>
        </w:rPr>
        <w:lastRenderedPageBreak/>
        <w:t>別記第１８</w:t>
      </w:r>
      <w:r w:rsidR="004E716F" w:rsidRPr="00004E56">
        <w:rPr>
          <w:rFonts w:cs="Times New Roman" w:hint="eastAsia"/>
          <w:kern w:val="2"/>
          <w:sz w:val="21"/>
          <w:szCs w:val="21"/>
        </w:rPr>
        <w:t>号様式</w:t>
      </w:r>
    </w:p>
    <w:p w:rsidR="004E716F" w:rsidRPr="00004E56" w:rsidRDefault="004E716F" w:rsidP="00923FF4">
      <w:pPr>
        <w:overflowPunct/>
        <w:jc w:val="center"/>
        <w:textAlignment w:val="auto"/>
        <w:rPr>
          <w:rFonts w:cs="Times New Roman"/>
          <w:kern w:val="2"/>
          <w:sz w:val="21"/>
          <w:szCs w:val="21"/>
        </w:rPr>
      </w:pPr>
    </w:p>
    <w:p w:rsidR="00923FF4" w:rsidRPr="00004E56" w:rsidRDefault="004E716F" w:rsidP="00923FF4">
      <w:pPr>
        <w:overflowPunct/>
        <w:jc w:val="center"/>
        <w:textAlignment w:val="auto"/>
        <w:rPr>
          <w:rFonts w:cs="Times New Roman"/>
          <w:kern w:val="2"/>
          <w:sz w:val="21"/>
          <w:szCs w:val="21"/>
        </w:rPr>
      </w:pPr>
      <w:r w:rsidRPr="00004E56">
        <w:rPr>
          <w:rFonts w:cs="Times New Roman" w:hint="eastAsia"/>
          <w:kern w:val="2"/>
          <w:sz w:val="21"/>
          <w:szCs w:val="21"/>
        </w:rPr>
        <w:t>和歌山</w:t>
      </w:r>
      <w:r w:rsidR="00923FF4" w:rsidRPr="00004E56">
        <w:rPr>
          <w:rFonts w:cs="Times New Roman" w:hint="eastAsia"/>
          <w:kern w:val="2"/>
          <w:sz w:val="21"/>
          <w:szCs w:val="21"/>
        </w:rPr>
        <w:t>県意欲と能力のある林業経営者　変更届出書</w:t>
      </w:r>
    </w:p>
    <w:p w:rsidR="00923FF4" w:rsidRPr="00004E56" w:rsidRDefault="00923FF4" w:rsidP="00923FF4">
      <w:pPr>
        <w:widowControl/>
        <w:overflowPunct/>
        <w:jc w:val="right"/>
        <w:textAlignment w:val="auto"/>
        <w:rPr>
          <w:rFonts w:cs="Times New Roman"/>
          <w:kern w:val="2"/>
          <w:sz w:val="21"/>
          <w:szCs w:val="21"/>
        </w:rPr>
      </w:pPr>
    </w:p>
    <w:p w:rsidR="00923FF4" w:rsidRPr="00004E56" w:rsidRDefault="00923FF4" w:rsidP="00923FF4">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923FF4" w:rsidRPr="00004E56" w:rsidRDefault="00923FF4" w:rsidP="00923FF4">
      <w:pPr>
        <w:widowControl/>
        <w:overflowPunct/>
        <w:ind w:firstLineChars="200" w:firstLine="420"/>
        <w:jc w:val="left"/>
        <w:textAlignment w:val="auto"/>
        <w:rPr>
          <w:rFonts w:cs="Times New Roman"/>
          <w:kern w:val="2"/>
          <w:sz w:val="21"/>
          <w:szCs w:val="21"/>
        </w:rPr>
      </w:pPr>
    </w:p>
    <w:p w:rsidR="00923FF4" w:rsidRPr="00004E56" w:rsidRDefault="004E716F" w:rsidP="00163F05">
      <w:pPr>
        <w:widowControl/>
        <w:overflowPunct/>
        <w:ind w:firstLineChars="200" w:firstLine="420"/>
        <w:jc w:val="left"/>
        <w:textAlignment w:val="auto"/>
        <w:rPr>
          <w:rFonts w:cs="Times New Roman"/>
          <w:kern w:val="2"/>
          <w:sz w:val="21"/>
          <w:szCs w:val="21"/>
        </w:rPr>
      </w:pPr>
      <w:r w:rsidRPr="00004E56">
        <w:rPr>
          <w:rFonts w:cs="Times New Roman" w:hint="eastAsia"/>
          <w:kern w:val="2"/>
          <w:sz w:val="21"/>
          <w:szCs w:val="21"/>
        </w:rPr>
        <w:t>和歌山</w:t>
      </w:r>
      <w:r w:rsidR="00923FF4" w:rsidRPr="00004E56">
        <w:rPr>
          <w:rFonts w:cs="Times New Roman" w:hint="eastAsia"/>
          <w:kern w:val="2"/>
          <w:sz w:val="21"/>
          <w:szCs w:val="21"/>
        </w:rPr>
        <w:t>県知事</w:t>
      </w:r>
      <w:r w:rsidRPr="00004E56">
        <w:rPr>
          <w:rFonts w:cs="Times New Roman" w:hint="eastAsia"/>
          <w:kern w:val="2"/>
          <w:sz w:val="21"/>
          <w:szCs w:val="21"/>
        </w:rPr>
        <w:t xml:space="preserve">　</w:t>
      </w:r>
      <w:r w:rsidR="00923FF4" w:rsidRPr="00004E56">
        <w:rPr>
          <w:rFonts w:cs="Times New Roman" w:hint="eastAsia"/>
          <w:kern w:val="2"/>
          <w:sz w:val="21"/>
          <w:szCs w:val="21"/>
        </w:rPr>
        <w:t xml:space="preserve">　様</w:t>
      </w:r>
    </w:p>
    <w:p w:rsidR="00923FF4" w:rsidRPr="00004E56" w:rsidRDefault="00923FF4" w:rsidP="00923FF4">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p>
    <w:p w:rsidR="00923FF4" w:rsidRPr="00004E56" w:rsidRDefault="00923FF4" w:rsidP="00923FF4">
      <w:pPr>
        <w:widowControl/>
        <w:overflowPunct/>
        <w:ind w:firstLineChars="200" w:firstLine="420"/>
        <w:jc w:val="left"/>
        <w:textAlignment w:val="auto"/>
        <w:rPr>
          <w:rFonts w:cs="Times New Roman"/>
          <w:kern w:val="2"/>
          <w:sz w:val="21"/>
          <w:szCs w:val="21"/>
        </w:rPr>
      </w:pPr>
      <w:r w:rsidRPr="00004E56">
        <w:rPr>
          <w:rFonts w:cs="Times New Roman" w:hint="eastAsia"/>
          <w:kern w:val="2"/>
          <w:sz w:val="21"/>
          <w:szCs w:val="21"/>
        </w:rPr>
        <w:t xml:space="preserve">　　　　　　　　　　　　　　　　　　　　　　　　所在地</w:t>
      </w:r>
    </w:p>
    <w:p w:rsidR="00923FF4" w:rsidRPr="00004E56" w:rsidRDefault="00923FF4" w:rsidP="00923FF4">
      <w:pPr>
        <w:overflowPunct/>
        <w:ind w:firstLineChars="2600" w:firstLine="5460"/>
        <w:textAlignment w:val="auto"/>
        <w:rPr>
          <w:rFonts w:cs="Times New Roman"/>
          <w:kern w:val="2"/>
          <w:sz w:val="21"/>
          <w:szCs w:val="21"/>
        </w:rPr>
      </w:pPr>
      <w:r w:rsidRPr="00004E56">
        <w:rPr>
          <w:rFonts w:cs="Times New Roman" w:hint="eastAsia"/>
          <w:kern w:val="2"/>
          <w:sz w:val="21"/>
          <w:szCs w:val="21"/>
        </w:rPr>
        <w:t>名　称</w:t>
      </w:r>
    </w:p>
    <w:p w:rsidR="00923FF4" w:rsidRPr="00004E56" w:rsidRDefault="00923FF4" w:rsidP="00923FF4">
      <w:pPr>
        <w:overflowPunct/>
        <w:ind w:firstLineChars="2600" w:firstLine="5460"/>
        <w:textAlignment w:val="auto"/>
        <w:rPr>
          <w:rFonts w:cs="Times New Roman"/>
          <w:kern w:val="2"/>
          <w:sz w:val="21"/>
          <w:szCs w:val="21"/>
        </w:rPr>
      </w:pPr>
      <w:r w:rsidRPr="00004E56">
        <w:rPr>
          <w:rFonts w:cs="Times New Roman" w:hint="eastAsia"/>
          <w:kern w:val="2"/>
          <w:sz w:val="21"/>
          <w:szCs w:val="21"/>
        </w:rPr>
        <w:t xml:space="preserve">代表者　　　　　　　　　　　　　</w:t>
      </w:r>
    </w:p>
    <w:p w:rsidR="00923FF4" w:rsidRPr="00004E56" w:rsidRDefault="00923FF4" w:rsidP="00923FF4">
      <w:pPr>
        <w:overflowPunct/>
        <w:textAlignment w:val="auto"/>
        <w:rPr>
          <w:rFonts w:cs="Times New Roman"/>
          <w:kern w:val="2"/>
          <w:sz w:val="21"/>
          <w:szCs w:val="21"/>
        </w:rPr>
      </w:pPr>
    </w:p>
    <w:p w:rsidR="00923FF4" w:rsidRPr="00004E56" w:rsidRDefault="00923FF4" w:rsidP="00923FF4">
      <w:pPr>
        <w:overflowPunct/>
        <w:textAlignment w:val="auto"/>
        <w:rPr>
          <w:rFonts w:cs="Times New Roman"/>
          <w:kern w:val="2"/>
          <w:sz w:val="21"/>
          <w:szCs w:val="21"/>
        </w:rPr>
      </w:pPr>
    </w:p>
    <w:p w:rsidR="00923FF4" w:rsidRPr="00004E56" w:rsidRDefault="00923FF4" w:rsidP="00923FF4">
      <w:pPr>
        <w:overflowPunct/>
        <w:textAlignment w:val="auto"/>
        <w:rPr>
          <w:rFonts w:cs="Times New Roman"/>
          <w:kern w:val="2"/>
          <w:sz w:val="21"/>
          <w:szCs w:val="21"/>
        </w:rPr>
      </w:pPr>
      <w:r w:rsidRPr="00004E56">
        <w:rPr>
          <w:rFonts w:cs="Times New Roman" w:hint="eastAsia"/>
          <w:kern w:val="2"/>
          <w:sz w:val="21"/>
          <w:szCs w:val="21"/>
        </w:rPr>
        <w:t xml:space="preserve">　　　年　　月　　日付けで選定・登録を受けた内容について、下記のとおり変更したいので届出ます。</w:t>
      </w:r>
    </w:p>
    <w:p w:rsidR="00923FF4" w:rsidRPr="00004E56" w:rsidRDefault="00923FF4" w:rsidP="00923FF4">
      <w:pPr>
        <w:overflowPunct/>
        <w:textAlignment w:val="auto"/>
        <w:rPr>
          <w:rFonts w:cs="Times New Roman"/>
          <w:kern w:val="2"/>
          <w:sz w:val="21"/>
          <w:szCs w:val="21"/>
        </w:rPr>
      </w:pPr>
    </w:p>
    <w:p w:rsidR="00923FF4" w:rsidRPr="00004E56" w:rsidRDefault="00923FF4" w:rsidP="00923FF4">
      <w:pPr>
        <w:overflowPunct/>
        <w:jc w:val="center"/>
        <w:textAlignment w:val="auto"/>
        <w:rPr>
          <w:rFonts w:cs="Times New Roman"/>
          <w:kern w:val="2"/>
          <w:sz w:val="21"/>
          <w:szCs w:val="21"/>
        </w:rPr>
      </w:pPr>
      <w:r w:rsidRPr="00004E56">
        <w:rPr>
          <w:rFonts w:cs="Times New Roman" w:hint="eastAsia"/>
          <w:kern w:val="2"/>
          <w:sz w:val="21"/>
          <w:szCs w:val="21"/>
        </w:rPr>
        <w:t>記</w:t>
      </w:r>
    </w:p>
    <w:p w:rsidR="00923FF4" w:rsidRPr="00004E56" w:rsidRDefault="00923FF4" w:rsidP="00923FF4">
      <w:pPr>
        <w:overflowPunct/>
        <w:textAlignment w:val="auto"/>
        <w:rPr>
          <w:rFonts w:cs="Times New Roman"/>
          <w:kern w:val="2"/>
          <w:sz w:val="21"/>
          <w:szCs w:val="21"/>
        </w:rPr>
      </w:pPr>
    </w:p>
    <w:p w:rsidR="00923FF4" w:rsidRPr="00004E56" w:rsidRDefault="00923FF4" w:rsidP="00923FF4">
      <w:pPr>
        <w:overflowPunct/>
        <w:textAlignment w:val="auto"/>
        <w:rPr>
          <w:rFonts w:cs="Times New Roman"/>
          <w:kern w:val="2"/>
          <w:sz w:val="21"/>
          <w:szCs w:val="21"/>
        </w:rPr>
      </w:pPr>
      <w:r w:rsidRPr="00004E56">
        <w:rPr>
          <w:rFonts w:cs="Times New Roman" w:hint="eastAsia"/>
          <w:kern w:val="2"/>
          <w:sz w:val="21"/>
          <w:szCs w:val="21"/>
        </w:rPr>
        <w:t xml:space="preserve">１．登録番号　　　</w:t>
      </w:r>
    </w:p>
    <w:p w:rsidR="00923FF4" w:rsidRPr="00004E56" w:rsidRDefault="00923FF4" w:rsidP="00923FF4">
      <w:pPr>
        <w:overflowPunct/>
        <w:textAlignment w:val="auto"/>
        <w:rPr>
          <w:rFonts w:cs="Times New Roman"/>
          <w:kern w:val="2"/>
          <w:sz w:val="21"/>
          <w:szCs w:val="21"/>
        </w:rPr>
      </w:pPr>
      <w:r w:rsidRPr="00004E56">
        <w:rPr>
          <w:rFonts w:cs="Times New Roman" w:hint="eastAsia"/>
          <w:kern w:val="2"/>
          <w:sz w:val="21"/>
          <w:szCs w:val="21"/>
        </w:rPr>
        <w:t>２．</w:t>
      </w:r>
      <w:r w:rsidR="00867B47" w:rsidRPr="00004E56">
        <w:rPr>
          <w:rFonts w:cs="Times New Roman" w:hint="eastAsia"/>
          <w:kern w:val="2"/>
          <w:sz w:val="21"/>
          <w:szCs w:val="21"/>
        </w:rPr>
        <w:t>主たる</w:t>
      </w:r>
      <w:r w:rsidR="00522A16" w:rsidRPr="00004E56">
        <w:rPr>
          <w:rFonts w:cs="Times New Roman" w:hint="eastAsia"/>
          <w:kern w:val="2"/>
          <w:sz w:val="21"/>
          <w:szCs w:val="21"/>
        </w:rPr>
        <w:t>事業者の所在地</w:t>
      </w:r>
      <w:r w:rsidRPr="00004E56">
        <w:rPr>
          <w:rFonts w:cs="Times New Roman" w:hint="eastAsia"/>
          <w:kern w:val="2"/>
          <w:sz w:val="21"/>
          <w:szCs w:val="21"/>
        </w:rPr>
        <w:t xml:space="preserve">　　</w:t>
      </w:r>
    </w:p>
    <w:p w:rsidR="00923FF4" w:rsidRPr="00004E56" w:rsidRDefault="00923FF4" w:rsidP="00923FF4">
      <w:pPr>
        <w:overflowPunct/>
        <w:textAlignment w:val="auto"/>
        <w:rPr>
          <w:rFonts w:cs="Times New Roman"/>
          <w:kern w:val="2"/>
          <w:sz w:val="21"/>
          <w:szCs w:val="21"/>
        </w:rPr>
      </w:pPr>
      <w:r w:rsidRPr="00004E56">
        <w:rPr>
          <w:rFonts w:cs="Times New Roman" w:hint="eastAsia"/>
          <w:kern w:val="2"/>
          <w:sz w:val="21"/>
          <w:szCs w:val="21"/>
        </w:rPr>
        <w:t>３．</w:t>
      </w:r>
      <w:r w:rsidR="00522A16" w:rsidRPr="00004E56">
        <w:rPr>
          <w:rFonts w:cs="Times New Roman" w:hint="eastAsia"/>
          <w:kern w:val="2"/>
          <w:sz w:val="21"/>
          <w:szCs w:val="21"/>
        </w:rPr>
        <w:t>商号又は名称</w:t>
      </w:r>
    </w:p>
    <w:p w:rsidR="00923FF4" w:rsidRPr="00004E56" w:rsidRDefault="00867B47" w:rsidP="00923FF4">
      <w:pPr>
        <w:overflowPunct/>
        <w:textAlignment w:val="auto"/>
        <w:rPr>
          <w:rFonts w:cs="Times New Roman"/>
          <w:kern w:val="2"/>
          <w:sz w:val="21"/>
          <w:szCs w:val="21"/>
        </w:rPr>
      </w:pPr>
      <w:r w:rsidRPr="00004E56">
        <w:rPr>
          <w:rFonts w:cs="Times New Roman"/>
          <w:kern w:val="2"/>
          <w:sz w:val="21"/>
          <w:szCs w:val="21"/>
        </w:rPr>
        <w:t>４．</w:t>
      </w:r>
      <w:r w:rsidR="00522A16" w:rsidRPr="00004E56">
        <w:rPr>
          <w:rFonts w:cs="Times New Roman"/>
          <w:kern w:val="2"/>
          <w:sz w:val="21"/>
          <w:szCs w:val="21"/>
        </w:rPr>
        <w:t>代表者氏名</w:t>
      </w:r>
    </w:p>
    <w:p w:rsidR="00923FF4" w:rsidRPr="00004E56" w:rsidRDefault="00867B47" w:rsidP="003269F3">
      <w:pPr>
        <w:overflowPunct/>
        <w:textAlignment w:val="auto"/>
        <w:rPr>
          <w:rFonts w:cs="Times New Roman"/>
          <w:strike/>
          <w:kern w:val="2"/>
          <w:sz w:val="21"/>
          <w:szCs w:val="21"/>
        </w:rPr>
      </w:pPr>
      <w:r w:rsidRPr="00004E56">
        <w:rPr>
          <w:rFonts w:cs="Times New Roman"/>
          <w:kern w:val="2"/>
          <w:sz w:val="21"/>
          <w:szCs w:val="21"/>
        </w:rPr>
        <w:t>５．</w:t>
      </w:r>
      <w:r w:rsidR="003269F3" w:rsidRPr="00004E56">
        <w:rPr>
          <w:rFonts w:cs="Times New Roman" w:hint="eastAsia"/>
          <w:kern w:val="2"/>
          <w:sz w:val="21"/>
          <w:szCs w:val="21"/>
        </w:rPr>
        <w:t>変更内容</w:t>
      </w:r>
    </w:p>
    <w:p w:rsidR="00923FF4" w:rsidRPr="00004E56" w:rsidRDefault="00923FF4" w:rsidP="00923FF4">
      <w:pPr>
        <w:overflowPunct/>
        <w:textAlignment w:val="auto"/>
        <w:rPr>
          <w:rFonts w:cs="Times New Roman"/>
          <w:kern w:val="2"/>
          <w:sz w:val="21"/>
          <w:szCs w:val="21"/>
        </w:rPr>
      </w:pPr>
    </w:p>
    <w:p w:rsidR="00522A16" w:rsidRPr="00004E56" w:rsidRDefault="003269F3" w:rsidP="003269F3">
      <w:pPr>
        <w:overflowPunct/>
        <w:textAlignment w:val="auto"/>
        <w:rPr>
          <w:rFonts w:cs="Times New Roman"/>
          <w:kern w:val="2"/>
          <w:sz w:val="21"/>
          <w:szCs w:val="21"/>
        </w:rPr>
      </w:pPr>
      <w:r w:rsidRPr="00004E56">
        <w:rPr>
          <w:rFonts w:cs="Times New Roman"/>
          <w:kern w:val="2"/>
          <w:sz w:val="21"/>
          <w:szCs w:val="21"/>
        </w:rPr>
        <w:br w:type="page"/>
      </w:r>
      <w:r w:rsidR="00522A16" w:rsidRPr="00004E56">
        <w:rPr>
          <w:rFonts w:cs="Times New Roman" w:hint="eastAsia"/>
          <w:kern w:val="2"/>
          <w:sz w:val="21"/>
          <w:szCs w:val="21"/>
        </w:rPr>
        <w:lastRenderedPageBreak/>
        <w:t>別記第１９号様式</w:t>
      </w:r>
    </w:p>
    <w:p w:rsidR="00923FF4" w:rsidRPr="00004E56" w:rsidRDefault="00522A16" w:rsidP="00923FF4">
      <w:pPr>
        <w:overflowPunct/>
        <w:jc w:val="center"/>
        <w:textAlignment w:val="auto"/>
        <w:rPr>
          <w:rFonts w:cs="Times New Roman"/>
          <w:kern w:val="2"/>
          <w:sz w:val="21"/>
          <w:szCs w:val="21"/>
        </w:rPr>
      </w:pPr>
      <w:r w:rsidRPr="00004E56">
        <w:rPr>
          <w:rFonts w:cs="Times New Roman"/>
          <w:kern w:val="2"/>
          <w:sz w:val="21"/>
          <w:szCs w:val="21"/>
        </w:rPr>
        <w:t>和歌山</w:t>
      </w:r>
      <w:r w:rsidR="00923FF4" w:rsidRPr="00004E56">
        <w:rPr>
          <w:rFonts w:cs="Times New Roman" w:hint="eastAsia"/>
          <w:kern w:val="2"/>
          <w:sz w:val="21"/>
          <w:szCs w:val="21"/>
        </w:rPr>
        <w:t>県意欲と能力のある林業経営者　事業</w:t>
      </w:r>
      <w:r w:rsidR="0066088D" w:rsidRPr="00004E56">
        <w:rPr>
          <w:rFonts w:cs="Times New Roman" w:hint="eastAsia"/>
          <w:kern w:val="2"/>
          <w:sz w:val="21"/>
          <w:szCs w:val="21"/>
        </w:rPr>
        <w:t>実施状況</w:t>
      </w:r>
      <w:r w:rsidR="00923FF4" w:rsidRPr="00004E56">
        <w:rPr>
          <w:rFonts w:cs="Times New Roman" w:hint="eastAsia"/>
          <w:kern w:val="2"/>
          <w:sz w:val="21"/>
          <w:szCs w:val="21"/>
        </w:rPr>
        <w:t>報告書（　　　年度）</w:t>
      </w:r>
    </w:p>
    <w:p w:rsidR="00923FF4" w:rsidRPr="00004E56" w:rsidRDefault="00923FF4" w:rsidP="00923FF4">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923FF4" w:rsidRPr="00004E56" w:rsidRDefault="00522A16" w:rsidP="00163F05">
      <w:pPr>
        <w:widowControl/>
        <w:overflowPunct/>
        <w:ind w:firstLineChars="200" w:firstLine="420"/>
        <w:jc w:val="left"/>
        <w:textAlignment w:val="auto"/>
        <w:rPr>
          <w:rFonts w:cs="Times New Roman"/>
          <w:kern w:val="2"/>
          <w:sz w:val="21"/>
          <w:szCs w:val="21"/>
        </w:rPr>
      </w:pPr>
      <w:r w:rsidRPr="00004E56">
        <w:rPr>
          <w:rFonts w:cs="Times New Roman" w:hint="eastAsia"/>
          <w:kern w:val="2"/>
          <w:sz w:val="21"/>
          <w:szCs w:val="21"/>
        </w:rPr>
        <w:t>和歌山</w:t>
      </w:r>
      <w:r w:rsidR="00923FF4" w:rsidRPr="00004E56">
        <w:rPr>
          <w:rFonts w:cs="Times New Roman" w:hint="eastAsia"/>
          <w:kern w:val="2"/>
          <w:sz w:val="21"/>
          <w:szCs w:val="21"/>
        </w:rPr>
        <w:t>県知事　　様</w:t>
      </w:r>
    </w:p>
    <w:p w:rsidR="00923FF4" w:rsidRPr="00004E56" w:rsidRDefault="00923FF4" w:rsidP="00923FF4">
      <w:pPr>
        <w:widowControl/>
        <w:overflowPunct/>
        <w:jc w:val="left"/>
        <w:textAlignment w:val="auto"/>
        <w:rPr>
          <w:rFonts w:cs="Times New Roman"/>
          <w:kern w:val="2"/>
          <w:sz w:val="21"/>
          <w:szCs w:val="21"/>
        </w:rPr>
      </w:pPr>
      <w:r w:rsidRPr="00004E56">
        <w:rPr>
          <w:rFonts w:cs="Times New Roman" w:hint="eastAsia"/>
          <w:kern w:val="2"/>
          <w:sz w:val="21"/>
          <w:szCs w:val="21"/>
        </w:rPr>
        <w:t xml:space="preserve">　　　　　　　　　　　　　　　　　　　　　　　　　　　所在地</w:t>
      </w:r>
    </w:p>
    <w:p w:rsidR="00923FF4" w:rsidRPr="00004E56" w:rsidRDefault="00923FF4" w:rsidP="00923FF4">
      <w:pPr>
        <w:overflowPunct/>
        <w:ind w:firstLineChars="2700" w:firstLine="5670"/>
        <w:textAlignment w:val="auto"/>
        <w:rPr>
          <w:rFonts w:cs="Times New Roman"/>
          <w:kern w:val="2"/>
          <w:sz w:val="21"/>
          <w:szCs w:val="21"/>
        </w:rPr>
      </w:pPr>
      <w:r w:rsidRPr="00004E56">
        <w:rPr>
          <w:rFonts w:cs="Times New Roman" w:hint="eastAsia"/>
          <w:kern w:val="2"/>
          <w:sz w:val="21"/>
          <w:szCs w:val="21"/>
        </w:rPr>
        <w:t>名称</w:t>
      </w:r>
    </w:p>
    <w:p w:rsidR="00923FF4" w:rsidRPr="00004E56" w:rsidRDefault="00923FF4" w:rsidP="00923FF4">
      <w:pPr>
        <w:overflowPunct/>
        <w:ind w:firstLineChars="2700" w:firstLine="5670"/>
        <w:textAlignment w:val="auto"/>
        <w:rPr>
          <w:rFonts w:cs="Times New Roman"/>
          <w:kern w:val="2"/>
          <w:sz w:val="21"/>
          <w:szCs w:val="21"/>
        </w:rPr>
      </w:pPr>
      <w:r w:rsidRPr="00004E56">
        <w:rPr>
          <w:rFonts w:cs="Times New Roman" w:hint="eastAsia"/>
          <w:kern w:val="2"/>
          <w:sz w:val="21"/>
          <w:szCs w:val="21"/>
        </w:rPr>
        <w:t xml:space="preserve">代表者　　　　</w:t>
      </w:r>
      <w:r w:rsidR="00BE5D33" w:rsidRPr="00004E56">
        <w:rPr>
          <w:rFonts w:cs="Times New Roman" w:hint="eastAsia"/>
          <w:kern w:val="2"/>
          <w:sz w:val="21"/>
          <w:szCs w:val="21"/>
        </w:rPr>
        <w:t xml:space="preserve">　　　　　　　　　</w:t>
      </w:r>
    </w:p>
    <w:p w:rsidR="00923FF4" w:rsidRPr="00004E56" w:rsidRDefault="00923FF4" w:rsidP="002D012A">
      <w:pPr>
        <w:overflowPunct/>
        <w:spacing w:line="340" w:lineRule="exact"/>
        <w:textAlignment w:val="auto"/>
        <w:rPr>
          <w:rFonts w:cs="Times New Roman"/>
          <w:kern w:val="2"/>
          <w:sz w:val="21"/>
          <w:szCs w:val="21"/>
        </w:rPr>
      </w:pPr>
      <w:r w:rsidRPr="00004E56">
        <w:rPr>
          <w:rFonts w:cs="Times New Roman" w:hint="eastAsia"/>
          <w:kern w:val="2"/>
          <w:sz w:val="21"/>
          <w:szCs w:val="21"/>
        </w:rPr>
        <w:t>１　〇○年度の実績を報告します。</w:t>
      </w:r>
    </w:p>
    <w:p w:rsidR="004E5658" w:rsidRPr="00004E56" w:rsidRDefault="004E5658" w:rsidP="00C63906">
      <w:pPr>
        <w:overflowPunct/>
        <w:spacing w:line="240" w:lineRule="exact"/>
        <w:textAlignment w:val="auto"/>
        <w:rPr>
          <w:rFonts w:cs="Times New Roman"/>
          <w:kern w:val="2"/>
          <w:sz w:val="16"/>
          <w:szCs w:val="16"/>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22"/>
        <w:gridCol w:w="1697"/>
        <w:gridCol w:w="418"/>
        <w:gridCol w:w="356"/>
        <w:gridCol w:w="1429"/>
        <w:gridCol w:w="992"/>
        <w:gridCol w:w="993"/>
        <w:gridCol w:w="1276"/>
        <w:gridCol w:w="869"/>
      </w:tblGrid>
      <w:tr w:rsidR="00004E56" w:rsidRPr="00004E56" w:rsidTr="00C63906">
        <w:trPr>
          <w:trHeight w:val="227"/>
        </w:trPr>
        <w:tc>
          <w:tcPr>
            <w:tcW w:w="1453" w:type="dxa"/>
            <w:gridSpan w:val="2"/>
            <w:vMerge w:val="restart"/>
            <w:tcBorders>
              <w:top w:val="single" w:sz="12" w:space="0" w:color="auto"/>
              <w:left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事業区分</w:t>
            </w:r>
          </w:p>
        </w:tc>
        <w:tc>
          <w:tcPr>
            <w:tcW w:w="1697" w:type="dxa"/>
            <w:vMerge w:val="restart"/>
            <w:tcBorders>
              <w:top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指標</w:t>
            </w:r>
          </w:p>
        </w:tc>
        <w:tc>
          <w:tcPr>
            <w:tcW w:w="774" w:type="dxa"/>
            <w:gridSpan w:val="2"/>
            <w:vMerge w:val="restart"/>
            <w:tcBorders>
              <w:top w:val="single" w:sz="12" w:space="0" w:color="auto"/>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内訳</w:t>
            </w:r>
          </w:p>
        </w:tc>
        <w:tc>
          <w:tcPr>
            <w:tcW w:w="1429" w:type="dxa"/>
            <w:vMerge w:val="restart"/>
            <w:tcBorders>
              <w:top w:val="single" w:sz="12" w:space="0" w:color="auto"/>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事業</w:t>
            </w:r>
            <w:r w:rsidRPr="00004E56">
              <w:rPr>
                <w:rFonts w:cs="Times New Roman"/>
                <w:kern w:val="2"/>
                <w:sz w:val="18"/>
                <w:szCs w:val="18"/>
              </w:rPr>
              <w:t>実績</w:t>
            </w:r>
          </w:p>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（全体）</w:t>
            </w:r>
          </w:p>
        </w:tc>
        <w:tc>
          <w:tcPr>
            <w:tcW w:w="1985" w:type="dxa"/>
            <w:gridSpan w:val="2"/>
            <w:tcBorders>
              <w:top w:val="single" w:sz="12" w:space="0" w:color="auto"/>
              <w:right w:val="single" w:sz="12" w:space="0" w:color="auto"/>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うち数</w:t>
            </w:r>
          </w:p>
        </w:tc>
        <w:tc>
          <w:tcPr>
            <w:tcW w:w="1276" w:type="dxa"/>
            <w:vMerge w:val="restart"/>
            <w:tcBorders>
              <w:top w:val="single" w:sz="12" w:space="0" w:color="auto"/>
              <w:left w:val="single" w:sz="12" w:space="0" w:color="auto"/>
              <w:bottom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目標</w:t>
            </w:r>
            <w:r w:rsidRPr="00004E56">
              <w:rPr>
                <w:rFonts w:cs="Times New Roman"/>
                <w:kern w:val="2"/>
                <w:sz w:val="18"/>
                <w:szCs w:val="18"/>
              </w:rPr>
              <w:t>年度</w:t>
            </w:r>
            <w:r w:rsidRPr="00004E56">
              <w:rPr>
                <w:rFonts w:cs="Times New Roman" w:hint="eastAsia"/>
                <w:kern w:val="2"/>
                <w:sz w:val="18"/>
                <w:szCs w:val="18"/>
              </w:rPr>
              <w:t>（　　）</w:t>
            </w:r>
          </w:p>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kern w:val="2"/>
                <w:sz w:val="18"/>
                <w:szCs w:val="18"/>
              </w:rPr>
              <w:t>の</w:t>
            </w:r>
            <w:r w:rsidRPr="00004E56">
              <w:rPr>
                <w:rFonts w:cs="Times New Roman" w:hint="eastAsia"/>
                <w:kern w:val="2"/>
                <w:sz w:val="18"/>
                <w:szCs w:val="18"/>
              </w:rPr>
              <w:t>事業量</w:t>
            </w:r>
          </w:p>
        </w:tc>
        <w:tc>
          <w:tcPr>
            <w:tcW w:w="869" w:type="dxa"/>
            <w:vMerge w:val="restart"/>
            <w:tcBorders>
              <w:top w:val="single" w:sz="12" w:space="0" w:color="auto"/>
              <w:bottom w:val="single" w:sz="12" w:space="0" w:color="auto"/>
              <w:right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達成率</w:t>
            </w:r>
          </w:p>
        </w:tc>
      </w:tr>
      <w:tr w:rsidR="00004E56" w:rsidRPr="00004E56" w:rsidTr="00C63906">
        <w:trPr>
          <w:trHeight w:val="57"/>
        </w:trPr>
        <w:tc>
          <w:tcPr>
            <w:tcW w:w="1453" w:type="dxa"/>
            <w:gridSpan w:val="2"/>
            <w:vMerge/>
            <w:tcBorders>
              <w:left w:val="single" w:sz="12" w:space="0" w:color="auto"/>
              <w:bottom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697" w:type="dxa"/>
            <w:vMerge/>
            <w:tcBorders>
              <w:bottom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774" w:type="dxa"/>
            <w:gridSpan w:val="2"/>
            <w:vMerge/>
            <w:tcBorders>
              <w:bottom w:val="single" w:sz="12" w:space="0" w:color="auto"/>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429" w:type="dxa"/>
            <w:vMerge/>
            <w:tcBorders>
              <w:left w:val="single" w:sz="12" w:space="0" w:color="000000" w:themeColor="text1"/>
              <w:bottom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tcBorders>
              <w:bottom w:val="single" w:sz="12" w:space="0" w:color="auto"/>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再委託分</w:t>
            </w:r>
          </w:p>
        </w:tc>
        <w:tc>
          <w:tcPr>
            <w:tcW w:w="993" w:type="dxa"/>
            <w:tcBorders>
              <w:bottom w:val="single" w:sz="12" w:space="0" w:color="auto"/>
              <w:right w:val="single" w:sz="12" w:space="0" w:color="auto"/>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譲与税分</w:t>
            </w:r>
          </w:p>
        </w:tc>
        <w:tc>
          <w:tcPr>
            <w:tcW w:w="1276" w:type="dxa"/>
            <w:vMerge/>
            <w:tcBorders>
              <w:left w:val="single" w:sz="12" w:space="0" w:color="auto"/>
              <w:bottom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vMerge/>
            <w:tcBorders>
              <w:bottom w:val="single" w:sz="12" w:space="0" w:color="auto"/>
              <w:right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single" w:sz="12" w:space="0" w:color="auto"/>
              <w:left w:val="single" w:sz="12" w:space="0" w:color="auto"/>
              <w:bottom w:val="nil"/>
            </w:tcBorders>
            <w:shd w:val="clear" w:color="auto" w:fill="auto"/>
            <w:vAlign w:val="center"/>
          </w:tcPr>
          <w:p w:rsidR="00F23D55" w:rsidRPr="00004E56" w:rsidRDefault="00F23D55" w:rsidP="00471507">
            <w:pPr>
              <w:overflowPunct/>
              <w:spacing w:line="340" w:lineRule="exact"/>
              <w:jc w:val="center"/>
              <w:textAlignment w:val="auto"/>
              <w:rPr>
                <w:rFonts w:cs="Times New Roman"/>
                <w:kern w:val="2"/>
                <w:sz w:val="18"/>
                <w:szCs w:val="18"/>
              </w:rPr>
            </w:pPr>
          </w:p>
        </w:tc>
        <w:tc>
          <w:tcPr>
            <w:tcW w:w="522" w:type="dxa"/>
            <w:tcBorders>
              <w:top w:val="single" w:sz="12" w:space="0" w:color="auto"/>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697" w:type="dxa"/>
            <w:vMerge w:val="restart"/>
            <w:tcBorders>
              <w:top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材積</w:t>
            </w:r>
          </w:p>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w:t>
            </w:r>
          </w:p>
        </w:tc>
        <w:tc>
          <w:tcPr>
            <w:tcW w:w="774" w:type="dxa"/>
            <w:gridSpan w:val="2"/>
            <w:tcBorders>
              <w:top w:val="single" w:sz="12" w:space="0" w:color="auto"/>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直営</w:t>
            </w:r>
          </w:p>
        </w:tc>
        <w:tc>
          <w:tcPr>
            <w:tcW w:w="1429" w:type="dxa"/>
            <w:tcBorders>
              <w:top w:val="single" w:sz="12" w:space="0" w:color="auto"/>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tcBorders>
              <w:top w:val="single" w:sz="12" w:space="0" w:color="auto"/>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3" w:type="dxa"/>
            <w:tcBorders>
              <w:top w:val="single" w:sz="12" w:space="0" w:color="auto"/>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top w:val="single" w:sz="12" w:space="0" w:color="auto"/>
              <w:left w:val="single" w:sz="12" w:space="0" w:color="000000" w:themeColor="text1"/>
              <w:bottom w:val="single" w:sz="4" w:space="0" w:color="auto"/>
              <w:right w:val="single" w:sz="4"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top w:val="single" w:sz="12" w:space="0" w:color="auto"/>
              <w:left w:val="single" w:sz="4" w:space="0" w:color="auto"/>
              <w:bottom w:val="single" w:sz="4" w:space="0" w:color="auto"/>
              <w:right w:val="single" w:sz="12"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nil"/>
              <w:left w:val="single" w:sz="12" w:space="0" w:color="auto"/>
              <w:bottom w:val="nil"/>
            </w:tcBorders>
            <w:shd w:val="clear" w:color="auto" w:fill="auto"/>
            <w:vAlign w:val="center"/>
          </w:tcPr>
          <w:p w:rsidR="00F23D55" w:rsidRPr="00004E56" w:rsidRDefault="00F23D55" w:rsidP="00471507">
            <w:pPr>
              <w:overflowPunct/>
              <w:spacing w:line="340" w:lineRule="exact"/>
              <w:jc w:val="center"/>
              <w:textAlignment w:val="auto"/>
              <w:rPr>
                <w:rFonts w:cs="Times New Roman"/>
                <w:kern w:val="2"/>
                <w:sz w:val="18"/>
                <w:szCs w:val="18"/>
              </w:rPr>
            </w:pPr>
          </w:p>
        </w:tc>
        <w:tc>
          <w:tcPr>
            <w:tcW w:w="522" w:type="dxa"/>
            <w:tcBorders>
              <w:top w:val="nil"/>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主</w:t>
            </w:r>
          </w:p>
        </w:tc>
        <w:tc>
          <w:tcPr>
            <w:tcW w:w="1697" w:type="dxa"/>
            <w:vMerge/>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774" w:type="dxa"/>
            <w:gridSpan w:val="2"/>
            <w:tcBorders>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請負</w:t>
            </w:r>
          </w:p>
        </w:tc>
        <w:tc>
          <w:tcPr>
            <w:tcW w:w="1429" w:type="dxa"/>
            <w:tcBorders>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3" w:type="dxa"/>
            <w:tcBorders>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top w:val="single" w:sz="4" w:space="0" w:color="auto"/>
              <w:left w:val="single" w:sz="12" w:space="0" w:color="000000" w:themeColor="text1"/>
              <w:bottom w:val="single" w:sz="4" w:space="0" w:color="auto"/>
              <w:right w:val="single" w:sz="4"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top w:val="single" w:sz="4" w:space="0" w:color="auto"/>
              <w:left w:val="single" w:sz="4" w:space="0" w:color="auto"/>
              <w:bottom w:val="single" w:sz="4" w:space="0" w:color="auto"/>
              <w:right w:val="single" w:sz="12"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nil"/>
              <w:left w:val="single" w:sz="12" w:space="0" w:color="auto"/>
              <w:bottom w:val="nil"/>
            </w:tcBorders>
            <w:shd w:val="clear" w:color="auto" w:fill="auto"/>
            <w:vAlign w:val="center"/>
          </w:tcPr>
          <w:p w:rsidR="00F23D55" w:rsidRPr="00004E56" w:rsidRDefault="00F23D55" w:rsidP="00471507">
            <w:pPr>
              <w:overflowPunct/>
              <w:spacing w:line="340" w:lineRule="exact"/>
              <w:jc w:val="center"/>
              <w:textAlignment w:val="auto"/>
              <w:rPr>
                <w:rFonts w:cs="Times New Roman"/>
                <w:kern w:val="2"/>
                <w:sz w:val="18"/>
                <w:szCs w:val="18"/>
              </w:rPr>
            </w:pPr>
          </w:p>
        </w:tc>
        <w:tc>
          <w:tcPr>
            <w:tcW w:w="522" w:type="dxa"/>
            <w:tcBorders>
              <w:top w:val="nil"/>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伐</w:t>
            </w:r>
          </w:p>
        </w:tc>
        <w:tc>
          <w:tcPr>
            <w:tcW w:w="1697" w:type="dxa"/>
            <w:vMerge/>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774" w:type="dxa"/>
            <w:gridSpan w:val="2"/>
            <w:tcBorders>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合計</w:t>
            </w:r>
          </w:p>
        </w:tc>
        <w:tc>
          <w:tcPr>
            <w:tcW w:w="1429" w:type="dxa"/>
            <w:tcBorders>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3" w:type="dxa"/>
            <w:tcBorders>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top w:val="single" w:sz="4" w:space="0" w:color="auto"/>
              <w:left w:val="single" w:sz="12" w:space="0" w:color="000000" w:themeColor="text1"/>
              <w:bottom w:val="single" w:sz="4" w:space="0" w:color="auto"/>
              <w:right w:val="single" w:sz="4"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top w:val="single" w:sz="4" w:space="0" w:color="auto"/>
              <w:left w:val="single" w:sz="4" w:space="0" w:color="auto"/>
              <w:bottom w:val="single" w:sz="4" w:space="0" w:color="auto"/>
              <w:right w:val="single" w:sz="12"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nil"/>
              <w:left w:val="single" w:sz="12" w:space="0" w:color="auto"/>
              <w:bottom w:val="nil"/>
            </w:tcBorders>
            <w:shd w:val="clear" w:color="auto" w:fill="auto"/>
            <w:vAlign w:val="center"/>
          </w:tcPr>
          <w:p w:rsidR="00F23D55" w:rsidRPr="00004E56" w:rsidRDefault="00F23D55" w:rsidP="00471507">
            <w:pPr>
              <w:overflowPunct/>
              <w:spacing w:line="340" w:lineRule="exact"/>
              <w:jc w:val="center"/>
              <w:textAlignment w:val="auto"/>
              <w:rPr>
                <w:rFonts w:cs="Times New Roman"/>
                <w:kern w:val="2"/>
                <w:sz w:val="18"/>
                <w:szCs w:val="18"/>
              </w:rPr>
            </w:pPr>
          </w:p>
        </w:tc>
        <w:tc>
          <w:tcPr>
            <w:tcW w:w="522" w:type="dxa"/>
            <w:tcBorders>
              <w:top w:val="nil"/>
              <w:bottom w:val="single" w:sz="4"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697" w:type="dxa"/>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生産性(㎥</w:t>
            </w:r>
            <w:r w:rsidRPr="00004E56">
              <w:rPr>
                <w:rFonts w:cs="Times New Roman"/>
                <w:kern w:val="2"/>
                <w:sz w:val="18"/>
                <w:szCs w:val="18"/>
              </w:rPr>
              <w:t>/</w:t>
            </w:r>
            <w:r w:rsidRPr="00004E56">
              <w:rPr>
                <w:rFonts w:cs="Times New Roman" w:hint="eastAsia"/>
                <w:kern w:val="2"/>
                <w:sz w:val="18"/>
                <w:szCs w:val="18"/>
              </w:rPr>
              <w:t>人日)</w:t>
            </w:r>
          </w:p>
        </w:tc>
        <w:tc>
          <w:tcPr>
            <w:tcW w:w="774" w:type="dxa"/>
            <w:gridSpan w:val="2"/>
            <w:tcBorders>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直営</w:t>
            </w:r>
          </w:p>
        </w:tc>
        <w:tc>
          <w:tcPr>
            <w:tcW w:w="1429" w:type="dxa"/>
            <w:tcBorders>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3" w:type="dxa"/>
            <w:tcBorders>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top w:val="single" w:sz="4" w:space="0" w:color="auto"/>
              <w:left w:val="single" w:sz="12" w:space="0" w:color="000000" w:themeColor="text1"/>
              <w:bottom w:val="single" w:sz="4" w:space="0" w:color="auto"/>
              <w:right w:val="single" w:sz="4"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top w:val="single" w:sz="4" w:space="0" w:color="auto"/>
              <w:left w:val="single" w:sz="4" w:space="0" w:color="auto"/>
              <w:bottom w:val="single" w:sz="4" w:space="0" w:color="auto"/>
              <w:right w:val="single" w:sz="12"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nil"/>
              <w:left w:val="single" w:sz="12" w:space="0" w:color="auto"/>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生産</w:t>
            </w:r>
          </w:p>
        </w:tc>
        <w:tc>
          <w:tcPr>
            <w:tcW w:w="522" w:type="dxa"/>
            <w:tcBorders>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697" w:type="dxa"/>
            <w:vMerge w:val="restart"/>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材積</w:t>
            </w:r>
          </w:p>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w:t>
            </w:r>
          </w:p>
        </w:tc>
        <w:tc>
          <w:tcPr>
            <w:tcW w:w="774" w:type="dxa"/>
            <w:gridSpan w:val="2"/>
            <w:tcBorders>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直営</w:t>
            </w:r>
          </w:p>
        </w:tc>
        <w:tc>
          <w:tcPr>
            <w:tcW w:w="1429" w:type="dxa"/>
            <w:tcBorders>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3" w:type="dxa"/>
            <w:tcBorders>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top w:val="single" w:sz="4" w:space="0" w:color="auto"/>
              <w:left w:val="single" w:sz="12" w:space="0" w:color="000000" w:themeColor="text1"/>
              <w:bottom w:val="single" w:sz="4" w:space="0" w:color="auto"/>
              <w:right w:val="single" w:sz="4"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top w:val="single" w:sz="4" w:space="0" w:color="auto"/>
              <w:left w:val="single" w:sz="4" w:space="0" w:color="auto"/>
              <w:bottom w:val="single" w:sz="4" w:space="0" w:color="auto"/>
              <w:right w:val="single" w:sz="12"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nil"/>
              <w:left w:val="single" w:sz="12" w:space="0" w:color="auto"/>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522" w:type="dxa"/>
            <w:tcBorders>
              <w:top w:val="nil"/>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間</w:t>
            </w:r>
          </w:p>
        </w:tc>
        <w:tc>
          <w:tcPr>
            <w:tcW w:w="1697" w:type="dxa"/>
            <w:vMerge/>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774" w:type="dxa"/>
            <w:gridSpan w:val="2"/>
            <w:tcBorders>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請負</w:t>
            </w:r>
          </w:p>
        </w:tc>
        <w:tc>
          <w:tcPr>
            <w:tcW w:w="1429" w:type="dxa"/>
            <w:tcBorders>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3" w:type="dxa"/>
            <w:tcBorders>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top w:val="single" w:sz="4" w:space="0" w:color="auto"/>
              <w:left w:val="single" w:sz="12" w:space="0" w:color="000000" w:themeColor="text1"/>
              <w:bottom w:val="single" w:sz="4" w:space="0" w:color="auto"/>
              <w:right w:val="single" w:sz="4"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top w:val="single" w:sz="4" w:space="0" w:color="auto"/>
              <w:left w:val="single" w:sz="4" w:space="0" w:color="auto"/>
              <w:bottom w:val="single" w:sz="4" w:space="0" w:color="auto"/>
              <w:right w:val="single" w:sz="12"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nil"/>
              <w:left w:val="single" w:sz="12" w:space="0" w:color="auto"/>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522" w:type="dxa"/>
            <w:tcBorders>
              <w:top w:val="nil"/>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伐</w:t>
            </w:r>
          </w:p>
        </w:tc>
        <w:tc>
          <w:tcPr>
            <w:tcW w:w="1697" w:type="dxa"/>
            <w:vMerge/>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774" w:type="dxa"/>
            <w:gridSpan w:val="2"/>
            <w:tcBorders>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合計</w:t>
            </w:r>
          </w:p>
        </w:tc>
        <w:tc>
          <w:tcPr>
            <w:tcW w:w="1429" w:type="dxa"/>
            <w:tcBorders>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3" w:type="dxa"/>
            <w:tcBorders>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top w:val="single" w:sz="4" w:space="0" w:color="auto"/>
              <w:left w:val="single" w:sz="12" w:space="0" w:color="000000" w:themeColor="text1"/>
              <w:bottom w:val="single" w:sz="4" w:space="0" w:color="auto"/>
              <w:right w:val="single" w:sz="4"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top w:val="single" w:sz="4" w:space="0" w:color="auto"/>
              <w:left w:val="single" w:sz="4" w:space="0" w:color="auto"/>
              <w:bottom w:val="single" w:sz="4" w:space="0" w:color="auto"/>
              <w:right w:val="single" w:sz="12" w:space="0" w:color="auto"/>
              <w:tl2br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nil"/>
              <w:left w:val="single" w:sz="12" w:space="0" w:color="auto"/>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522" w:type="dxa"/>
            <w:tcBorders>
              <w:top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697" w:type="dxa"/>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生産性(㎥</w:t>
            </w:r>
            <w:r w:rsidRPr="00004E56">
              <w:rPr>
                <w:rFonts w:cs="Times New Roman"/>
                <w:kern w:val="2"/>
                <w:sz w:val="18"/>
                <w:szCs w:val="18"/>
              </w:rPr>
              <w:t>/</w:t>
            </w:r>
            <w:r w:rsidRPr="00004E56">
              <w:rPr>
                <w:rFonts w:cs="Times New Roman" w:hint="eastAsia"/>
                <w:kern w:val="2"/>
                <w:sz w:val="18"/>
                <w:szCs w:val="18"/>
              </w:rPr>
              <w:t>人日)</w:t>
            </w:r>
          </w:p>
        </w:tc>
        <w:tc>
          <w:tcPr>
            <w:tcW w:w="774" w:type="dxa"/>
            <w:gridSpan w:val="2"/>
            <w:tcBorders>
              <w:righ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r w:rsidRPr="00004E56">
              <w:rPr>
                <w:rFonts w:cs="Times New Roman" w:hint="eastAsia"/>
                <w:kern w:val="2"/>
                <w:sz w:val="18"/>
                <w:szCs w:val="18"/>
              </w:rPr>
              <w:t>直営</w:t>
            </w:r>
          </w:p>
        </w:tc>
        <w:tc>
          <w:tcPr>
            <w:tcW w:w="1429" w:type="dxa"/>
            <w:tcBorders>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3" w:type="dxa"/>
            <w:tcBorders>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top w:val="single" w:sz="4" w:space="0" w:color="auto"/>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top w:val="single" w:sz="4" w:space="0" w:color="auto"/>
              <w:right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nil"/>
              <w:left w:val="single" w:sz="12" w:space="0" w:color="auto"/>
              <w:bottom w:val="nil"/>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2993" w:type="dxa"/>
            <w:gridSpan w:val="4"/>
            <w:tcBorders>
              <w:right w:val="single" w:sz="12" w:space="0" w:color="000000" w:themeColor="text1"/>
            </w:tcBorders>
            <w:shd w:val="clear" w:color="auto" w:fill="auto"/>
            <w:vAlign w:val="center"/>
          </w:tcPr>
          <w:p w:rsidR="00F23D55" w:rsidRPr="00004E56" w:rsidRDefault="00F23D55" w:rsidP="00471507">
            <w:pPr>
              <w:widowControl/>
              <w:overflowPunct/>
              <w:spacing w:line="340" w:lineRule="exact"/>
              <w:ind w:firstLineChars="100" w:firstLine="180"/>
              <w:jc w:val="center"/>
              <w:textAlignment w:val="auto"/>
              <w:rPr>
                <w:rFonts w:cs="Times New Roman"/>
                <w:kern w:val="2"/>
                <w:sz w:val="18"/>
                <w:szCs w:val="18"/>
              </w:rPr>
            </w:pPr>
            <w:r w:rsidRPr="00004E56">
              <w:rPr>
                <w:rFonts w:cs="Times New Roman" w:hint="eastAsia"/>
                <w:kern w:val="2"/>
                <w:sz w:val="18"/>
                <w:szCs w:val="18"/>
              </w:rPr>
              <w:t>主伐 +</w:t>
            </w:r>
            <w:r w:rsidRPr="00004E56">
              <w:rPr>
                <w:rFonts w:cs="Times New Roman"/>
                <w:kern w:val="2"/>
                <w:sz w:val="18"/>
                <w:szCs w:val="18"/>
              </w:rPr>
              <w:t xml:space="preserve"> </w:t>
            </w:r>
            <w:r w:rsidRPr="00004E56">
              <w:rPr>
                <w:rFonts w:cs="Times New Roman" w:hint="eastAsia"/>
                <w:kern w:val="2"/>
                <w:sz w:val="18"/>
                <w:szCs w:val="18"/>
              </w:rPr>
              <w:t>間伐　材積(㎥)</w:t>
            </w:r>
          </w:p>
        </w:tc>
        <w:tc>
          <w:tcPr>
            <w:tcW w:w="1429" w:type="dxa"/>
            <w:tcBorders>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3" w:type="dxa"/>
            <w:tcBorders>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left w:val="single" w:sz="12" w:space="0" w:color="000000" w:themeColor="text1"/>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right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31" w:type="dxa"/>
            <w:tcBorders>
              <w:top w:val="nil"/>
              <w:left w:val="single" w:sz="12" w:space="0" w:color="auto"/>
              <w:bottom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2993" w:type="dxa"/>
            <w:gridSpan w:val="4"/>
            <w:tcBorders>
              <w:bottom w:val="single" w:sz="12" w:space="0" w:color="auto"/>
              <w:right w:val="single" w:sz="12" w:space="0" w:color="000000" w:themeColor="text1"/>
            </w:tcBorders>
            <w:shd w:val="clear" w:color="auto" w:fill="auto"/>
            <w:vAlign w:val="center"/>
          </w:tcPr>
          <w:p w:rsidR="00F23D55" w:rsidRPr="00004E56" w:rsidRDefault="00F23D55" w:rsidP="00471507">
            <w:pPr>
              <w:widowControl/>
              <w:overflowPunct/>
              <w:spacing w:line="340" w:lineRule="exact"/>
              <w:ind w:firstLineChars="100" w:firstLine="180"/>
              <w:jc w:val="center"/>
              <w:textAlignment w:val="auto"/>
              <w:rPr>
                <w:rFonts w:cs="Times New Roman"/>
                <w:kern w:val="2"/>
                <w:sz w:val="18"/>
                <w:szCs w:val="18"/>
              </w:rPr>
            </w:pPr>
            <w:r w:rsidRPr="00004E56">
              <w:rPr>
                <w:rFonts w:cs="Times New Roman" w:hint="eastAsia"/>
                <w:kern w:val="2"/>
                <w:sz w:val="18"/>
                <w:szCs w:val="18"/>
              </w:rPr>
              <w:t>主伐 +</w:t>
            </w:r>
            <w:r w:rsidRPr="00004E56">
              <w:rPr>
                <w:rFonts w:cs="Times New Roman"/>
                <w:kern w:val="2"/>
                <w:sz w:val="18"/>
                <w:szCs w:val="18"/>
              </w:rPr>
              <w:t xml:space="preserve"> </w:t>
            </w:r>
            <w:r w:rsidRPr="00004E56">
              <w:rPr>
                <w:rFonts w:cs="Times New Roman" w:hint="eastAsia"/>
                <w:kern w:val="2"/>
                <w:sz w:val="18"/>
                <w:szCs w:val="18"/>
              </w:rPr>
              <w:t>間伐　生産性(㎥</w:t>
            </w:r>
            <w:r w:rsidRPr="00004E56">
              <w:rPr>
                <w:rFonts w:cs="Times New Roman"/>
                <w:kern w:val="2"/>
                <w:sz w:val="18"/>
                <w:szCs w:val="18"/>
              </w:rPr>
              <w:t>/</w:t>
            </w:r>
            <w:r w:rsidRPr="00004E56">
              <w:rPr>
                <w:rFonts w:cs="Times New Roman" w:hint="eastAsia"/>
                <w:kern w:val="2"/>
                <w:sz w:val="18"/>
                <w:szCs w:val="18"/>
              </w:rPr>
              <w:t>人日)</w:t>
            </w:r>
          </w:p>
        </w:tc>
        <w:tc>
          <w:tcPr>
            <w:tcW w:w="1429" w:type="dxa"/>
            <w:tcBorders>
              <w:left w:val="single" w:sz="12" w:space="0" w:color="000000" w:themeColor="text1"/>
              <w:bottom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992" w:type="dxa"/>
            <w:tcBorders>
              <w:bottom w:val="single" w:sz="12" w:space="0" w:color="auto"/>
            </w:tcBorders>
            <w:vAlign w:val="center"/>
          </w:tcPr>
          <w:p w:rsidR="00F23D55" w:rsidRPr="00004E56" w:rsidRDefault="00772595" w:rsidP="00471507">
            <w:pPr>
              <w:widowControl/>
              <w:overflowPunct/>
              <w:spacing w:line="340" w:lineRule="exact"/>
              <w:jc w:val="center"/>
              <w:textAlignment w:val="auto"/>
              <w:rPr>
                <w:rFonts w:cs="Times New Roman"/>
                <w:kern w:val="2"/>
                <w:sz w:val="18"/>
                <w:szCs w:val="18"/>
              </w:rPr>
            </w:pPr>
            <w:r>
              <w:rPr>
                <w:rFonts w:cs="Times New Roman" w:hint="eastAsia"/>
                <w:kern w:val="2"/>
                <w:sz w:val="18"/>
                <w:szCs w:val="18"/>
              </w:rPr>
              <w:t>ｐ</w:t>
            </w:r>
            <w:bookmarkStart w:id="0" w:name="_GoBack"/>
            <w:bookmarkEnd w:id="0"/>
          </w:p>
        </w:tc>
        <w:tc>
          <w:tcPr>
            <w:tcW w:w="993" w:type="dxa"/>
            <w:tcBorders>
              <w:bottom w:val="single" w:sz="12" w:space="0" w:color="auto"/>
              <w:right w:val="single" w:sz="12" w:space="0" w:color="000000" w:themeColor="text1"/>
            </w:tcBorders>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1276" w:type="dxa"/>
            <w:tcBorders>
              <w:left w:val="single" w:sz="12" w:space="0" w:color="000000" w:themeColor="text1"/>
              <w:bottom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c>
          <w:tcPr>
            <w:tcW w:w="869" w:type="dxa"/>
            <w:tcBorders>
              <w:bottom w:val="single" w:sz="12" w:space="0" w:color="auto"/>
              <w:right w:val="single" w:sz="12" w:space="0" w:color="auto"/>
            </w:tcBorders>
            <w:shd w:val="clear" w:color="auto" w:fill="auto"/>
            <w:vAlign w:val="center"/>
          </w:tcPr>
          <w:p w:rsidR="00F23D55" w:rsidRPr="00004E56" w:rsidRDefault="00F23D55"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197"/>
        </w:trPr>
        <w:tc>
          <w:tcPr>
            <w:tcW w:w="3568"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8A44C4" w:rsidRPr="00004E56" w:rsidRDefault="008A44C4" w:rsidP="008A44C4">
            <w:pPr>
              <w:widowControl/>
              <w:overflowPunct/>
              <w:spacing w:line="340" w:lineRule="exact"/>
              <w:jc w:val="left"/>
              <w:textAlignment w:val="auto"/>
              <w:rPr>
                <w:rFonts w:cs="Times New Roman"/>
                <w:kern w:val="2"/>
                <w:sz w:val="18"/>
                <w:szCs w:val="18"/>
              </w:rPr>
            </w:pPr>
            <w:r w:rsidRPr="00004E56">
              <w:rPr>
                <w:rFonts w:cs="Times New Roman" w:hint="eastAsia"/>
                <w:kern w:val="2"/>
                <w:sz w:val="18"/>
                <w:szCs w:val="18"/>
              </w:rPr>
              <w:t>事業実績の取り組み状況・今後の対策</w:t>
            </w:r>
          </w:p>
        </w:tc>
        <w:tc>
          <w:tcPr>
            <w:tcW w:w="5915" w:type="dxa"/>
            <w:gridSpan w:val="6"/>
            <w:tcBorders>
              <w:top w:val="single" w:sz="12" w:space="0" w:color="auto"/>
              <w:left w:val="single" w:sz="4" w:space="0" w:color="auto"/>
              <w:bottom w:val="nil"/>
              <w:right w:val="single" w:sz="12" w:space="0" w:color="auto"/>
            </w:tcBorders>
            <w:shd w:val="clear" w:color="auto" w:fill="auto"/>
            <w:vAlign w:val="center"/>
          </w:tcPr>
          <w:p w:rsidR="008A44C4" w:rsidRPr="00004E56" w:rsidRDefault="008A44C4" w:rsidP="00471507">
            <w:pPr>
              <w:widowControl/>
              <w:overflowPunct/>
              <w:spacing w:line="340" w:lineRule="exact"/>
              <w:jc w:val="center"/>
              <w:textAlignment w:val="auto"/>
              <w:rPr>
                <w:rFonts w:cs="Times New Roman"/>
                <w:kern w:val="2"/>
                <w:sz w:val="18"/>
                <w:szCs w:val="18"/>
              </w:rPr>
            </w:pPr>
          </w:p>
        </w:tc>
      </w:tr>
      <w:tr w:rsidR="00004E56" w:rsidRPr="00004E56" w:rsidTr="00004E56">
        <w:trPr>
          <w:trHeight w:val="624"/>
        </w:trPr>
        <w:tc>
          <w:tcPr>
            <w:tcW w:w="9483" w:type="dxa"/>
            <w:gridSpan w:val="10"/>
            <w:tcBorders>
              <w:top w:val="nil"/>
              <w:left w:val="single" w:sz="12" w:space="0" w:color="auto"/>
              <w:bottom w:val="single" w:sz="12" w:space="0" w:color="auto"/>
              <w:right w:val="single" w:sz="12" w:space="0" w:color="auto"/>
            </w:tcBorders>
            <w:shd w:val="clear" w:color="auto" w:fill="auto"/>
            <w:vAlign w:val="center"/>
          </w:tcPr>
          <w:p w:rsidR="008A44C4" w:rsidRPr="00004E56" w:rsidRDefault="008A44C4" w:rsidP="008A44C4">
            <w:pPr>
              <w:widowControl/>
              <w:overflowPunct/>
              <w:spacing w:line="340" w:lineRule="exact"/>
              <w:jc w:val="left"/>
              <w:textAlignment w:val="auto"/>
              <w:rPr>
                <w:rFonts w:cs="Times New Roman"/>
                <w:kern w:val="2"/>
                <w:sz w:val="18"/>
                <w:szCs w:val="18"/>
              </w:rPr>
            </w:pPr>
          </w:p>
          <w:p w:rsidR="008A44C4" w:rsidRPr="00004E56" w:rsidRDefault="008A44C4" w:rsidP="008A44C4">
            <w:pPr>
              <w:widowControl/>
              <w:overflowPunct/>
              <w:spacing w:line="340" w:lineRule="exact"/>
              <w:jc w:val="left"/>
              <w:textAlignment w:val="auto"/>
              <w:rPr>
                <w:rFonts w:cs="Times New Roman"/>
                <w:kern w:val="2"/>
                <w:sz w:val="18"/>
                <w:szCs w:val="18"/>
              </w:rPr>
            </w:pPr>
          </w:p>
          <w:p w:rsidR="008A44C4" w:rsidRPr="00004E56" w:rsidRDefault="008A44C4" w:rsidP="008A44C4">
            <w:pPr>
              <w:widowControl/>
              <w:overflowPunct/>
              <w:spacing w:line="340" w:lineRule="exact"/>
              <w:jc w:val="left"/>
              <w:textAlignment w:val="auto"/>
              <w:rPr>
                <w:rFonts w:cs="Times New Roman"/>
                <w:kern w:val="2"/>
                <w:sz w:val="18"/>
                <w:szCs w:val="18"/>
              </w:rPr>
            </w:pPr>
          </w:p>
        </w:tc>
      </w:tr>
    </w:tbl>
    <w:p w:rsidR="008A44C4" w:rsidRPr="00004E56" w:rsidRDefault="008A44C4" w:rsidP="008A44C4">
      <w:pPr>
        <w:overflowPunct/>
        <w:spacing w:line="340" w:lineRule="exact"/>
        <w:textAlignment w:val="auto"/>
        <w:rPr>
          <w:rFonts w:cs="Times New Roman"/>
          <w:kern w:val="2"/>
          <w:sz w:val="18"/>
          <w:szCs w:val="18"/>
        </w:rPr>
      </w:pPr>
      <w:r w:rsidRPr="00004E56">
        <w:rPr>
          <w:rFonts w:cs="Times New Roman" w:hint="eastAsia"/>
          <w:kern w:val="2"/>
          <w:sz w:val="18"/>
          <w:szCs w:val="18"/>
        </w:rPr>
        <w:t>注１　事業実績（全体）に記載する施業実績は、林業経営者が実施した全ての森林施業の実績を記載します。</w:t>
      </w:r>
    </w:p>
    <w:p w:rsidR="008A44C4" w:rsidRPr="00004E56" w:rsidRDefault="008A44C4" w:rsidP="008A44C4">
      <w:pPr>
        <w:overflowPunct/>
        <w:spacing w:line="340" w:lineRule="exact"/>
        <w:textAlignment w:val="auto"/>
        <w:rPr>
          <w:rFonts w:cs="Times New Roman"/>
          <w:kern w:val="2"/>
          <w:sz w:val="18"/>
          <w:szCs w:val="18"/>
        </w:rPr>
      </w:pPr>
      <w:r w:rsidRPr="00004E56">
        <w:rPr>
          <w:rFonts w:cs="Times New Roman" w:hint="eastAsia"/>
          <w:kern w:val="2"/>
          <w:sz w:val="18"/>
          <w:szCs w:val="18"/>
        </w:rPr>
        <w:t>注２　譲与税分に記載する施業実績は、市町村発注による森林施業の実績を記載願います。</w:t>
      </w:r>
    </w:p>
    <w:p w:rsidR="008A44C4" w:rsidRPr="00004E56" w:rsidRDefault="008A44C4" w:rsidP="008A44C4">
      <w:pPr>
        <w:overflowPunct/>
        <w:spacing w:line="340" w:lineRule="exact"/>
        <w:ind w:left="540" w:hangingChars="300" w:hanging="540"/>
        <w:textAlignment w:val="auto"/>
        <w:rPr>
          <w:rFonts w:cs="Times New Roman"/>
          <w:kern w:val="2"/>
          <w:sz w:val="18"/>
          <w:szCs w:val="18"/>
        </w:rPr>
      </w:pPr>
      <w:r w:rsidRPr="00004E56">
        <w:rPr>
          <w:rFonts w:cs="Times New Roman" w:hint="eastAsia"/>
          <w:kern w:val="2"/>
          <w:sz w:val="18"/>
          <w:szCs w:val="18"/>
        </w:rPr>
        <w:t>注３　事業実績の取り組み状況・今後の対策については、令和７年度以降に登録（更新含む）となる林業経営者を対象とし、</w:t>
      </w:r>
      <w:r w:rsidR="00A806E2" w:rsidRPr="00004E56">
        <w:rPr>
          <w:rFonts w:cs="Times New Roman" w:hint="eastAsia"/>
          <w:kern w:val="2"/>
          <w:sz w:val="18"/>
          <w:szCs w:val="18"/>
        </w:rPr>
        <w:t>目標年度までの達成率が単年度で50％未満となった場合又は目標年度において70％未満となった場合に記入します。</w:t>
      </w:r>
    </w:p>
    <w:p w:rsidR="008A44C4" w:rsidRPr="00004E56" w:rsidRDefault="008A44C4">
      <w:pPr>
        <w:widowControl/>
        <w:overflowPunct/>
        <w:jc w:val="left"/>
        <w:textAlignment w:val="auto"/>
        <w:rPr>
          <w:rFonts w:cs="Times New Roman"/>
          <w:kern w:val="2"/>
          <w:sz w:val="18"/>
          <w:szCs w:val="18"/>
        </w:rPr>
      </w:pPr>
      <w:r w:rsidRPr="00004E56">
        <w:rPr>
          <w:rFonts w:cs="Times New Roman"/>
          <w:kern w:val="2"/>
          <w:sz w:val="18"/>
          <w:szCs w:val="18"/>
        </w:rPr>
        <w:br w:type="page"/>
      </w:r>
    </w:p>
    <w:p w:rsidR="00A806E2" w:rsidRPr="00004E56" w:rsidRDefault="00A806E2" w:rsidP="00A806E2">
      <w:pPr>
        <w:overflowPunct/>
        <w:spacing w:line="340" w:lineRule="exact"/>
        <w:textAlignment w:val="auto"/>
        <w:rPr>
          <w:rFonts w:cs="Times New Roman"/>
          <w:kern w:val="2"/>
          <w:sz w:val="18"/>
          <w:szCs w:val="18"/>
        </w:rPr>
      </w:pPr>
    </w:p>
    <w:p w:rsidR="00522A16" w:rsidRPr="00004E56" w:rsidRDefault="008A44C4" w:rsidP="00522A16">
      <w:pPr>
        <w:overflowPunct/>
        <w:textAlignment w:val="auto"/>
        <w:rPr>
          <w:rFonts w:cs="Times New Roman"/>
          <w:kern w:val="2"/>
          <w:sz w:val="18"/>
          <w:szCs w:val="18"/>
        </w:rPr>
      </w:pPr>
      <w:r w:rsidRPr="00004E56">
        <w:rPr>
          <w:rFonts w:cs="Times New Roman" w:hint="eastAsia"/>
          <w:kern w:val="2"/>
          <w:sz w:val="18"/>
          <w:szCs w:val="18"/>
        </w:rPr>
        <w:t>２</w:t>
      </w:r>
      <w:r w:rsidR="00522A16" w:rsidRPr="00004E56">
        <w:rPr>
          <w:rFonts w:cs="Times New Roman" w:hint="eastAsia"/>
          <w:kern w:val="2"/>
          <w:sz w:val="18"/>
          <w:szCs w:val="18"/>
        </w:rPr>
        <w:t xml:space="preserve">　生産管理又は流通合理化に関する取組実績</w:t>
      </w:r>
    </w:p>
    <w:p w:rsidR="00522A16" w:rsidRPr="00004E56" w:rsidRDefault="00FD6507" w:rsidP="00522A16">
      <w:pPr>
        <w:overflowPunct/>
        <w:textAlignment w:val="auto"/>
        <w:rPr>
          <w:rFonts w:cs="Times New Roman"/>
          <w:kern w:val="2"/>
          <w:sz w:val="18"/>
          <w:szCs w:val="18"/>
        </w:rPr>
      </w:pPr>
      <w:r w:rsidRPr="00004E56">
        <w:rPr>
          <w:noProof/>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-4445</wp:posOffset>
                </wp:positionV>
                <wp:extent cx="6353175" cy="714375"/>
                <wp:effectExtent l="0" t="0" r="9525" b="9525"/>
                <wp:wrapNone/>
                <wp:docPr id="1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522A1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6.75pt;margin-top:-.35pt;width:500.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" filled="f" strokecolor="windowText" strokeweight="1pt">
                <v:path arrowok="t"/>
                <v:textbox>
                  <w:txbxContent>
                    <w:p w:rsidR="00C63906" w:rsidRPr="009F5F4A" w:rsidRDefault="00C63906" w:rsidP="00522A16">
                      <w:pPr>
                        <w:jc w:val="left"/>
                      </w:pPr>
                    </w:p>
                  </w:txbxContent>
                </v:textbox>
              </v:rect>
            </w:pict>
          </mc:Fallback>
        </mc:AlternateContent>
      </w:r>
    </w:p>
    <w:p w:rsidR="00522A16" w:rsidRPr="00004E56" w:rsidRDefault="00522A16" w:rsidP="00923FF4">
      <w:pPr>
        <w:overflowPunct/>
        <w:textAlignment w:val="auto"/>
        <w:rPr>
          <w:rFonts w:cs="Times New Roman"/>
          <w:kern w:val="2"/>
          <w:sz w:val="18"/>
          <w:szCs w:val="18"/>
        </w:rPr>
      </w:pPr>
    </w:p>
    <w:p w:rsidR="00522A16" w:rsidRPr="00004E56" w:rsidRDefault="00522A16" w:rsidP="00923FF4">
      <w:pPr>
        <w:overflowPunct/>
        <w:textAlignment w:val="auto"/>
        <w:rPr>
          <w:rFonts w:cs="Times New Roman"/>
          <w:kern w:val="2"/>
          <w:sz w:val="18"/>
          <w:szCs w:val="18"/>
        </w:rPr>
      </w:pPr>
    </w:p>
    <w:p w:rsidR="00522A16" w:rsidRPr="00004E56" w:rsidRDefault="00522A16" w:rsidP="00923FF4">
      <w:pPr>
        <w:overflowPunct/>
        <w:textAlignment w:val="auto"/>
        <w:rPr>
          <w:rFonts w:cs="Times New Roman"/>
          <w:kern w:val="2"/>
          <w:sz w:val="18"/>
          <w:szCs w:val="18"/>
        </w:rPr>
      </w:pPr>
    </w:p>
    <w:p w:rsidR="00522A16" w:rsidRPr="00004E56" w:rsidRDefault="008A44C4" w:rsidP="00A806E2">
      <w:pPr>
        <w:overflowPunct/>
        <w:textAlignment w:val="auto"/>
        <w:rPr>
          <w:rFonts w:cs="Times New Roman"/>
          <w:kern w:val="2"/>
          <w:sz w:val="18"/>
          <w:szCs w:val="18"/>
        </w:rPr>
      </w:pPr>
      <w:r w:rsidRPr="00004E56">
        <w:rPr>
          <w:rFonts w:cs="Times New Roman" w:hint="eastAsia"/>
          <w:kern w:val="2"/>
          <w:sz w:val="18"/>
          <w:szCs w:val="18"/>
        </w:rPr>
        <w:t>３</w:t>
      </w:r>
      <w:r w:rsidR="00522A16" w:rsidRPr="00004E56">
        <w:rPr>
          <w:rFonts w:cs="Times New Roman" w:hint="eastAsia"/>
          <w:kern w:val="2"/>
          <w:sz w:val="18"/>
          <w:szCs w:val="18"/>
        </w:rPr>
        <w:t xml:space="preserve">　造林・保育の省力化・低コスト化に関する取組実績</w:t>
      </w:r>
    </w:p>
    <w:p w:rsidR="00522A16" w:rsidRPr="00004E56" w:rsidRDefault="00FD6507" w:rsidP="00522A16">
      <w:pPr>
        <w:overflowPunct/>
        <w:textAlignment w:val="auto"/>
        <w:rPr>
          <w:rFonts w:cs="Times New Roman"/>
          <w:kern w:val="2"/>
          <w:sz w:val="18"/>
          <w:szCs w:val="18"/>
        </w:rPr>
      </w:pPr>
      <w:r w:rsidRPr="00004E56">
        <w:rPr>
          <w:noProof/>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5080</wp:posOffset>
                </wp:positionV>
                <wp:extent cx="6353175" cy="714375"/>
                <wp:effectExtent l="0" t="0"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522A1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6.75pt;margin-top:.4pt;width:500.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" filled="f" strokecolor="windowText" strokeweight="1pt">
                <v:path arrowok="t"/>
                <v:textbox>
                  <w:txbxContent>
                    <w:p w:rsidR="00C63906" w:rsidRPr="009F5F4A" w:rsidRDefault="00C63906" w:rsidP="00522A16">
                      <w:pPr>
                        <w:jc w:val="left"/>
                      </w:pPr>
                    </w:p>
                  </w:txbxContent>
                </v:textbox>
              </v:rect>
            </w:pict>
          </mc:Fallback>
        </mc:AlternateContent>
      </w:r>
    </w:p>
    <w:p w:rsidR="00522A16" w:rsidRPr="00004E56" w:rsidRDefault="00522A16" w:rsidP="00522A16">
      <w:pPr>
        <w:overflowPunct/>
        <w:textAlignment w:val="auto"/>
        <w:rPr>
          <w:rFonts w:cs="Times New Roman"/>
          <w:kern w:val="2"/>
          <w:sz w:val="18"/>
          <w:szCs w:val="18"/>
        </w:rPr>
      </w:pPr>
    </w:p>
    <w:p w:rsidR="00522A16" w:rsidRPr="00004E56" w:rsidRDefault="00522A16" w:rsidP="00522A16">
      <w:pPr>
        <w:overflowPunct/>
        <w:textAlignment w:val="auto"/>
        <w:rPr>
          <w:rFonts w:cs="Times New Roman"/>
          <w:kern w:val="2"/>
          <w:sz w:val="18"/>
          <w:szCs w:val="18"/>
        </w:rPr>
      </w:pPr>
    </w:p>
    <w:p w:rsidR="00522A16" w:rsidRPr="00004E56" w:rsidRDefault="00522A16" w:rsidP="00923FF4">
      <w:pPr>
        <w:overflowPunct/>
        <w:textAlignment w:val="auto"/>
        <w:rPr>
          <w:rFonts w:cs="Times New Roman"/>
          <w:kern w:val="2"/>
          <w:sz w:val="18"/>
          <w:szCs w:val="18"/>
        </w:rPr>
      </w:pPr>
    </w:p>
    <w:p w:rsidR="00522A16" w:rsidRPr="00004E56" w:rsidRDefault="008A44C4" w:rsidP="00A806E2">
      <w:pPr>
        <w:overflowPunct/>
        <w:textAlignment w:val="auto"/>
        <w:rPr>
          <w:rFonts w:cs="Times New Roman"/>
          <w:kern w:val="2"/>
          <w:sz w:val="18"/>
          <w:szCs w:val="18"/>
        </w:rPr>
      </w:pPr>
      <w:r w:rsidRPr="00004E56">
        <w:rPr>
          <w:rFonts w:cs="Times New Roman" w:hint="eastAsia"/>
          <w:kern w:val="2"/>
          <w:sz w:val="18"/>
          <w:szCs w:val="18"/>
        </w:rPr>
        <w:t>４</w:t>
      </w:r>
      <w:r w:rsidR="00FD6507" w:rsidRPr="00004E56">
        <w:rPr>
          <w:noProof/>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205105</wp:posOffset>
                </wp:positionV>
                <wp:extent cx="6353175" cy="7143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522A1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6.75pt;margin-top:16.15pt;width:500.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" filled="f" strokecolor="windowText" strokeweight="1pt">
                <v:path arrowok="t"/>
                <v:textbox>
                  <w:txbxContent>
                    <w:p w:rsidR="00C63906" w:rsidRPr="009F5F4A" w:rsidRDefault="00C63906" w:rsidP="00522A16">
                      <w:pPr>
                        <w:jc w:val="left"/>
                      </w:pPr>
                    </w:p>
                  </w:txbxContent>
                </v:textbox>
              </v:rect>
            </w:pict>
          </mc:Fallback>
        </mc:AlternateContent>
      </w:r>
      <w:r w:rsidR="00522A16" w:rsidRPr="00004E56">
        <w:rPr>
          <w:rFonts w:cs="Times New Roman" w:hint="eastAsia"/>
          <w:kern w:val="2"/>
          <w:sz w:val="18"/>
          <w:szCs w:val="18"/>
        </w:rPr>
        <w:t xml:space="preserve">　主伐後の再造林の確保に関する取組実績</w:t>
      </w:r>
    </w:p>
    <w:p w:rsidR="00522A16" w:rsidRPr="00004E56" w:rsidRDefault="00522A16" w:rsidP="00522A16">
      <w:pPr>
        <w:overflowPunct/>
        <w:textAlignment w:val="auto"/>
        <w:rPr>
          <w:rFonts w:cs="Times New Roman"/>
          <w:kern w:val="2"/>
          <w:sz w:val="18"/>
          <w:szCs w:val="18"/>
        </w:rPr>
      </w:pPr>
    </w:p>
    <w:p w:rsidR="00522A16" w:rsidRPr="00004E56" w:rsidRDefault="00522A16" w:rsidP="00522A16">
      <w:pPr>
        <w:overflowPunct/>
        <w:textAlignment w:val="auto"/>
        <w:rPr>
          <w:rFonts w:cs="Times New Roman"/>
          <w:kern w:val="2"/>
          <w:sz w:val="18"/>
          <w:szCs w:val="18"/>
        </w:rPr>
      </w:pPr>
    </w:p>
    <w:p w:rsidR="00522A16" w:rsidRPr="00004E56" w:rsidRDefault="00522A16" w:rsidP="00522A16">
      <w:pPr>
        <w:overflowPunct/>
        <w:textAlignment w:val="auto"/>
        <w:rPr>
          <w:rFonts w:cs="Times New Roman"/>
          <w:kern w:val="2"/>
          <w:sz w:val="18"/>
          <w:szCs w:val="18"/>
        </w:rPr>
      </w:pPr>
    </w:p>
    <w:p w:rsidR="00522A16" w:rsidRPr="00004E56" w:rsidRDefault="00522A16" w:rsidP="00923FF4">
      <w:pPr>
        <w:overflowPunct/>
        <w:textAlignment w:val="auto"/>
        <w:rPr>
          <w:rFonts w:cs="Times New Roman"/>
          <w:kern w:val="2"/>
          <w:sz w:val="18"/>
          <w:szCs w:val="18"/>
        </w:rPr>
      </w:pPr>
    </w:p>
    <w:p w:rsidR="00923FF4" w:rsidRPr="00004E56" w:rsidRDefault="008A44C4" w:rsidP="00A806E2">
      <w:pPr>
        <w:overflowPunct/>
        <w:textAlignment w:val="auto"/>
        <w:rPr>
          <w:rFonts w:cs="Times New Roman"/>
          <w:kern w:val="2"/>
          <w:sz w:val="18"/>
          <w:szCs w:val="18"/>
        </w:rPr>
      </w:pPr>
      <w:r w:rsidRPr="00004E56">
        <w:rPr>
          <w:rFonts w:cs="Times New Roman" w:hint="eastAsia"/>
          <w:kern w:val="2"/>
          <w:sz w:val="18"/>
          <w:szCs w:val="18"/>
        </w:rPr>
        <w:t>５</w:t>
      </w:r>
      <w:r w:rsidR="00923FF4" w:rsidRPr="00004E56">
        <w:rPr>
          <w:rFonts w:cs="Times New Roman" w:hint="eastAsia"/>
          <w:kern w:val="2"/>
          <w:sz w:val="18"/>
          <w:szCs w:val="18"/>
        </w:rPr>
        <w:t xml:space="preserve">　</w:t>
      </w:r>
      <w:r w:rsidR="007A0098" w:rsidRPr="00004E56">
        <w:rPr>
          <w:rFonts w:cs="Times New Roman" w:hint="eastAsia"/>
          <w:kern w:val="2"/>
          <w:sz w:val="18"/>
          <w:szCs w:val="18"/>
        </w:rPr>
        <w:t>生産や造林・保育の実施体制の確保に</w:t>
      </w:r>
      <w:r w:rsidR="00923FF4" w:rsidRPr="00004E56">
        <w:rPr>
          <w:rFonts w:cs="Times New Roman" w:hint="eastAsia"/>
          <w:kern w:val="2"/>
          <w:sz w:val="18"/>
          <w:szCs w:val="18"/>
        </w:rPr>
        <w:t>関する取組実績</w:t>
      </w:r>
    </w:p>
    <w:p w:rsidR="00923FF4" w:rsidRPr="00004E56" w:rsidRDefault="00FD6507" w:rsidP="00923FF4">
      <w:pPr>
        <w:overflowPunct/>
        <w:textAlignment w:val="auto"/>
        <w:rPr>
          <w:rFonts w:cs="Times New Roman"/>
          <w:kern w:val="2"/>
          <w:sz w:val="18"/>
          <w:szCs w:val="18"/>
        </w:rPr>
      </w:pPr>
      <w:r w:rsidRPr="00004E56">
        <w:rPr>
          <w:noProof/>
        </w:rPr>
        <mc:AlternateContent>
          <mc:Choice Requires="wps">
            <w:drawing>
              <wp:anchor distT="0" distB="0" distL="114300" distR="114300" simplePos="0" relativeHeight="251650048" behindDoc="0" locked="0" layoutInCell="1" allowOverlap="1">
                <wp:simplePos x="0" y="0"/>
                <wp:positionH relativeFrom="column">
                  <wp:posOffset>-85725</wp:posOffset>
                </wp:positionH>
                <wp:positionV relativeFrom="paragraph">
                  <wp:posOffset>24130</wp:posOffset>
                </wp:positionV>
                <wp:extent cx="6353175" cy="714375"/>
                <wp:effectExtent l="0" t="0" r="9525" b="9525"/>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923FF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6.75pt;margin-top:1.9pt;width:500.25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" filled="f" strokecolor="windowText" strokeweight="1pt">
                <v:path arrowok="t"/>
                <v:textbox>
                  <w:txbxContent>
                    <w:p w:rsidR="00C63906" w:rsidRPr="009F5F4A" w:rsidRDefault="00C63906" w:rsidP="00923FF4">
                      <w:pPr>
                        <w:jc w:val="left"/>
                      </w:pPr>
                    </w:p>
                  </w:txbxContent>
                </v:textbox>
              </v:rect>
            </w:pict>
          </mc:Fallback>
        </mc:AlternateContent>
      </w: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FD6507" w:rsidP="008A44C4">
      <w:pPr>
        <w:overflowPunct/>
        <w:textAlignment w:val="auto"/>
        <w:rPr>
          <w:rFonts w:cs="Times New Roman"/>
          <w:kern w:val="2"/>
          <w:sz w:val="18"/>
          <w:szCs w:val="18"/>
        </w:rPr>
      </w:pPr>
      <w:r w:rsidRPr="00004E56">
        <w:rPr>
          <w:noProof/>
        </w:rPr>
        <mc:AlternateContent>
          <mc:Choice Requires="wps">
            <w:drawing>
              <wp:anchor distT="0" distB="0" distL="114300" distR="114300" simplePos="0" relativeHeight="251651072" behindDoc="0" locked="0" layoutInCell="1" allowOverlap="1">
                <wp:simplePos x="0" y="0"/>
                <wp:positionH relativeFrom="column">
                  <wp:posOffset>-85725</wp:posOffset>
                </wp:positionH>
                <wp:positionV relativeFrom="paragraph">
                  <wp:posOffset>214630</wp:posOffset>
                </wp:positionV>
                <wp:extent cx="6353175" cy="714375"/>
                <wp:effectExtent l="0" t="0"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923FF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left:0;text-align:left;margin-left:-6.75pt;margin-top:16.9pt;width:500.25pt;height:5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" filled="f" strokecolor="windowText" strokeweight="1pt">
                <v:path arrowok="t"/>
                <v:textbox>
                  <w:txbxContent>
                    <w:p w:rsidR="00C63906" w:rsidRPr="009F5F4A" w:rsidRDefault="00C63906" w:rsidP="00923FF4">
                      <w:pPr>
                        <w:jc w:val="left"/>
                      </w:pPr>
                    </w:p>
                  </w:txbxContent>
                </v:textbox>
              </v:rect>
            </w:pict>
          </mc:Fallback>
        </mc:AlternateContent>
      </w:r>
      <w:r w:rsidR="008A44C4" w:rsidRPr="00004E56">
        <w:rPr>
          <w:rFonts w:cs="Times New Roman" w:hint="eastAsia"/>
          <w:kern w:val="2"/>
          <w:sz w:val="18"/>
          <w:szCs w:val="18"/>
        </w:rPr>
        <w:t>６</w:t>
      </w:r>
      <w:r w:rsidR="00923FF4" w:rsidRPr="00004E56">
        <w:rPr>
          <w:rFonts w:cs="Times New Roman" w:hint="eastAsia"/>
          <w:kern w:val="2"/>
          <w:sz w:val="18"/>
          <w:szCs w:val="18"/>
        </w:rPr>
        <w:t xml:space="preserve">　伐採・造林に関する行動規範策定等に関する取組実績</w:t>
      </w: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FD6507" w:rsidP="008A44C4">
      <w:pPr>
        <w:overflowPunct/>
        <w:textAlignment w:val="auto"/>
        <w:rPr>
          <w:rFonts w:cs="Times New Roman"/>
          <w:kern w:val="2"/>
          <w:sz w:val="18"/>
          <w:szCs w:val="18"/>
        </w:rPr>
      </w:pPr>
      <w:r w:rsidRPr="00004E56">
        <w:rPr>
          <w:noProof/>
        </w:rPr>
        <mc:AlternateContent>
          <mc:Choice Requires="wps">
            <w:drawing>
              <wp:anchor distT="0" distB="0" distL="114300" distR="114300" simplePos="0" relativeHeight="251652096" behindDoc="0" locked="0" layoutInCell="1" allowOverlap="1">
                <wp:simplePos x="0" y="0"/>
                <wp:positionH relativeFrom="column">
                  <wp:posOffset>-85725</wp:posOffset>
                </wp:positionH>
                <wp:positionV relativeFrom="paragraph">
                  <wp:posOffset>214630</wp:posOffset>
                </wp:positionV>
                <wp:extent cx="6353175" cy="714375"/>
                <wp:effectExtent l="0" t="0"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923FF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1" style="position:absolute;left:0;text-align:left;margin-left:-6.75pt;margin-top:16.9pt;width:500.25pt;height:5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" filled="f" strokecolor="windowText" strokeweight="1pt">
                <v:path arrowok="t"/>
                <v:textbox>
                  <w:txbxContent>
                    <w:p w:rsidR="00C63906" w:rsidRPr="009F5F4A" w:rsidRDefault="00C63906" w:rsidP="00923FF4">
                      <w:pPr>
                        <w:jc w:val="left"/>
                      </w:pPr>
                    </w:p>
                  </w:txbxContent>
                </v:textbox>
              </v:rect>
            </w:pict>
          </mc:Fallback>
        </mc:AlternateContent>
      </w:r>
      <w:r w:rsidR="008A44C4" w:rsidRPr="00004E56">
        <w:rPr>
          <w:rFonts w:cs="Times New Roman" w:hint="eastAsia"/>
          <w:kern w:val="2"/>
          <w:sz w:val="18"/>
          <w:szCs w:val="18"/>
        </w:rPr>
        <w:t>７</w:t>
      </w:r>
      <w:r w:rsidR="00923FF4" w:rsidRPr="00004E56">
        <w:rPr>
          <w:rFonts w:cs="Times New Roman" w:hint="eastAsia"/>
          <w:kern w:val="2"/>
          <w:sz w:val="18"/>
          <w:szCs w:val="18"/>
        </w:rPr>
        <w:t xml:space="preserve">　雇用管理の改善及び労働安全対策に関する取組実績</w:t>
      </w: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7A0098" w:rsidRPr="00004E56" w:rsidRDefault="00FD6507" w:rsidP="008A44C4">
      <w:pPr>
        <w:overflowPunct/>
        <w:textAlignment w:val="auto"/>
        <w:rPr>
          <w:rFonts w:cs="Times New Roman"/>
          <w:kern w:val="2"/>
          <w:sz w:val="18"/>
          <w:szCs w:val="18"/>
        </w:rPr>
      </w:pPr>
      <w:r w:rsidRPr="00004E56">
        <w:rPr>
          <w:noProof/>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186055</wp:posOffset>
                </wp:positionV>
                <wp:extent cx="6353175" cy="714375"/>
                <wp:effectExtent l="0" t="0" r="9525" b="9525"/>
                <wp:wrapNone/>
                <wp:docPr id="3"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7A009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2" style="position:absolute;left:0;text-align:left;margin-left:-6.75pt;margin-top:14.65pt;width:500.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" filled="f" strokecolor="windowText" strokeweight="1pt">
                <v:path arrowok="t"/>
                <v:textbox>
                  <w:txbxContent>
                    <w:p w:rsidR="00C63906" w:rsidRPr="009F5F4A" w:rsidRDefault="00C63906" w:rsidP="007A0098">
                      <w:pPr>
                        <w:jc w:val="left"/>
                      </w:pPr>
                    </w:p>
                  </w:txbxContent>
                </v:textbox>
              </v:rect>
            </w:pict>
          </mc:Fallback>
        </mc:AlternateContent>
      </w:r>
      <w:r w:rsidR="008A44C4" w:rsidRPr="00004E56">
        <w:rPr>
          <w:rFonts w:cs="Times New Roman" w:hint="eastAsia"/>
          <w:kern w:val="2"/>
          <w:sz w:val="18"/>
          <w:szCs w:val="18"/>
        </w:rPr>
        <w:t>８</w:t>
      </w:r>
      <w:r w:rsidR="007A0098" w:rsidRPr="00004E56">
        <w:rPr>
          <w:rFonts w:cs="Times New Roman" w:hint="eastAsia"/>
          <w:kern w:val="2"/>
          <w:sz w:val="18"/>
          <w:szCs w:val="18"/>
        </w:rPr>
        <w:t xml:space="preserve">　担い手の確保と中長期雇用計画の策定等に関する取組実績</w:t>
      </w:r>
    </w:p>
    <w:p w:rsidR="007A0098" w:rsidRPr="00004E56" w:rsidRDefault="007A0098" w:rsidP="007A0098">
      <w:pPr>
        <w:overflowPunct/>
        <w:textAlignment w:val="auto"/>
        <w:rPr>
          <w:rFonts w:cs="Times New Roman"/>
          <w:kern w:val="2"/>
          <w:sz w:val="18"/>
          <w:szCs w:val="18"/>
        </w:rPr>
      </w:pPr>
    </w:p>
    <w:p w:rsidR="007A0098" w:rsidRPr="00004E56" w:rsidRDefault="007A0098" w:rsidP="007A0098">
      <w:pPr>
        <w:overflowPunct/>
        <w:textAlignment w:val="auto"/>
        <w:rPr>
          <w:rFonts w:cs="Times New Roman"/>
          <w:kern w:val="2"/>
          <w:sz w:val="18"/>
          <w:szCs w:val="18"/>
        </w:rPr>
      </w:pPr>
    </w:p>
    <w:p w:rsidR="007A0098" w:rsidRPr="00004E56" w:rsidRDefault="007A0098" w:rsidP="007A0098">
      <w:pPr>
        <w:overflowPunct/>
        <w:textAlignment w:val="auto"/>
        <w:rPr>
          <w:rFonts w:cs="Times New Roman"/>
          <w:kern w:val="2"/>
          <w:sz w:val="18"/>
          <w:szCs w:val="18"/>
        </w:rPr>
      </w:pPr>
    </w:p>
    <w:p w:rsidR="007A0098" w:rsidRPr="00004E56" w:rsidRDefault="007A0098" w:rsidP="00923FF4">
      <w:pPr>
        <w:overflowPunct/>
        <w:textAlignment w:val="auto"/>
        <w:rPr>
          <w:rFonts w:cs="Times New Roman"/>
          <w:kern w:val="2"/>
          <w:sz w:val="18"/>
          <w:szCs w:val="18"/>
        </w:rPr>
      </w:pPr>
    </w:p>
    <w:p w:rsidR="007A0098" w:rsidRPr="00004E56" w:rsidRDefault="007A0098" w:rsidP="00923FF4">
      <w:pPr>
        <w:overflowPunct/>
        <w:textAlignment w:val="auto"/>
        <w:rPr>
          <w:rFonts w:cs="Times New Roman"/>
          <w:kern w:val="2"/>
          <w:sz w:val="18"/>
          <w:szCs w:val="18"/>
        </w:rPr>
      </w:pPr>
    </w:p>
    <w:p w:rsidR="007A0098" w:rsidRPr="00004E56" w:rsidRDefault="007A0098" w:rsidP="00923FF4">
      <w:pPr>
        <w:overflowPunct/>
        <w:textAlignment w:val="auto"/>
        <w:rPr>
          <w:rFonts w:cs="Times New Roman"/>
          <w:kern w:val="2"/>
          <w:sz w:val="18"/>
          <w:szCs w:val="18"/>
        </w:rPr>
      </w:pPr>
    </w:p>
    <w:p w:rsidR="007A0098" w:rsidRPr="00004E56" w:rsidRDefault="007A0098" w:rsidP="00923FF4">
      <w:pPr>
        <w:overflowPunct/>
        <w:textAlignment w:val="auto"/>
        <w:rPr>
          <w:rFonts w:cs="Times New Roman"/>
          <w:kern w:val="2"/>
          <w:sz w:val="18"/>
          <w:szCs w:val="18"/>
        </w:rPr>
      </w:pPr>
    </w:p>
    <w:p w:rsidR="007A0098" w:rsidRPr="00004E56" w:rsidRDefault="007A0098" w:rsidP="00923FF4">
      <w:pPr>
        <w:overflowPunct/>
        <w:textAlignment w:val="auto"/>
        <w:rPr>
          <w:rFonts w:cs="Times New Roman"/>
          <w:kern w:val="2"/>
          <w:sz w:val="18"/>
          <w:szCs w:val="18"/>
        </w:rPr>
      </w:pPr>
    </w:p>
    <w:p w:rsidR="00923FF4" w:rsidRPr="00004E56" w:rsidRDefault="00FD6507" w:rsidP="008A44C4">
      <w:pPr>
        <w:overflowPunct/>
        <w:textAlignment w:val="auto"/>
        <w:rPr>
          <w:rFonts w:cs="Times New Roman"/>
          <w:kern w:val="2"/>
          <w:sz w:val="18"/>
          <w:szCs w:val="18"/>
        </w:rPr>
      </w:pPr>
      <w:r w:rsidRPr="00004E56">
        <w:rPr>
          <w:noProof/>
        </w:rPr>
        <mc:AlternateContent>
          <mc:Choice Requires="wps">
            <w:drawing>
              <wp:anchor distT="0" distB="0" distL="114300" distR="114300" simplePos="0" relativeHeight="251653120" behindDoc="0" locked="0" layoutInCell="1" allowOverlap="1">
                <wp:simplePos x="0" y="0"/>
                <wp:positionH relativeFrom="column">
                  <wp:posOffset>-85725</wp:posOffset>
                </wp:positionH>
                <wp:positionV relativeFrom="paragraph">
                  <wp:posOffset>186055</wp:posOffset>
                </wp:positionV>
                <wp:extent cx="6353175" cy="714375"/>
                <wp:effectExtent l="0" t="0"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923FF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6.75pt;margin-top:14.65pt;width:500.2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" filled="f" strokecolor="windowText" strokeweight="1pt">
                <v:path arrowok="t"/>
                <v:textbox>
                  <w:txbxContent>
                    <w:p w:rsidR="00C63906" w:rsidRPr="009F5F4A" w:rsidRDefault="00C63906" w:rsidP="00923FF4">
                      <w:pPr>
                        <w:jc w:val="left"/>
                      </w:pPr>
                    </w:p>
                  </w:txbxContent>
                </v:textbox>
              </v:rect>
            </w:pict>
          </mc:Fallback>
        </mc:AlternateContent>
      </w:r>
      <w:r w:rsidR="008A44C4" w:rsidRPr="00004E56">
        <w:rPr>
          <w:rFonts w:cs="Times New Roman" w:hint="eastAsia"/>
          <w:kern w:val="2"/>
          <w:sz w:val="18"/>
          <w:szCs w:val="18"/>
        </w:rPr>
        <w:t>９</w:t>
      </w:r>
      <w:r w:rsidR="00923FF4" w:rsidRPr="00004E56">
        <w:rPr>
          <w:rFonts w:cs="Times New Roman" w:hint="eastAsia"/>
          <w:kern w:val="2"/>
          <w:sz w:val="18"/>
          <w:szCs w:val="18"/>
        </w:rPr>
        <w:t xml:space="preserve">　コンプライアンスの確保に関する取組実績</w:t>
      </w: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625489" w:rsidRPr="00004E56" w:rsidRDefault="00625489" w:rsidP="00923FF4">
      <w:pPr>
        <w:overflowPunct/>
        <w:textAlignment w:val="auto"/>
        <w:rPr>
          <w:rFonts w:cs="Times New Roman"/>
          <w:kern w:val="2"/>
          <w:sz w:val="18"/>
          <w:szCs w:val="18"/>
        </w:rPr>
      </w:pPr>
    </w:p>
    <w:p w:rsidR="00923FF4" w:rsidRPr="00004E56" w:rsidRDefault="00FD6507" w:rsidP="008A44C4">
      <w:pPr>
        <w:overflowPunct/>
        <w:textAlignment w:val="auto"/>
        <w:rPr>
          <w:rFonts w:cs="Times New Roman"/>
          <w:kern w:val="2"/>
          <w:sz w:val="18"/>
          <w:szCs w:val="18"/>
        </w:rPr>
      </w:pPr>
      <w:r w:rsidRPr="00004E56">
        <w:rPr>
          <w:noProof/>
        </w:rPr>
        <mc:AlternateContent>
          <mc:Choice Requires="wps">
            <w:drawing>
              <wp:anchor distT="0" distB="0" distL="114300" distR="114300" simplePos="0" relativeHeight="251654144" behindDoc="0" locked="0" layoutInCell="1" allowOverlap="1">
                <wp:simplePos x="0" y="0"/>
                <wp:positionH relativeFrom="column">
                  <wp:posOffset>-85725</wp:posOffset>
                </wp:positionH>
                <wp:positionV relativeFrom="paragraph">
                  <wp:posOffset>186055</wp:posOffset>
                </wp:positionV>
                <wp:extent cx="6353175" cy="7143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923FF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4" style="position:absolute;left:0;text-align:left;margin-left:-6.75pt;margin-top:14.65pt;width:500.25pt;height:5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" filled="f" strokecolor="windowText" strokeweight="1pt">
                <v:path arrowok="t"/>
                <v:textbox>
                  <w:txbxContent>
                    <w:p w:rsidR="00C63906" w:rsidRPr="009F5F4A" w:rsidRDefault="00C63906" w:rsidP="00923FF4">
                      <w:pPr>
                        <w:jc w:val="left"/>
                      </w:pPr>
                    </w:p>
                  </w:txbxContent>
                </v:textbox>
              </v:rect>
            </w:pict>
          </mc:Fallback>
        </mc:AlternateContent>
      </w:r>
      <w:r w:rsidR="00A806E2" w:rsidRPr="00004E56">
        <w:rPr>
          <w:rFonts w:cs="Times New Roman" w:hint="eastAsia"/>
          <w:kern w:val="2"/>
          <w:sz w:val="18"/>
          <w:szCs w:val="18"/>
        </w:rPr>
        <w:t>１</w:t>
      </w:r>
      <w:r w:rsidR="008A44C4" w:rsidRPr="00004E56">
        <w:rPr>
          <w:rFonts w:cs="Times New Roman" w:hint="eastAsia"/>
          <w:kern w:val="2"/>
          <w:sz w:val="18"/>
          <w:szCs w:val="18"/>
        </w:rPr>
        <w:t>０</w:t>
      </w:r>
      <w:r w:rsidR="00923FF4" w:rsidRPr="00004E56">
        <w:rPr>
          <w:rFonts w:cs="Times New Roman" w:hint="eastAsia"/>
          <w:kern w:val="2"/>
          <w:sz w:val="18"/>
          <w:szCs w:val="18"/>
        </w:rPr>
        <w:t xml:space="preserve">　常勤役員の設置に関する取組実績（※常勤役員を設置していない場合に記入）</w:t>
      </w: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7A0098" w:rsidRPr="00004E56" w:rsidRDefault="007A0098" w:rsidP="00923FF4">
      <w:pPr>
        <w:overflowPunct/>
        <w:textAlignment w:val="auto"/>
        <w:rPr>
          <w:rFonts w:cs="Times New Roman"/>
          <w:kern w:val="2"/>
          <w:sz w:val="18"/>
          <w:szCs w:val="18"/>
        </w:rPr>
      </w:pPr>
    </w:p>
    <w:p w:rsidR="00625489" w:rsidRPr="00004E56" w:rsidRDefault="00625489" w:rsidP="00923FF4">
      <w:pPr>
        <w:overflowPunct/>
        <w:textAlignment w:val="auto"/>
        <w:rPr>
          <w:rFonts w:cs="Times New Roman"/>
          <w:kern w:val="2"/>
          <w:sz w:val="18"/>
          <w:szCs w:val="18"/>
        </w:rPr>
      </w:pPr>
    </w:p>
    <w:p w:rsidR="007A0098" w:rsidRPr="00004E56" w:rsidRDefault="00FD6507" w:rsidP="008A44C4">
      <w:pPr>
        <w:overflowPunct/>
        <w:textAlignment w:val="auto"/>
        <w:rPr>
          <w:rFonts w:cs="Times New Roman"/>
          <w:kern w:val="2"/>
          <w:sz w:val="18"/>
          <w:szCs w:val="18"/>
        </w:rPr>
      </w:pPr>
      <w:r w:rsidRPr="00004E56">
        <w:rPr>
          <w:noProof/>
        </w:rPr>
        <mc:AlternateContent>
          <mc:Choice Requires="wps">
            <w:drawing>
              <wp:anchor distT="0" distB="0" distL="114300" distR="114300" simplePos="0" relativeHeight="251655168" behindDoc="0" locked="0" layoutInCell="1" allowOverlap="1">
                <wp:simplePos x="0" y="0"/>
                <wp:positionH relativeFrom="column">
                  <wp:posOffset>-85725</wp:posOffset>
                </wp:positionH>
                <wp:positionV relativeFrom="paragraph">
                  <wp:posOffset>210820</wp:posOffset>
                </wp:positionV>
                <wp:extent cx="6353175" cy="714375"/>
                <wp:effectExtent l="0" t="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714375"/>
                        </a:xfrm>
                        <a:prstGeom prst="rect">
                          <a:avLst/>
                        </a:prstGeom>
                        <a:noFill/>
                        <a:ln w="12700" cap="flat" cmpd="sng" algn="ctr">
                          <a:solidFill>
                            <a:sysClr val="windowText" lastClr="000000"/>
                          </a:solidFill>
                          <a:prstDash val="solid"/>
                          <a:miter lim="800000"/>
                        </a:ln>
                        <a:effectLst/>
                      </wps:spPr>
                      <wps:txbx>
                        <w:txbxContent>
                          <w:p w:rsidR="00C63906" w:rsidRPr="009F5F4A" w:rsidRDefault="00C63906" w:rsidP="00923FF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5" style="position:absolute;left:0;text-align:left;margin-left:-6.75pt;margin-top:16.6pt;width:500.2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" filled="f" strokecolor="windowText" strokeweight="1pt">
                <v:path arrowok="t"/>
                <v:textbox>
                  <w:txbxContent>
                    <w:p w:rsidR="00C63906" w:rsidRPr="009F5F4A" w:rsidRDefault="00C63906" w:rsidP="00923FF4">
                      <w:pPr>
                        <w:jc w:val="left"/>
                      </w:pPr>
                    </w:p>
                  </w:txbxContent>
                </v:textbox>
              </v:rect>
            </w:pict>
          </mc:Fallback>
        </mc:AlternateContent>
      </w:r>
      <w:r w:rsidR="00A806E2" w:rsidRPr="00004E56">
        <w:rPr>
          <w:rFonts w:cs="Times New Roman" w:hint="eastAsia"/>
          <w:kern w:val="2"/>
          <w:sz w:val="18"/>
          <w:szCs w:val="18"/>
        </w:rPr>
        <w:t>１</w:t>
      </w:r>
      <w:r w:rsidR="008A44C4" w:rsidRPr="00004E56">
        <w:rPr>
          <w:rFonts w:cs="Times New Roman" w:hint="eastAsia"/>
          <w:kern w:val="2"/>
          <w:sz w:val="18"/>
          <w:szCs w:val="18"/>
        </w:rPr>
        <w:t>１</w:t>
      </w:r>
      <w:r w:rsidR="007A0098" w:rsidRPr="00004E56">
        <w:rPr>
          <w:rFonts w:cs="Times New Roman" w:hint="eastAsia"/>
          <w:kern w:val="2"/>
          <w:sz w:val="18"/>
          <w:szCs w:val="18"/>
        </w:rPr>
        <w:t xml:space="preserve">　経営改善に関する取組実績</w:t>
      </w: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18"/>
          <w:szCs w:val="18"/>
        </w:rPr>
      </w:pPr>
    </w:p>
    <w:p w:rsidR="00923FF4" w:rsidRPr="00004E56" w:rsidRDefault="00923FF4" w:rsidP="00923FF4">
      <w:pPr>
        <w:overflowPunct/>
        <w:textAlignment w:val="auto"/>
        <w:rPr>
          <w:rFonts w:cs="Times New Roman"/>
          <w:kern w:val="2"/>
          <w:sz w:val="21"/>
          <w:szCs w:val="21"/>
        </w:rPr>
      </w:pPr>
    </w:p>
    <w:p w:rsidR="00BD3D8E" w:rsidRPr="00004E56" w:rsidRDefault="00BD3D8E" w:rsidP="00BD3D8E">
      <w:pPr>
        <w:overflowPunct/>
        <w:textAlignment w:val="auto"/>
        <w:rPr>
          <w:rFonts w:cs="Times New Roman"/>
          <w:kern w:val="2"/>
          <w:sz w:val="18"/>
          <w:szCs w:val="18"/>
        </w:rPr>
      </w:pPr>
    </w:p>
    <w:p w:rsidR="008D1E76" w:rsidRPr="00004E56" w:rsidRDefault="008D1E76" w:rsidP="00BD3D8E">
      <w:pPr>
        <w:overflowPunct/>
        <w:textAlignment w:val="auto"/>
        <w:rPr>
          <w:rFonts w:cs="Times New Roman"/>
          <w:kern w:val="2"/>
          <w:sz w:val="21"/>
          <w:szCs w:val="21"/>
        </w:rPr>
      </w:pPr>
    </w:p>
    <w:p w:rsidR="008D1E76" w:rsidRPr="00004E56" w:rsidRDefault="008D1E76" w:rsidP="00BD3D8E">
      <w:pPr>
        <w:overflowPunct/>
        <w:textAlignment w:val="auto"/>
        <w:rPr>
          <w:rFonts w:cs="Times New Roman"/>
          <w:kern w:val="2"/>
          <w:sz w:val="21"/>
          <w:szCs w:val="21"/>
        </w:rPr>
      </w:pPr>
    </w:p>
    <w:p w:rsidR="00BD3D8E" w:rsidRPr="00004E56" w:rsidRDefault="00BD3D8E" w:rsidP="00BD3D8E">
      <w:pPr>
        <w:widowControl/>
        <w:overflowPunct/>
        <w:textAlignment w:val="auto"/>
        <w:rPr>
          <w:rFonts w:cs="Times New Roman"/>
          <w:kern w:val="2"/>
          <w:sz w:val="21"/>
          <w:szCs w:val="21"/>
        </w:rPr>
      </w:pPr>
      <w:r w:rsidRPr="00004E56">
        <w:rPr>
          <w:rFonts w:cs="Times New Roman"/>
          <w:kern w:val="2"/>
          <w:sz w:val="21"/>
          <w:szCs w:val="21"/>
        </w:rPr>
        <w:br w:type="page"/>
      </w:r>
    </w:p>
    <w:p w:rsidR="00CF6F70" w:rsidRPr="00004E56" w:rsidRDefault="00CF6F70" w:rsidP="00CF6F70">
      <w:pPr>
        <w:overflowPunct/>
        <w:jc w:val="left"/>
        <w:textAlignment w:val="auto"/>
        <w:rPr>
          <w:rFonts w:cs="Times New Roman"/>
          <w:kern w:val="2"/>
          <w:sz w:val="21"/>
          <w:szCs w:val="21"/>
        </w:rPr>
      </w:pPr>
      <w:r w:rsidRPr="00004E56">
        <w:rPr>
          <w:rFonts w:cs="Times New Roman" w:hint="eastAsia"/>
          <w:kern w:val="2"/>
          <w:sz w:val="21"/>
          <w:szCs w:val="21"/>
        </w:rPr>
        <w:lastRenderedPageBreak/>
        <w:t>別記第２０号様式</w:t>
      </w:r>
    </w:p>
    <w:p w:rsidR="00CF6F70" w:rsidRPr="00004E56" w:rsidRDefault="00CF6F70" w:rsidP="00CF6F70">
      <w:pPr>
        <w:overflowPunct/>
        <w:jc w:val="center"/>
        <w:textAlignment w:val="auto"/>
        <w:rPr>
          <w:rFonts w:cs="Times New Roman"/>
          <w:kern w:val="2"/>
          <w:sz w:val="21"/>
          <w:szCs w:val="21"/>
        </w:rPr>
      </w:pPr>
    </w:p>
    <w:p w:rsidR="00CF6F70" w:rsidRPr="00004E56" w:rsidRDefault="00CF6F70" w:rsidP="00CF6F70">
      <w:pPr>
        <w:overflowPunct/>
        <w:jc w:val="center"/>
        <w:textAlignment w:val="auto"/>
        <w:rPr>
          <w:rFonts w:cs="Times New Roman"/>
          <w:kern w:val="2"/>
          <w:sz w:val="21"/>
          <w:szCs w:val="21"/>
        </w:rPr>
      </w:pPr>
      <w:r w:rsidRPr="00004E56">
        <w:rPr>
          <w:rFonts w:cs="Times New Roman" w:hint="eastAsia"/>
          <w:kern w:val="2"/>
          <w:sz w:val="21"/>
          <w:szCs w:val="21"/>
        </w:rPr>
        <w:t>和歌山県意欲と能力のある林業経営者　登録取消申請書</w:t>
      </w:r>
    </w:p>
    <w:p w:rsidR="00CF6F70" w:rsidRPr="00004E56" w:rsidRDefault="00CF6F70" w:rsidP="00CF6F70">
      <w:pPr>
        <w:widowControl/>
        <w:overflowPunct/>
        <w:jc w:val="right"/>
        <w:textAlignment w:val="auto"/>
        <w:rPr>
          <w:rFonts w:cs="Times New Roman"/>
          <w:kern w:val="2"/>
          <w:sz w:val="21"/>
          <w:szCs w:val="21"/>
        </w:rPr>
      </w:pPr>
    </w:p>
    <w:p w:rsidR="00CF6F70" w:rsidRPr="00004E56" w:rsidRDefault="00CF6F70" w:rsidP="00CF6F70">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CF6F70" w:rsidRPr="00004E56" w:rsidRDefault="00CF6F70" w:rsidP="00CF6F70">
      <w:pPr>
        <w:widowControl/>
        <w:overflowPunct/>
        <w:ind w:firstLineChars="200" w:firstLine="420"/>
        <w:jc w:val="left"/>
        <w:textAlignment w:val="auto"/>
        <w:rPr>
          <w:rFonts w:cs="Times New Roman"/>
          <w:kern w:val="2"/>
          <w:sz w:val="21"/>
          <w:szCs w:val="21"/>
        </w:rPr>
      </w:pPr>
    </w:p>
    <w:p w:rsidR="00CF6F70" w:rsidRPr="00004E56" w:rsidRDefault="00CF6F70" w:rsidP="00163F05">
      <w:pPr>
        <w:widowControl/>
        <w:overflowPunct/>
        <w:ind w:firstLineChars="200" w:firstLine="420"/>
        <w:jc w:val="left"/>
        <w:textAlignment w:val="auto"/>
        <w:rPr>
          <w:rFonts w:cs="Times New Roman"/>
          <w:kern w:val="2"/>
          <w:sz w:val="21"/>
          <w:szCs w:val="21"/>
        </w:rPr>
      </w:pPr>
      <w:r w:rsidRPr="00004E56">
        <w:rPr>
          <w:rFonts w:cs="Times New Roman" w:hint="eastAsia"/>
          <w:kern w:val="2"/>
          <w:sz w:val="21"/>
          <w:szCs w:val="21"/>
        </w:rPr>
        <w:t>和歌山県知事　　様</w:t>
      </w:r>
    </w:p>
    <w:p w:rsidR="00CF6F70" w:rsidRPr="00004E56" w:rsidRDefault="00CF6F70" w:rsidP="00CF6F70">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p>
    <w:p w:rsidR="00CF6F70" w:rsidRPr="00004E56" w:rsidRDefault="00CF6F70" w:rsidP="00CF6F70">
      <w:pPr>
        <w:widowControl/>
        <w:overflowPunct/>
        <w:ind w:firstLineChars="200" w:firstLine="420"/>
        <w:jc w:val="left"/>
        <w:textAlignment w:val="auto"/>
        <w:rPr>
          <w:rFonts w:cs="Times New Roman"/>
          <w:kern w:val="2"/>
          <w:sz w:val="21"/>
          <w:szCs w:val="21"/>
        </w:rPr>
      </w:pPr>
      <w:r w:rsidRPr="00004E56">
        <w:rPr>
          <w:rFonts w:cs="Times New Roman" w:hint="eastAsia"/>
          <w:kern w:val="2"/>
          <w:sz w:val="21"/>
          <w:szCs w:val="21"/>
        </w:rPr>
        <w:t xml:space="preserve">　　　　　　　　　　　　　　　　　　　　　　　　所在地</w:t>
      </w:r>
    </w:p>
    <w:p w:rsidR="00CF6F70" w:rsidRPr="00004E56" w:rsidRDefault="00CF6F70" w:rsidP="00CF6F70">
      <w:pPr>
        <w:overflowPunct/>
        <w:ind w:firstLineChars="2600" w:firstLine="5460"/>
        <w:textAlignment w:val="auto"/>
        <w:rPr>
          <w:rFonts w:cs="Times New Roman"/>
          <w:kern w:val="2"/>
          <w:sz w:val="21"/>
          <w:szCs w:val="21"/>
        </w:rPr>
      </w:pPr>
      <w:r w:rsidRPr="00004E56">
        <w:rPr>
          <w:rFonts w:cs="Times New Roman" w:hint="eastAsia"/>
          <w:kern w:val="2"/>
          <w:sz w:val="21"/>
          <w:szCs w:val="21"/>
        </w:rPr>
        <w:t>名　称</w:t>
      </w:r>
    </w:p>
    <w:p w:rsidR="00CF6F70" w:rsidRPr="00004E56" w:rsidRDefault="00BE5D33" w:rsidP="00CF6F70">
      <w:pPr>
        <w:overflowPunct/>
        <w:ind w:firstLineChars="2600" w:firstLine="5460"/>
        <w:textAlignment w:val="auto"/>
        <w:rPr>
          <w:rFonts w:cs="Times New Roman"/>
          <w:kern w:val="2"/>
          <w:sz w:val="21"/>
          <w:szCs w:val="21"/>
        </w:rPr>
      </w:pPr>
      <w:r w:rsidRPr="00004E56">
        <w:rPr>
          <w:rFonts w:cs="Times New Roman" w:hint="eastAsia"/>
          <w:kern w:val="2"/>
          <w:sz w:val="21"/>
          <w:szCs w:val="21"/>
        </w:rPr>
        <w:t xml:space="preserve">代表者　　　　　　　　　　　　　</w:t>
      </w:r>
    </w:p>
    <w:p w:rsidR="00CF6F70" w:rsidRPr="00004E56" w:rsidRDefault="00CF6F70" w:rsidP="00CF6F70">
      <w:pPr>
        <w:overflowPunct/>
        <w:textAlignment w:val="auto"/>
        <w:rPr>
          <w:rFonts w:cs="Times New Roman"/>
          <w:kern w:val="2"/>
          <w:sz w:val="21"/>
          <w:szCs w:val="21"/>
        </w:rPr>
      </w:pPr>
    </w:p>
    <w:p w:rsidR="00CF6F70" w:rsidRPr="00004E56" w:rsidRDefault="00CF6F70" w:rsidP="00CF6F70">
      <w:pPr>
        <w:overflowPunct/>
        <w:textAlignment w:val="auto"/>
        <w:rPr>
          <w:rFonts w:cs="Times New Roman"/>
          <w:kern w:val="2"/>
          <w:sz w:val="21"/>
          <w:szCs w:val="21"/>
        </w:rPr>
      </w:pPr>
    </w:p>
    <w:p w:rsidR="00CF6F70" w:rsidRPr="00004E56" w:rsidRDefault="00CF6F70" w:rsidP="00CF6F70">
      <w:pPr>
        <w:overflowPunct/>
        <w:textAlignment w:val="auto"/>
        <w:rPr>
          <w:rFonts w:cs="Times New Roman"/>
          <w:kern w:val="2"/>
          <w:sz w:val="21"/>
          <w:szCs w:val="21"/>
        </w:rPr>
      </w:pPr>
      <w:r w:rsidRPr="00004E56">
        <w:rPr>
          <w:rFonts w:cs="Times New Roman" w:hint="eastAsia"/>
          <w:kern w:val="2"/>
          <w:sz w:val="21"/>
          <w:szCs w:val="21"/>
        </w:rPr>
        <w:t xml:space="preserve">　意欲と能力のある林業経営者の登録を取り消したいので、和歌山県意欲と能力のある林業経営者登録・公表要領第１８第１項（２）の規定により申請します。</w:t>
      </w:r>
    </w:p>
    <w:p w:rsidR="00CF6F70" w:rsidRPr="00004E56" w:rsidRDefault="00CF6F70" w:rsidP="00CF6F70">
      <w:pPr>
        <w:overflowPunct/>
        <w:textAlignment w:val="auto"/>
        <w:rPr>
          <w:rFonts w:cs="Times New Roman"/>
          <w:kern w:val="2"/>
          <w:sz w:val="21"/>
          <w:szCs w:val="21"/>
        </w:rPr>
      </w:pPr>
    </w:p>
    <w:p w:rsidR="00CF6F70" w:rsidRPr="00004E56" w:rsidRDefault="00CF6F70" w:rsidP="00CF6F70">
      <w:pPr>
        <w:overflowPunct/>
        <w:jc w:val="center"/>
        <w:textAlignment w:val="auto"/>
        <w:rPr>
          <w:rFonts w:cs="Times New Roman"/>
          <w:kern w:val="2"/>
          <w:sz w:val="21"/>
          <w:szCs w:val="21"/>
        </w:rPr>
      </w:pPr>
      <w:r w:rsidRPr="00004E56">
        <w:rPr>
          <w:rFonts w:cs="Times New Roman" w:hint="eastAsia"/>
          <w:kern w:val="2"/>
          <w:sz w:val="21"/>
          <w:szCs w:val="21"/>
        </w:rPr>
        <w:t>記</w:t>
      </w:r>
    </w:p>
    <w:p w:rsidR="00CF6F70" w:rsidRPr="00004E56" w:rsidRDefault="00CF6F70" w:rsidP="00CF6F70">
      <w:pPr>
        <w:overflowPunct/>
        <w:textAlignment w:val="auto"/>
        <w:rPr>
          <w:rFonts w:cs="Times New Roman"/>
          <w:kern w:val="2"/>
          <w:sz w:val="21"/>
          <w:szCs w:val="21"/>
        </w:rPr>
      </w:pPr>
    </w:p>
    <w:p w:rsidR="00CF6F70" w:rsidRPr="00004E56" w:rsidRDefault="00CF6F70" w:rsidP="00CF6F70">
      <w:pPr>
        <w:overflowPunct/>
        <w:textAlignment w:val="auto"/>
        <w:rPr>
          <w:rFonts w:cs="Times New Roman"/>
          <w:kern w:val="2"/>
          <w:sz w:val="21"/>
          <w:szCs w:val="21"/>
        </w:rPr>
      </w:pPr>
      <w:r w:rsidRPr="00004E56">
        <w:rPr>
          <w:rFonts w:cs="Times New Roman" w:hint="eastAsia"/>
          <w:kern w:val="2"/>
          <w:sz w:val="21"/>
          <w:szCs w:val="21"/>
        </w:rPr>
        <w:t xml:space="preserve">１．登録番号　　　</w:t>
      </w:r>
    </w:p>
    <w:p w:rsidR="00CF6F70" w:rsidRPr="00004E56" w:rsidRDefault="00CF6F70" w:rsidP="00CF6F70">
      <w:pPr>
        <w:overflowPunct/>
        <w:textAlignment w:val="auto"/>
        <w:rPr>
          <w:rFonts w:cs="Times New Roman"/>
          <w:kern w:val="2"/>
          <w:sz w:val="21"/>
          <w:szCs w:val="21"/>
        </w:rPr>
      </w:pPr>
      <w:r w:rsidRPr="00004E56">
        <w:rPr>
          <w:rFonts w:cs="Times New Roman" w:hint="eastAsia"/>
          <w:kern w:val="2"/>
          <w:sz w:val="21"/>
          <w:szCs w:val="21"/>
        </w:rPr>
        <w:t xml:space="preserve">２．主たる事業者の所在地　　</w:t>
      </w:r>
    </w:p>
    <w:p w:rsidR="00CF6F70" w:rsidRPr="00004E56" w:rsidRDefault="00CF6F70" w:rsidP="00CF6F70">
      <w:pPr>
        <w:overflowPunct/>
        <w:textAlignment w:val="auto"/>
        <w:rPr>
          <w:rFonts w:cs="Times New Roman"/>
          <w:kern w:val="2"/>
          <w:sz w:val="21"/>
          <w:szCs w:val="21"/>
        </w:rPr>
      </w:pPr>
      <w:r w:rsidRPr="00004E56">
        <w:rPr>
          <w:rFonts w:cs="Times New Roman" w:hint="eastAsia"/>
          <w:kern w:val="2"/>
          <w:sz w:val="21"/>
          <w:szCs w:val="21"/>
        </w:rPr>
        <w:t>３．商号又は名称</w:t>
      </w:r>
    </w:p>
    <w:p w:rsidR="00CF6F70" w:rsidRPr="00004E56" w:rsidRDefault="00CF6F70" w:rsidP="00CF6F70">
      <w:pPr>
        <w:overflowPunct/>
        <w:textAlignment w:val="auto"/>
        <w:rPr>
          <w:rFonts w:cs="Times New Roman"/>
          <w:kern w:val="2"/>
          <w:sz w:val="21"/>
          <w:szCs w:val="21"/>
        </w:rPr>
      </w:pPr>
      <w:r w:rsidRPr="00004E56">
        <w:rPr>
          <w:rFonts w:cs="Times New Roman"/>
          <w:kern w:val="2"/>
          <w:sz w:val="21"/>
          <w:szCs w:val="21"/>
        </w:rPr>
        <w:t>４．代表者氏名</w:t>
      </w:r>
    </w:p>
    <w:p w:rsidR="00CF6F70" w:rsidRPr="00004E56" w:rsidRDefault="00CF6F70" w:rsidP="00CF6F70">
      <w:pPr>
        <w:overflowPunct/>
        <w:textAlignment w:val="auto"/>
        <w:rPr>
          <w:rFonts w:cs="Times New Roman"/>
          <w:kern w:val="2"/>
          <w:sz w:val="21"/>
          <w:szCs w:val="21"/>
        </w:rPr>
      </w:pPr>
      <w:r w:rsidRPr="00004E56">
        <w:rPr>
          <w:rFonts w:cs="Times New Roman"/>
          <w:kern w:val="2"/>
          <w:sz w:val="21"/>
          <w:szCs w:val="21"/>
        </w:rPr>
        <w:t>５．取消申請の理由</w:t>
      </w:r>
    </w:p>
    <w:p w:rsidR="00923FF4" w:rsidRPr="00004E56" w:rsidRDefault="00923FF4" w:rsidP="00923FF4">
      <w:pPr>
        <w:overflowPunct/>
        <w:textAlignment w:val="auto"/>
        <w:rPr>
          <w:rFonts w:cs="Times New Roman"/>
          <w:kern w:val="2"/>
          <w:sz w:val="21"/>
          <w:szCs w:val="21"/>
        </w:rPr>
      </w:pPr>
    </w:p>
    <w:p w:rsidR="001D5272" w:rsidRPr="00004E56" w:rsidRDefault="00E755A0" w:rsidP="00E96122">
      <w:pPr>
        <w:overflowPunct/>
        <w:textAlignment w:val="auto"/>
        <w:rPr>
          <w:rFonts w:cs="Times New Roman"/>
          <w:kern w:val="2"/>
          <w:sz w:val="21"/>
          <w:szCs w:val="21"/>
        </w:rPr>
      </w:pPr>
      <w:r w:rsidRPr="00004E56">
        <w:rPr>
          <w:rFonts w:cs="Times New Roman"/>
          <w:kern w:val="2"/>
          <w:sz w:val="21"/>
          <w:szCs w:val="21"/>
        </w:rPr>
        <w:br w:type="page"/>
      </w:r>
      <w:r w:rsidR="001D5272" w:rsidRPr="00004E56">
        <w:rPr>
          <w:rFonts w:cs="Times New Roman" w:hint="eastAsia"/>
          <w:kern w:val="2"/>
          <w:sz w:val="21"/>
          <w:szCs w:val="21"/>
        </w:rPr>
        <w:lastRenderedPageBreak/>
        <w:t>別記第２１号様式</w:t>
      </w:r>
    </w:p>
    <w:p w:rsidR="001D5272" w:rsidRPr="00004E56" w:rsidRDefault="001D5272" w:rsidP="001D5272">
      <w:pPr>
        <w:overflowPunct/>
        <w:jc w:val="center"/>
        <w:textAlignment w:val="auto"/>
        <w:rPr>
          <w:rFonts w:cs="Times New Roman"/>
          <w:kern w:val="2"/>
          <w:sz w:val="21"/>
          <w:szCs w:val="21"/>
        </w:rPr>
      </w:pPr>
    </w:p>
    <w:p w:rsidR="001D5272" w:rsidRPr="00004E56" w:rsidRDefault="001D5272" w:rsidP="001D5272">
      <w:pPr>
        <w:overflowPunct/>
        <w:jc w:val="center"/>
        <w:textAlignment w:val="auto"/>
        <w:rPr>
          <w:rFonts w:cs="Times New Roman"/>
          <w:kern w:val="2"/>
          <w:sz w:val="21"/>
          <w:szCs w:val="21"/>
        </w:rPr>
      </w:pPr>
      <w:r w:rsidRPr="00004E56">
        <w:rPr>
          <w:rFonts w:cs="Times New Roman" w:hint="eastAsia"/>
          <w:kern w:val="2"/>
          <w:sz w:val="21"/>
          <w:szCs w:val="21"/>
        </w:rPr>
        <w:t>和歌山</w:t>
      </w:r>
      <w:r w:rsidR="00163F05" w:rsidRPr="00004E56">
        <w:rPr>
          <w:rFonts w:cs="Times New Roman" w:hint="eastAsia"/>
          <w:kern w:val="2"/>
          <w:sz w:val="21"/>
          <w:szCs w:val="21"/>
        </w:rPr>
        <w:t>県意欲と</w:t>
      </w:r>
      <w:r w:rsidRPr="00004E56">
        <w:rPr>
          <w:rFonts w:cs="Times New Roman" w:hint="eastAsia"/>
          <w:kern w:val="2"/>
          <w:sz w:val="21"/>
          <w:szCs w:val="21"/>
        </w:rPr>
        <w:t>能力のある林業経営者　取消通知書</w:t>
      </w:r>
    </w:p>
    <w:p w:rsidR="001D5272" w:rsidRPr="00004E56" w:rsidRDefault="001D5272" w:rsidP="001D5272">
      <w:pPr>
        <w:widowControl/>
        <w:overflowPunct/>
        <w:jc w:val="right"/>
        <w:textAlignment w:val="auto"/>
        <w:rPr>
          <w:rFonts w:cs="Times New Roman"/>
          <w:kern w:val="2"/>
          <w:sz w:val="21"/>
          <w:szCs w:val="21"/>
        </w:rPr>
      </w:pPr>
    </w:p>
    <w:p w:rsidR="001D5272" w:rsidRPr="00004E56" w:rsidRDefault="001D5272" w:rsidP="001D5272">
      <w:pPr>
        <w:widowControl/>
        <w:overflowPunct/>
        <w:jc w:val="right"/>
        <w:textAlignment w:val="auto"/>
        <w:rPr>
          <w:rFonts w:cs="Times New Roman"/>
          <w:kern w:val="2"/>
          <w:sz w:val="21"/>
          <w:szCs w:val="21"/>
        </w:rPr>
      </w:pPr>
      <w:r w:rsidRPr="00004E56">
        <w:rPr>
          <w:rFonts w:cs="Times New Roman" w:hint="eastAsia"/>
          <w:kern w:val="2"/>
          <w:sz w:val="21"/>
          <w:szCs w:val="21"/>
        </w:rPr>
        <w:t>第　　　号</w:t>
      </w:r>
    </w:p>
    <w:p w:rsidR="001D5272" w:rsidRPr="00004E56" w:rsidRDefault="001D5272" w:rsidP="001D5272">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1D5272" w:rsidRPr="00004E56" w:rsidRDefault="001D5272" w:rsidP="001D5272">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p>
    <w:p w:rsidR="001D5272" w:rsidRPr="00004E56" w:rsidRDefault="001D5272" w:rsidP="001D5272">
      <w:pPr>
        <w:widowControl/>
        <w:overflowPunct/>
        <w:jc w:val="left"/>
        <w:textAlignment w:val="auto"/>
        <w:rPr>
          <w:rFonts w:cs="Times New Roman"/>
          <w:kern w:val="2"/>
          <w:sz w:val="21"/>
          <w:szCs w:val="21"/>
        </w:rPr>
      </w:pPr>
      <w:r w:rsidRPr="00004E56">
        <w:rPr>
          <w:rFonts w:cs="Times New Roman" w:hint="eastAsia"/>
          <w:kern w:val="2"/>
          <w:sz w:val="21"/>
          <w:szCs w:val="21"/>
        </w:rPr>
        <w:t xml:space="preserve">　　　　　　　　　　　　　様</w:t>
      </w:r>
    </w:p>
    <w:p w:rsidR="001D5272" w:rsidRPr="00004E56" w:rsidRDefault="001D5272" w:rsidP="001D5272">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p>
    <w:p w:rsidR="001D5272" w:rsidRPr="00004E56" w:rsidRDefault="001D5272" w:rsidP="00163F05">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Pr="00004E56">
        <w:rPr>
          <w:rFonts w:cs="Times New Roman" w:hint="eastAsia"/>
          <w:kern w:val="2"/>
          <w:sz w:val="21"/>
          <w:szCs w:val="21"/>
        </w:rPr>
        <w:t>和歌山</w:t>
      </w:r>
      <w:r w:rsidR="00163F05" w:rsidRPr="00004E56">
        <w:rPr>
          <w:rFonts w:cs="Times New Roman" w:hint="eastAsia"/>
          <w:kern w:val="2"/>
          <w:sz w:val="21"/>
          <w:szCs w:val="21"/>
        </w:rPr>
        <w:t>県知事</w:t>
      </w:r>
      <w:r w:rsidRPr="00004E56">
        <w:rPr>
          <w:rFonts w:cs="Times New Roman" w:hint="eastAsia"/>
          <w:kern w:val="2"/>
          <w:sz w:val="21"/>
          <w:szCs w:val="21"/>
        </w:rPr>
        <w:t xml:space="preserve">　印</w:t>
      </w:r>
    </w:p>
    <w:p w:rsidR="001D5272" w:rsidRPr="00004E56" w:rsidRDefault="001D5272" w:rsidP="001D5272">
      <w:pPr>
        <w:overflowPunct/>
        <w:textAlignment w:val="auto"/>
        <w:rPr>
          <w:rFonts w:cs="Times New Roman"/>
          <w:kern w:val="2"/>
          <w:sz w:val="21"/>
          <w:szCs w:val="21"/>
        </w:rPr>
      </w:pPr>
    </w:p>
    <w:p w:rsidR="001D5272" w:rsidRPr="00004E56" w:rsidRDefault="001D5272" w:rsidP="001D5272">
      <w:pPr>
        <w:overflowPunct/>
        <w:textAlignment w:val="auto"/>
        <w:rPr>
          <w:rFonts w:cs="Times New Roman"/>
          <w:kern w:val="2"/>
          <w:sz w:val="21"/>
          <w:szCs w:val="21"/>
        </w:rPr>
      </w:pPr>
      <w:r w:rsidRPr="00004E56">
        <w:rPr>
          <w:rFonts w:cs="Times New Roman" w:hint="eastAsia"/>
          <w:kern w:val="2"/>
          <w:sz w:val="21"/>
          <w:szCs w:val="21"/>
        </w:rPr>
        <w:t xml:space="preserve">　　　年　　月　　日付けで和歌山</w:t>
      </w:r>
      <w:r w:rsidR="00546145" w:rsidRPr="00004E56">
        <w:rPr>
          <w:rFonts w:cs="Times New Roman" w:hint="eastAsia"/>
          <w:kern w:val="2"/>
          <w:sz w:val="21"/>
          <w:szCs w:val="21"/>
        </w:rPr>
        <w:t>県意欲と能力のある林業経営者に選定していた貴殿の登録</w:t>
      </w:r>
      <w:r w:rsidR="00163F05" w:rsidRPr="00004E56">
        <w:rPr>
          <w:rFonts w:cs="Times New Roman" w:hint="eastAsia"/>
          <w:kern w:val="2"/>
          <w:sz w:val="21"/>
          <w:szCs w:val="21"/>
        </w:rPr>
        <w:t>を</w:t>
      </w:r>
      <w:r w:rsidRPr="00004E56">
        <w:rPr>
          <w:rFonts w:cs="Times New Roman" w:hint="eastAsia"/>
          <w:kern w:val="2"/>
          <w:sz w:val="21"/>
          <w:szCs w:val="21"/>
        </w:rPr>
        <w:t>、下記理由により取り消したので通知します。</w:t>
      </w:r>
    </w:p>
    <w:p w:rsidR="001D5272" w:rsidRPr="00004E56" w:rsidRDefault="001D5272" w:rsidP="001D5272">
      <w:pPr>
        <w:overflowPunct/>
        <w:textAlignment w:val="auto"/>
        <w:rPr>
          <w:rFonts w:cs="Times New Roman"/>
          <w:kern w:val="2"/>
          <w:sz w:val="21"/>
          <w:szCs w:val="21"/>
        </w:rPr>
      </w:pPr>
    </w:p>
    <w:p w:rsidR="001D5272" w:rsidRPr="00004E56" w:rsidRDefault="001D5272" w:rsidP="001D5272">
      <w:pPr>
        <w:overflowPunct/>
        <w:jc w:val="center"/>
        <w:textAlignment w:val="auto"/>
        <w:rPr>
          <w:rFonts w:cs="Times New Roman"/>
          <w:kern w:val="2"/>
          <w:sz w:val="21"/>
          <w:szCs w:val="21"/>
        </w:rPr>
      </w:pPr>
    </w:p>
    <w:p w:rsidR="001D5272" w:rsidRPr="00004E56" w:rsidRDefault="001D5272" w:rsidP="001D5272">
      <w:pPr>
        <w:overflowPunct/>
        <w:jc w:val="center"/>
        <w:textAlignment w:val="auto"/>
        <w:rPr>
          <w:rFonts w:cs="Times New Roman"/>
          <w:kern w:val="2"/>
          <w:sz w:val="21"/>
          <w:szCs w:val="21"/>
        </w:rPr>
      </w:pPr>
      <w:r w:rsidRPr="00004E56">
        <w:rPr>
          <w:rFonts w:cs="Times New Roman" w:hint="eastAsia"/>
          <w:kern w:val="2"/>
          <w:sz w:val="21"/>
          <w:szCs w:val="21"/>
        </w:rPr>
        <w:t>記</w:t>
      </w:r>
    </w:p>
    <w:p w:rsidR="001D5272" w:rsidRPr="00004E56" w:rsidRDefault="001D5272" w:rsidP="001D5272">
      <w:pPr>
        <w:overflowPunct/>
        <w:textAlignment w:val="auto"/>
        <w:rPr>
          <w:rFonts w:cs="Times New Roman"/>
          <w:kern w:val="2"/>
          <w:sz w:val="21"/>
          <w:szCs w:val="21"/>
        </w:rPr>
      </w:pPr>
      <w:r w:rsidRPr="00004E56">
        <w:rPr>
          <w:rFonts w:cs="Times New Roman" w:hint="eastAsia"/>
          <w:kern w:val="2"/>
          <w:sz w:val="21"/>
          <w:szCs w:val="21"/>
        </w:rPr>
        <w:t xml:space="preserve">１　登録番号　</w:t>
      </w:r>
    </w:p>
    <w:p w:rsidR="001D5272" w:rsidRPr="00004E56" w:rsidRDefault="001D5272" w:rsidP="001D5272">
      <w:pPr>
        <w:overflowPunct/>
        <w:textAlignment w:val="auto"/>
        <w:rPr>
          <w:rFonts w:cs="Times New Roman"/>
          <w:kern w:val="2"/>
          <w:sz w:val="21"/>
          <w:szCs w:val="21"/>
        </w:rPr>
      </w:pPr>
      <w:r w:rsidRPr="00004E56">
        <w:rPr>
          <w:rFonts w:cs="Times New Roman" w:hint="eastAsia"/>
          <w:kern w:val="2"/>
          <w:sz w:val="21"/>
          <w:szCs w:val="21"/>
        </w:rPr>
        <w:t xml:space="preserve">２　活動区域　</w:t>
      </w:r>
    </w:p>
    <w:p w:rsidR="001D5272" w:rsidRPr="00004E56" w:rsidRDefault="001D5272" w:rsidP="001D5272">
      <w:pPr>
        <w:overflowPunct/>
        <w:textAlignment w:val="auto"/>
        <w:rPr>
          <w:rFonts w:cs="Times New Roman"/>
          <w:kern w:val="2"/>
          <w:sz w:val="21"/>
          <w:szCs w:val="21"/>
        </w:rPr>
      </w:pPr>
      <w:r w:rsidRPr="00004E56">
        <w:rPr>
          <w:rFonts w:cs="Times New Roman" w:hint="eastAsia"/>
          <w:kern w:val="2"/>
          <w:sz w:val="21"/>
          <w:szCs w:val="21"/>
        </w:rPr>
        <w:t>３　取消理由</w:t>
      </w:r>
    </w:p>
    <w:p w:rsidR="001D5272" w:rsidRPr="00004E56" w:rsidRDefault="001D5272" w:rsidP="00923FF4">
      <w:pPr>
        <w:overflowPunct/>
        <w:textAlignment w:val="auto"/>
        <w:rPr>
          <w:rFonts w:cs="Times New Roman"/>
          <w:kern w:val="2"/>
          <w:sz w:val="21"/>
          <w:szCs w:val="21"/>
        </w:rPr>
      </w:pPr>
    </w:p>
    <w:p w:rsidR="001D5272" w:rsidRPr="00004E56" w:rsidRDefault="001D5272" w:rsidP="00923FF4">
      <w:pPr>
        <w:overflowPunct/>
        <w:textAlignment w:val="auto"/>
        <w:rPr>
          <w:rFonts w:cs="Times New Roman"/>
          <w:kern w:val="2"/>
          <w:sz w:val="21"/>
          <w:szCs w:val="21"/>
        </w:rPr>
      </w:pPr>
    </w:p>
    <w:p w:rsidR="001D5272" w:rsidRPr="00004E56" w:rsidRDefault="00B161EC" w:rsidP="00923FF4">
      <w:pPr>
        <w:overflowPunct/>
        <w:textAlignment w:val="auto"/>
        <w:rPr>
          <w:rFonts w:cs="Times New Roman"/>
          <w:kern w:val="2"/>
          <w:sz w:val="21"/>
          <w:szCs w:val="21"/>
        </w:rPr>
      </w:pPr>
      <w:r w:rsidRPr="00004E56">
        <w:rPr>
          <w:rFonts w:cs="Times New Roman" w:hint="eastAsia"/>
          <w:kern w:val="2"/>
          <w:sz w:val="21"/>
          <w:szCs w:val="21"/>
        </w:rPr>
        <w:t>（教示）</w:t>
      </w:r>
    </w:p>
    <w:p w:rsidR="00B161EC" w:rsidRPr="00004E56" w:rsidRDefault="00B161EC" w:rsidP="00B161EC">
      <w:pPr>
        <w:overflowPunct/>
        <w:textAlignment w:val="auto"/>
        <w:rPr>
          <w:rFonts w:cs="Times New Roman"/>
          <w:kern w:val="2"/>
          <w:sz w:val="21"/>
          <w:szCs w:val="21"/>
        </w:rPr>
      </w:pPr>
      <w:r w:rsidRPr="00004E56">
        <w:rPr>
          <w:rFonts w:cs="Times New Roman" w:hint="eastAsia"/>
          <w:kern w:val="2"/>
          <w:sz w:val="21"/>
          <w:szCs w:val="21"/>
        </w:rPr>
        <w:t>１　この処分について不服があるときは、行政不服審査法（平成２６年法律第６８号）の規定により、　　この処分があったことを知った日の翌日から起算して３カ月以内に、和歌山県知事に審査請求書を提</w:t>
      </w:r>
      <w:r w:rsidR="00C11940" w:rsidRPr="00004E56">
        <w:rPr>
          <w:rFonts w:cs="Times New Roman" w:hint="eastAsia"/>
          <w:kern w:val="2"/>
          <w:sz w:val="21"/>
          <w:szCs w:val="21"/>
        </w:rPr>
        <w:t xml:space="preserve">　　</w:t>
      </w:r>
      <w:r w:rsidRPr="00004E56">
        <w:rPr>
          <w:rFonts w:cs="Times New Roman" w:hint="eastAsia"/>
          <w:kern w:val="2"/>
          <w:sz w:val="21"/>
          <w:szCs w:val="21"/>
        </w:rPr>
        <w:t>出して審査請求をすることができます。</w:t>
      </w:r>
    </w:p>
    <w:p w:rsidR="00892887" w:rsidRPr="00004E56" w:rsidRDefault="00B161EC" w:rsidP="00B161EC">
      <w:pPr>
        <w:overflowPunct/>
        <w:textAlignment w:val="auto"/>
        <w:rPr>
          <w:rFonts w:cs="Times New Roman"/>
          <w:kern w:val="2"/>
          <w:sz w:val="21"/>
          <w:szCs w:val="21"/>
        </w:rPr>
      </w:pPr>
      <w:r w:rsidRPr="00004E56">
        <w:rPr>
          <w:rFonts w:cs="Times New Roman" w:hint="eastAsia"/>
          <w:kern w:val="2"/>
          <w:sz w:val="21"/>
          <w:szCs w:val="21"/>
        </w:rPr>
        <w:t>２　この処分については、上記１の審査請求のほか、この処分があったことを知った日の翌日から起算</w:t>
      </w:r>
      <w:r w:rsidR="00892887" w:rsidRPr="00004E56">
        <w:rPr>
          <w:rFonts w:cs="Times New Roman" w:hint="eastAsia"/>
          <w:kern w:val="2"/>
          <w:sz w:val="21"/>
          <w:szCs w:val="21"/>
        </w:rPr>
        <w:t xml:space="preserve">　　</w:t>
      </w:r>
      <w:r w:rsidRPr="00004E56">
        <w:rPr>
          <w:rFonts w:cs="Times New Roman" w:hint="eastAsia"/>
          <w:kern w:val="2"/>
          <w:sz w:val="21"/>
          <w:szCs w:val="21"/>
        </w:rPr>
        <w:t>して６カ月以内に、和歌山県を被告として</w:t>
      </w:r>
      <w:r w:rsidR="00892887" w:rsidRPr="00004E56">
        <w:rPr>
          <w:rFonts w:cs="Times New Roman" w:hint="eastAsia"/>
          <w:kern w:val="2"/>
          <w:sz w:val="21"/>
          <w:szCs w:val="21"/>
        </w:rPr>
        <w:t>（訴訟において和歌山県を代表する者は和歌山県知事とな　　ります。）、</w:t>
      </w:r>
      <w:r w:rsidRPr="00004E56">
        <w:rPr>
          <w:rFonts w:cs="Times New Roman" w:hint="eastAsia"/>
          <w:kern w:val="2"/>
          <w:sz w:val="21"/>
          <w:szCs w:val="21"/>
        </w:rPr>
        <w:t>処分の取消しの訴えを提起することができます</w:t>
      </w:r>
      <w:r w:rsidR="00892887" w:rsidRPr="00004E56">
        <w:rPr>
          <w:rFonts w:cs="Times New Roman" w:hint="eastAsia"/>
          <w:kern w:val="2"/>
          <w:sz w:val="21"/>
          <w:szCs w:val="21"/>
        </w:rPr>
        <w:t>。なお、上記１の審査請求をした場合には、　　処分の取消しの訴えは、その審査請求に対する裁決があったことを知った日の翌日から起算して６ヶ　　月以内に提起することができます。</w:t>
      </w:r>
    </w:p>
    <w:p w:rsidR="00892887" w:rsidRPr="00004E56" w:rsidRDefault="00892887" w:rsidP="00B161EC">
      <w:pPr>
        <w:overflowPunct/>
        <w:textAlignment w:val="auto"/>
        <w:rPr>
          <w:rFonts w:cs="Times New Roman"/>
          <w:kern w:val="2"/>
          <w:sz w:val="21"/>
          <w:szCs w:val="21"/>
        </w:rPr>
      </w:pPr>
      <w:r w:rsidRPr="00004E56">
        <w:rPr>
          <w:rFonts w:cs="Times New Roman" w:hint="eastAsia"/>
          <w:kern w:val="2"/>
          <w:sz w:val="21"/>
          <w:szCs w:val="21"/>
        </w:rPr>
        <w:t>３　ただし、上記の期間が通過する前に、この処分（審査請求をした場合には、その審査請求に対する　　裁決）があった日の翌日から起算して１年を経過した場合は、審査請求をすることや処分の取消しの</w:t>
      </w:r>
    </w:p>
    <w:p w:rsidR="001D5272" w:rsidRPr="00004E56" w:rsidRDefault="00892887" w:rsidP="00B161EC">
      <w:pPr>
        <w:overflowPunct/>
        <w:textAlignment w:val="auto"/>
        <w:rPr>
          <w:rFonts w:cs="Times New Roman"/>
          <w:kern w:val="2"/>
          <w:sz w:val="21"/>
          <w:szCs w:val="21"/>
        </w:rPr>
      </w:pPr>
      <w:r w:rsidRPr="00004E56">
        <w:rPr>
          <w:rFonts w:cs="Times New Roman" w:hint="eastAsia"/>
          <w:kern w:val="2"/>
          <w:sz w:val="21"/>
          <w:szCs w:val="21"/>
        </w:rPr>
        <w:t xml:space="preserve">　訴えを提起することができなくなります。なお、正当な理由があるときは、上記の期間やこの処分（審　　査</w:t>
      </w:r>
      <w:r w:rsidR="00CA024C" w:rsidRPr="00004E56">
        <w:rPr>
          <w:rFonts w:cs="Times New Roman" w:hint="eastAsia"/>
          <w:kern w:val="2"/>
          <w:sz w:val="21"/>
          <w:szCs w:val="21"/>
        </w:rPr>
        <w:t>請求をした場合には、その審査請求に対する裁決）があった日の翌日から起算して１年を経過した　　後であっても審査請求をすることや</w:t>
      </w:r>
      <w:r w:rsidR="00B161EC" w:rsidRPr="00004E56">
        <w:rPr>
          <w:rFonts w:cs="Times New Roman" w:hint="eastAsia"/>
          <w:kern w:val="2"/>
          <w:sz w:val="21"/>
          <w:szCs w:val="21"/>
        </w:rPr>
        <w:t>処分</w:t>
      </w:r>
      <w:r w:rsidR="00CA024C" w:rsidRPr="00004E56">
        <w:rPr>
          <w:rFonts w:cs="Times New Roman" w:hint="eastAsia"/>
          <w:kern w:val="2"/>
          <w:sz w:val="21"/>
          <w:szCs w:val="21"/>
        </w:rPr>
        <w:t>の取消しの訴えを提起することが認められる場合があります。</w:t>
      </w:r>
    </w:p>
    <w:p w:rsidR="00C11940" w:rsidRPr="00004E56" w:rsidRDefault="00C11940" w:rsidP="00B161EC">
      <w:pPr>
        <w:overflowPunct/>
        <w:textAlignment w:val="auto"/>
        <w:rPr>
          <w:rFonts w:cs="Times New Roman"/>
          <w:kern w:val="2"/>
          <w:sz w:val="21"/>
          <w:szCs w:val="21"/>
        </w:rPr>
      </w:pPr>
    </w:p>
    <w:p w:rsidR="00546145" w:rsidRPr="00004E56" w:rsidRDefault="00C11940" w:rsidP="00B161EC">
      <w:pPr>
        <w:overflowPunct/>
        <w:textAlignment w:val="auto"/>
        <w:rPr>
          <w:rFonts w:cs="Times New Roman"/>
          <w:kern w:val="2"/>
          <w:sz w:val="21"/>
          <w:szCs w:val="21"/>
        </w:rPr>
      </w:pPr>
      <w:r w:rsidRPr="00004E56">
        <w:rPr>
          <w:rFonts w:cs="Times New Roman" w:hint="eastAsia"/>
          <w:kern w:val="2"/>
          <w:sz w:val="21"/>
          <w:szCs w:val="21"/>
        </w:rPr>
        <w:t xml:space="preserve">　　　　　　　　　　　　　　　　　　　　　　　　　　　　　　　　　　　　　　　　　　　　以上</w:t>
      </w:r>
    </w:p>
    <w:p w:rsidR="00546145" w:rsidRPr="00004E56" w:rsidRDefault="00546145" w:rsidP="001345BF">
      <w:pPr>
        <w:overflowPunct/>
        <w:jc w:val="left"/>
        <w:textAlignment w:val="auto"/>
        <w:rPr>
          <w:rFonts w:cs="Times New Roman"/>
          <w:kern w:val="2"/>
          <w:sz w:val="21"/>
          <w:szCs w:val="21"/>
        </w:rPr>
      </w:pPr>
      <w:r w:rsidRPr="00004E56">
        <w:rPr>
          <w:rFonts w:cs="Times New Roman"/>
          <w:kern w:val="2"/>
          <w:sz w:val="21"/>
          <w:szCs w:val="21"/>
        </w:rPr>
        <w:br w:type="page"/>
      </w:r>
      <w:r w:rsidRPr="00004E56">
        <w:rPr>
          <w:rFonts w:cs="Times New Roman" w:hint="eastAsia"/>
          <w:kern w:val="2"/>
          <w:sz w:val="21"/>
          <w:szCs w:val="21"/>
        </w:rPr>
        <w:lastRenderedPageBreak/>
        <w:t>別記第２２号様式</w:t>
      </w:r>
    </w:p>
    <w:p w:rsidR="00546145" w:rsidRPr="00004E56" w:rsidRDefault="00546145" w:rsidP="00546145">
      <w:pPr>
        <w:overflowPunct/>
        <w:jc w:val="center"/>
        <w:textAlignment w:val="auto"/>
        <w:rPr>
          <w:rFonts w:cs="Times New Roman"/>
          <w:kern w:val="2"/>
          <w:sz w:val="21"/>
          <w:szCs w:val="21"/>
        </w:rPr>
      </w:pPr>
      <w:r w:rsidRPr="00004E56">
        <w:rPr>
          <w:rFonts w:cs="Times New Roman" w:hint="eastAsia"/>
          <w:kern w:val="2"/>
          <w:sz w:val="21"/>
          <w:szCs w:val="21"/>
        </w:rPr>
        <w:t>和歌山</w:t>
      </w:r>
      <w:r w:rsidR="00163F05" w:rsidRPr="00004E56">
        <w:rPr>
          <w:rFonts w:cs="Times New Roman" w:hint="eastAsia"/>
          <w:kern w:val="2"/>
          <w:sz w:val="21"/>
          <w:szCs w:val="21"/>
        </w:rPr>
        <w:t>県意欲と</w:t>
      </w:r>
      <w:r w:rsidRPr="00004E56">
        <w:rPr>
          <w:rFonts w:cs="Times New Roman" w:hint="eastAsia"/>
          <w:kern w:val="2"/>
          <w:sz w:val="21"/>
          <w:szCs w:val="21"/>
        </w:rPr>
        <w:t xml:space="preserve">能力のある林業経営者　</w:t>
      </w:r>
      <w:r w:rsidR="00163F05" w:rsidRPr="00004E56">
        <w:rPr>
          <w:rFonts w:cs="Times New Roman" w:hint="eastAsia"/>
          <w:kern w:val="2"/>
          <w:sz w:val="21"/>
          <w:szCs w:val="21"/>
        </w:rPr>
        <w:t>登録</w:t>
      </w:r>
      <w:r w:rsidR="009C1FB4" w:rsidRPr="00004E56">
        <w:rPr>
          <w:rFonts w:cs="Times New Roman" w:hint="eastAsia"/>
          <w:kern w:val="2"/>
          <w:sz w:val="21"/>
          <w:szCs w:val="21"/>
        </w:rPr>
        <w:t>の</w:t>
      </w:r>
      <w:r w:rsidR="009932AF" w:rsidRPr="00004E56">
        <w:rPr>
          <w:rFonts w:cs="Times New Roman" w:hint="eastAsia"/>
          <w:kern w:val="2"/>
          <w:sz w:val="21"/>
          <w:szCs w:val="21"/>
        </w:rPr>
        <w:t>効力</w:t>
      </w:r>
      <w:r w:rsidR="00163F05" w:rsidRPr="00004E56">
        <w:rPr>
          <w:rFonts w:cs="Times New Roman" w:hint="eastAsia"/>
          <w:kern w:val="2"/>
          <w:sz w:val="21"/>
          <w:szCs w:val="21"/>
        </w:rPr>
        <w:t>停止</w:t>
      </w:r>
      <w:r w:rsidRPr="00004E56">
        <w:rPr>
          <w:rFonts w:cs="Times New Roman" w:hint="eastAsia"/>
          <w:kern w:val="2"/>
          <w:sz w:val="21"/>
          <w:szCs w:val="21"/>
        </w:rPr>
        <w:t>通知書</w:t>
      </w:r>
    </w:p>
    <w:p w:rsidR="00546145" w:rsidRPr="00004E56" w:rsidRDefault="00546145" w:rsidP="00546145">
      <w:pPr>
        <w:widowControl/>
        <w:overflowPunct/>
        <w:jc w:val="right"/>
        <w:textAlignment w:val="auto"/>
        <w:rPr>
          <w:rFonts w:cs="Times New Roman"/>
          <w:kern w:val="2"/>
          <w:sz w:val="21"/>
          <w:szCs w:val="21"/>
        </w:rPr>
      </w:pPr>
      <w:r w:rsidRPr="00004E56">
        <w:rPr>
          <w:rFonts w:cs="Times New Roman" w:hint="eastAsia"/>
          <w:kern w:val="2"/>
          <w:sz w:val="21"/>
          <w:szCs w:val="21"/>
        </w:rPr>
        <w:t>第　　　号</w:t>
      </w:r>
    </w:p>
    <w:p w:rsidR="00546145" w:rsidRPr="00004E56" w:rsidRDefault="00546145" w:rsidP="00546145">
      <w:pPr>
        <w:widowControl/>
        <w:overflowPunct/>
        <w:jc w:val="right"/>
        <w:textAlignment w:val="auto"/>
        <w:rPr>
          <w:rFonts w:cs="Times New Roman"/>
          <w:kern w:val="2"/>
          <w:sz w:val="21"/>
          <w:szCs w:val="21"/>
        </w:rPr>
      </w:pPr>
      <w:r w:rsidRPr="00004E56">
        <w:rPr>
          <w:rFonts w:cs="Times New Roman" w:hint="eastAsia"/>
          <w:kern w:val="2"/>
          <w:sz w:val="21"/>
          <w:szCs w:val="21"/>
        </w:rPr>
        <w:t xml:space="preserve">　　年　　月　　日</w:t>
      </w:r>
    </w:p>
    <w:p w:rsidR="00546145" w:rsidRPr="00004E56" w:rsidRDefault="00546145" w:rsidP="00546145">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p>
    <w:p w:rsidR="00546145" w:rsidRPr="00004E56" w:rsidRDefault="00546145" w:rsidP="00546145">
      <w:pPr>
        <w:widowControl/>
        <w:overflowPunct/>
        <w:jc w:val="left"/>
        <w:textAlignment w:val="auto"/>
        <w:rPr>
          <w:rFonts w:cs="Times New Roman"/>
          <w:kern w:val="2"/>
          <w:sz w:val="21"/>
          <w:szCs w:val="21"/>
        </w:rPr>
      </w:pPr>
      <w:r w:rsidRPr="00004E56">
        <w:rPr>
          <w:rFonts w:cs="Times New Roman" w:hint="eastAsia"/>
          <w:kern w:val="2"/>
          <w:sz w:val="21"/>
          <w:szCs w:val="21"/>
        </w:rPr>
        <w:t xml:space="preserve">　　　　　　　　　　　　　様</w:t>
      </w:r>
    </w:p>
    <w:p w:rsidR="00546145" w:rsidRPr="00004E56" w:rsidRDefault="00546145" w:rsidP="00546145">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p>
    <w:p w:rsidR="00546145" w:rsidRPr="00004E56" w:rsidRDefault="00546145" w:rsidP="00163F05">
      <w:pPr>
        <w:widowControl/>
        <w:overflowPunct/>
        <w:jc w:val="left"/>
        <w:textAlignment w:val="auto"/>
        <w:rPr>
          <w:rFonts w:cs="Times New Roman"/>
          <w:kern w:val="2"/>
          <w:sz w:val="21"/>
          <w:szCs w:val="21"/>
        </w:rPr>
      </w:pPr>
      <w:r w:rsidRPr="00004E56">
        <w:rPr>
          <w:rFonts w:cs="Times New Roman" w:hint="eastAsia"/>
          <w:kern w:val="2"/>
          <w:sz w:val="21"/>
          <w:szCs w:val="21"/>
        </w:rPr>
        <w:t xml:space="preserve">　　　　　　　　　　　　　　　　　　　　　　　　　　　</w:t>
      </w:r>
      <w:r w:rsidR="00163F05" w:rsidRPr="00004E56">
        <w:rPr>
          <w:rFonts w:cs="Times New Roman" w:hint="eastAsia"/>
          <w:kern w:val="2"/>
          <w:sz w:val="21"/>
          <w:szCs w:val="21"/>
        </w:rPr>
        <w:t xml:space="preserve">　　　　　　　</w:t>
      </w:r>
      <w:r w:rsidRPr="00004E56">
        <w:rPr>
          <w:rFonts w:cs="Times New Roman" w:hint="eastAsia"/>
          <w:kern w:val="2"/>
          <w:sz w:val="21"/>
          <w:szCs w:val="21"/>
        </w:rPr>
        <w:t>和歌山県知事　　印</w:t>
      </w:r>
    </w:p>
    <w:p w:rsidR="00546145" w:rsidRPr="00004E56" w:rsidRDefault="00546145" w:rsidP="00546145">
      <w:pPr>
        <w:overflowPunct/>
        <w:textAlignment w:val="auto"/>
        <w:rPr>
          <w:rFonts w:cs="Times New Roman"/>
          <w:kern w:val="2"/>
          <w:sz w:val="21"/>
          <w:szCs w:val="21"/>
        </w:rPr>
      </w:pPr>
    </w:p>
    <w:p w:rsidR="00BD3D8E" w:rsidRPr="00004E56" w:rsidRDefault="00BD3D8E" w:rsidP="00BF1279">
      <w:pPr>
        <w:overflowPunct/>
        <w:textAlignment w:val="auto"/>
        <w:rPr>
          <w:rFonts w:cs="Times New Roman"/>
          <w:kern w:val="2"/>
          <w:sz w:val="21"/>
          <w:szCs w:val="21"/>
        </w:rPr>
      </w:pPr>
      <w:r w:rsidRPr="00004E56">
        <w:rPr>
          <w:rFonts w:cs="Times New Roman" w:hint="eastAsia"/>
          <w:kern w:val="2"/>
          <w:sz w:val="21"/>
          <w:szCs w:val="21"/>
        </w:rPr>
        <w:t xml:space="preserve">　　　年　　月　　日付けで和歌山県意欲と能力のある林業経営者に選定している貴殿の登録の効力を、下記理由により停止したので通知します。</w:t>
      </w:r>
    </w:p>
    <w:p w:rsidR="00BD3D8E" w:rsidRPr="00004E56" w:rsidRDefault="00BD3D8E" w:rsidP="00BD3D8E">
      <w:pPr>
        <w:overflowPunct/>
        <w:textAlignment w:val="auto"/>
        <w:rPr>
          <w:rFonts w:cs="Times New Roman"/>
          <w:kern w:val="2"/>
          <w:sz w:val="21"/>
          <w:szCs w:val="21"/>
        </w:rPr>
      </w:pPr>
    </w:p>
    <w:p w:rsidR="00BD3D8E" w:rsidRPr="00004E56" w:rsidRDefault="00BD3D8E" w:rsidP="00BD3D8E">
      <w:pPr>
        <w:pStyle w:val="a3"/>
      </w:pPr>
      <w:r w:rsidRPr="00004E56">
        <w:rPr>
          <w:rFonts w:hint="eastAsia"/>
        </w:rPr>
        <w:t>記</w:t>
      </w:r>
    </w:p>
    <w:p w:rsidR="00BD3D8E" w:rsidRPr="00004E56" w:rsidRDefault="00BD3D8E" w:rsidP="00BD3D8E"/>
    <w:p w:rsidR="00BD3D8E" w:rsidRPr="00004E56" w:rsidRDefault="00BD3D8E" w:rsidP="00BD3D8E">
      <w:pPr>
        <w:overflowPunct/>
        <w:textAlignment w:val="auto"/>
        <w:rPr>
          <w:rFonts w:cs="Times New Roman"/>
          <w:kern w:val="2"/>
          <w:sz w:val="21"/>
          <w:szCs w:val="21"/>
        </w:rPr>
      </w:pPr>
      <w:r w:rsidRPr="00004E56">
        <w:rPr>
          <w:rFonts w:cs="Times New Roman" w:hint="eastAsia"/>
          <w:kern w:val="2"/>
          <w:sz w:val="21"/>
          <w:szCs w:val="21"/>
        </w:rPr>
        <w:t>１　登録番号</w:t>
      </w:r>
    </w:p>
    <w:p w:rsidR="00BD3D8E" w:rsidRPr="00004E56" w:rsidRDefault="00BD3D8E" w:rsidP="00BD3D8E">
      <w:pPr>
        <w:overflowPunct/>
        <w:textAlignment w:val="auto"/>
        <w:rPr>
          <w:rFonts w:cs="Times New Roman"/>
          <w:kern w:val="2"/>
          <w:sz w:val="21"/>
          <w:szCs w:val="21"/>
        </w:rPr>
      </w:pPr>
      <w:r w:rsidRPr="00004E56">
        <w:rPr>
          <w:rFonts w:cs="Times New Roman" w:hint="eastAsia"/>
          <w:kern w:val="2"/>
          <w:sz w:val="21"/>
          <w:szCs w:val="21"/>
        </w:rPr>
        <w:t>２　活動区域</w:t>
      </w:r>
    </w:p>
    <w:p w:rsidR="00BD3D8E" w:rsidRPr="00004E56" w:rsidRDefault="00BD3D8E" w:rsidP="00BD3D8E">
      <w:pPr>
        <w:overflowPunct/>
        <w:textAlignment w:val="auto"/>
        <w:rPr>
          <w:rFonts w:cs="Times New Roman"/>
          <w:kern w:val="2"/>
          <w:sz w:val="21"/>
          <w:szCs w:val="21"/>
        </w:rPr>
      </w:pPr>
      <w:r w:rsidRPr="00004E56">
        <w:rPr>
          <w:rFonts w:cs="Times New Roman" w:hint="eastAsia"/>
          <w:kern w:val="2"/>
          <w:sz w:val="21"/>
          <w:szCs w:val="21"/>
        </w:rPr>
        <w:t>３　停止理由</w:t>
      </w:r>
    </w:p>
    <w:p w:rsidR="00BD3D8E" w:rsidRPr="00004E56" w:rsidRDefault="00BD3D8E" w:rsidP="00BD3D8E">
      <w:pPr>
        <w:overflowPunct/>
        <w:textAlignment w:val="auto"/>
        <w:rPr>
          <w:rFonts w:cs="Times New Roman"/>
          <w:kern w:val="2"/>
          <w:sz w:val="21"/>
          <w:szCs w:val="21"/>
        </w:rPr>
      </w:pPr>
      <w:r w:rsidRPr="00004E56">
        <w:rPr>
          <w:rFonts w:cs="Times New Roman" w:hint="eastAsia"/>
          <w:kern w:val="2"/>
          <w:sz w:val="21"/>
          <w:szCs w:val="21"/>
        </w:rPr>
        <w:t>４　停止期間</w:t>
      </w:r>
    </w:p>
    <w:p w:rsidR="001345BF" w:rsidRPr="00004E56" w:rsidRDefault="001345BF" w:rsidP="00163F05">
      <w:pPr>
        <w:overflowPunct/>
        <w:textAlignment w:val="auto"/>
        <w:rPr>
          <w:rFonts w:cs="Times New Roman"/>
          <w:kern w:val="2"/>
          <w:sz w:val="21"/>
          <w:szCs w:val="21"/>
        </w:rPr>
      </w:pPr>
    </w:p>
    <w:p w:rsidR="001345BF" w:rsidRPr="00004E56" w:rsidRDefault="001345BF" w:rsidP="001345BF">
      <w:pPr>
        <w:overflowPunct/>
        <w:textAlignment w:val="auto"/>
        <w:rPr>
          <w:rFonts w:cs="Times New Roman"/>
          <w:kern w:val="2"/>
          <w:sz w:val="21"/>
          <w:szCs w:val="21"/>
        </w:rPr>
      </w:pPr>
      <w:r w:rsidRPr="00004E56">
        <w:rPr>
          <w:rFonts w:cs="Times New Roman" w:hint="eastAsia"/>
          <w:kern w:val="2"/>
          <w:sz w:val="21"/>
          <w:szCs w:val="21"/>
        </w:rPr>
        <w:t>（教示）</w:t>
      </w:r>
    </w:p>
    <w:p w:rsidR="001345BF" w:rsidRPr="00004E56" w:rsidRDefault="001345BF" w:rsidP="001345BF">
      <w:pPr>
        <w:overflowPunct/>
        <w:textAlignment w:val="auto"/>
        <w:rPr>
          <w:rFonts w:cs="Times New Roman"/>
          <w:kern w:val="2"/>
          <w:sz w:val="21"/>
          <w:szCs w:val="21"/>
        </w:rPr>
      </w:pPr>
      <w:r w:rsidRPr="00004E56">
        <w:rPr>
          <w:rFonts w:cs="Times New Roman" w:hint="eastAsia"/>
          <w:kern w:val="2"/>
          <w:sz w:val="21"/>
          <w:szCs w:val="21"/>
        </w:rPr>
        <w:t>１　この処分について不服があるときは、行政不服審査法（平成２６年法律第６８号）の規定により、　　この処分があったことを知った日の翌日から起算して３カ月以内に、和歌山県知事に審査請求書を提　　出して審査請求をすることができます。</w:t>
      </w:r>
    </w:p>
    <w:p w:rsidR="001345BF" w:rsidRPr="00004E56" w:rsidRDefault="001345BF" w:rsidP="001345BF">
      <w:pPr>
        <w:overflowPunct/>
        <w:textAlignment w:val="auto"/>
        <w:rPr>
          <w:rFonts w:cs="Times New Roman"/>
          <w:kern w:val="2"/>
          <w:sz w:val="21"/>
          <w:szCs w:val="21"/>
        </w:rPr>
      </w:pPr>
      <w:r w:rsidRPr="00004E56">
        <w:rPr>
          <w:rFonts w:cs="Times New Roman" w:hint="eastAsia"/>
          <w:kern w:val="2"/>
          <w:sz w:val="21"/>
          <w:szCs w:val="21"/>
        </w:rPr>
        <w:t>２　この処分については、上記１の審査請求のほか、この処分があったことを知った日の翌日から起算　　して６カ月以内に、和歌山県を被告として（訴訟において和歌山県を代表する者は和歌山県知事とな　　ります。）、処分の取消しの訴えを提起することができます。なお、上記１の審査請求をした場合には、　　処分の取消しの訴えは、その審査請求に対する裁決があったことを知った日の翌日から起算して６ヶ　　月以内に提起することができます。</w:t>
      </w:r>
    </w:p>
    <w:p w:rsidR="001345BF" w:rsidRPr="00004E56" w:rsidRDefault="001345BF" w:rsidP="001345BF">
      <w:pPr>
        <w:overflowPunct/>
        <w:textAlignment w:val="auto"/>
        <w:rPr>
          <w:rFonts w:cs="Times New Roman"/>
          <w:kern w:val="2"/>
          <w:sz w:val="21"/>
          <w:szCs w:val="21"/>
        </w:rPr>
      </w:pPr>
      <w:r w:rsidRPr="00004E56">
        <w:rPr>
          <w:rFonts w:cs="Times New Roman" w:hint="eastAsia"/>
          <w:kern w:val="2"/>
          <w:sz w:val="21"/>
          <w:szCs w:val="21"/>
        </w:rPr>
        <w:t>３　ただし、上記の期間が通過する前に、この処分（審査請求をした場合には、その審査請求に対する　　裁決）があった日の翌日から起算して１年を経過した場合は、審査請求をすることや処分の取消しの</w:t>
      </w:r>
    </w:p>
    <w:p w:rsidR="001345BF" w:rsidRPr="00004E56" w:rsidRDefault="001345BF" w:rsidP="001345BF">
      <w:pPr>
        <w:overflowPunct/>
        <w:textAlignment w:val="auto"/>
        <w:rPr>
          <w:rFonts w:cs="Times New Roman"/>
          <w:kern w:val="2"/>
          <w:sz w:val="21"/>
          <w:szCs w:val="21"/>
        </w:rPr>
      </w:pPr>
      <w:r w:rsidRPr="00004E56">
        <w:rPr>
          <w:rFonts w:cs="Times New Roman" w:hint="eastAsia"/>
          <w:kern w:val="2"/>
          <w:sz w:val="21"/>
          <w:szCs w:val="21"/>
        </w:rPr>
        <w:t xml:space="preserve">　訴えを提起することができなくなります。なお、正当な理由があるときは、上記の期間やこの処分（審　　査請求をした場合には、その審査請求に対する裁決）があった日の翌日から起算して１年を経過した　　後であっても審査請求をすることや処分の取消しの訴えを提起することが認められる場合があります。</w:t>
      </w:r>
    </w:p>
    <w:p w:rsidR="001345BF" w:rsidRPr="00004E56" w:rsidRDefault="001345BF" w:rsidP="001345BF">
      <w:pPr>
        <w:overflowPunct/>
        <w:textAlignment w:val="auto"/>
        <w:rPr>
          <w:rFonts w:cs="Times New Roman"/>
          <w:kern w:val="2"/>
          <w:sz w:val="21"/>
          <w:szCs w:val="21"/>
        </w:rPr>
      </w:pPr>
    </w:p>
    <w:p w:rsidR="00677C10" w:rsidRPr="00004E56" w:rsidRDefault="00677C10" w:rsidP="00677C10">
      <w:pPr>
        <w:overflowPunct/>
        <w:jc w:val="right"/>
        <w:textAlignment w:val="auto"/>
        <w:rPr>
          <w:rFonts w:cs="Times New Roman"/>
          <w:kern w:val="2"/>
          <w:sz w:val="21"/>
          <w:szCs w:val="21"/>
        </w:rPr>
      </w:pPr>
      <w:r w:rsidRPr="00004E56">
        <w:rPr>
          <w:rFonts w:cs="Times New Roman" w:hint="eastAsia"/>
          <w:kern w:val="2"/>
          <w:sz w:val="21"/>
          <w:szCs w:val="21"/>
        </w:rPr>
        <w:t>以上</w:t>
      </w:r>
    </w:p>
    <w:p w:rsidR="005609D4" w:rsidRPr="00004E56" w:rsidRDefault="001345BF" w:rsidP="001345BF">
      <w:pPr>
        <w:overflowPunct/>
        <w:textAlignment w:val="auto"/>
        <w:rPr>
          <w:rFonts w:cs="Times New Roman"/>
          <w:kern w:val="2"/>
          <w:sz w:val="21"/>
          <w:szCs w:val="21"/>
        </w:rPr>
      </w:pPr>
      <w:r w:rsidRPr="00004E56">
        <w:rPr>
          <w:rFonts w:cs="Times New Roman"/>
          <w:kern w:val="2"/>
          <w:sz w:val="21"/>
          <w:szCs w:val="21"/>
        </w:rPr>
        <w:br w:type="page"/>
      </w:r>
      <w:r w:rsidR="005609D4" w:rsidRPr="00004E56">
        <w:rPr>
          <w:rFonts w:cs="Times New Roman" w:hint="eastAsia"/>
          <w:kern w:val="2"/>
          <w:sz w:val="21"/>
          <w:szCs w:val="21"/>
        </w:rPr>
        <w:lastRenderedPageBreak/>
        <w:t>別記第２３号様式</w:t>
      </w:r>
    </w:p>
    <w:p w:rsidR="005609D4" w:rsidRPr="00004E56" w:rsidRDefault="005609D4" w:rsidP="008B2DB6">
      <w:pPr>
        <w:overflowPunct/>
        <w:spacing w:after="72"/>
        <w:textAlignment w:val="auto"/>
        <w:rPr>
          <w:rFonts w:cs="Times New Roman"/>
          <w:kern w:val="2"/>
          <w:sz w:val="21"/>
          <w:szCs w:val="21"/>
        </w:rPr>
      </w:pPr>
    </w:p>
    <w:p w:rsidR="005609D4" w:rsidRPr="00004E56" w:rsidRDefault="00E76D77" w:rsidP="005609D4">
      <w:pPr>
        <w:widowControl/>
        <w:overflowPunct/>
        <w:spacing w:after="72"/>
        <w:jc w:val="center"/>
        <w:textAlignment w:val="auto"/>
        <w:rPr>
          <w:rFonts w:cs="Times New Roman"/>
          <w:kern w:val="2"/>
          <w:sz w:val="21"/>
          <w:szCs w:val="21"/>
        </w:rPr>
      </w:pPr>
      <w:r w:rsidRPr="00004E56">
        <w:rPr>
          <w:rFonts w:hint="eastAsia"/>
          <w:sz w:val="21"/>
          <w:szCs w:val="21"/>
        </w:rPr>
        <w:t xml:space="preserve">和歌山県意欲と能力のある林業経営者　</w:t>
      </w:r>
      <w:r w:rsidR="005609D4" w:rsidRPr="00004E56">
        <w:rPr>
          <w:rFonts w:hint="eastAsia"/>
          <w:sz w:val="21"/>
          <w:szCs w:val="21"/>
        </w:rPr>
        <w:t>登録の</w:t>
      </w:r>
      <w:r w:rsidRPr="00004E56">
        <w:rPr>
          <w:rFonts w:hint="eastAsia"/>
          <w:sz w:val="21"/>
          <w:szCs w:val="21"/>
        </w:rPr>
        <w:t>取り消し及び</w:t>
      </w:r>
      <w:r w:rsidR="005609D4" w:rsidRPr="00004E56">
        <w:rPr>
          <w:rFonts w:hint="eastAsia"/>
          <w:sz w:val="21"/>
          <w:szCs w:val="21"/>
        </w:rPr>
        <w:t>効力停止にかかる事案報告書</w:t>
      </w:r>
    </w:p>
    <w:p w:rsidR="005609D4" w:rsidRPr="00004E56" w:rsidRDefault="005609D4" w:rsidP="005609D4">
      <w:pPr>
        <w:widowControl/>
        <w:overflowPunct/>
        <w:spacing w:after="72"/>
        <w:jc w:val="right"/>
        <w:textAlignment w:val="auto"/>
        <w:rPr>
          <w:rFonts w:cs="Times New Roman"/>
          <w:kern w:val="2"/>
          <w:sz w:val="21"/>
          <w:szCs w:val="21"/>
        </w:rPr>
      </w:pPr>
      <w:r w:rsidRPr="00004E56">
        <w:rPr>
          <w:rFonts w:cs="Times New Roman" w:hint="eastAsia"/>
          <w:kern w:val="2"/>
          <w:sz w:val="21"/>
          <w:szCs w:val="21"/>
        </w:rPr>
        <w:t>第　　　号</w:t>
      </w:r>
    </w:p>
    <w:p w:rsidR="005609D4" w:rsidRPr="00004E56" w:rsidRDefault="005609D4" w:rsidP="005609D4">
      <w:pPr>
        <w:widowControl/>
        <w:overflowPunct/>
        <w:spacing w:after="72"/>
        <w:jc w:val="right"/>
        <w:textAlignment w:val="auto"/>
        <w:rPr>
          <w:rFonts w:cs="Times New Roman"/>
          <w:kern w:val="2"/>
          <w:sz w:val="21"/>
          <w:szCs w:val="21"/>
        </w:rPr>
      </w:pPr>
      <w:r w:rsidRPr="00004E56">
        <w:rPr>
          <w:rFonts w:cs="Times New Roman" w:hint="eastAsia"/>
          <w:kern w:val="2"/>
          <w:sz w:val="21"/>
          <w:szCs w:val="21"/>
        </w:rPr>
        <w:t xml:space="preserve">　　年　　月　　日</w:t>
      </w:r>
    </w:p>
    <w:p w:rsidR="005609D4" w:rsidRPr="00004E56" w:rsidRDefault="005609D4" w:rsidP="00E76D77">
      <w:pPr>
        <w:rPr>
          <w:rFonts w:hAnsi="Times New Roman" w:cs="Times New Roman"/>
          <w:spacing w:val="2"/>
          <w:sz w:val="21"/>
          <w:szCs w:val="21"/>
        </w:rPr>
      </w:pPr>
      <w:r w:rsidRPr="00004E56">
        <w:rPr>
          <w:rFonts w:ascii="Times New Roman" w:hAnsi="Times New Roman" w:hint="eastAsia"/>
          <w:sz w:val="21"/>
          <w:szCs w:val="21"/>
        </w:rPr>
        <w:t xml:space="preserve">　　</w:t>
      </w:r>
      <w:r w:rsidR="00274E49" w:rsidRPr="00004E56">
        <w:rPr>
          <w:rFonts w:ascii="Times New Roman" w:hAnsi="Times New Roman" w:hint="eastAsia"/>
          <w:sz w:val="21"/>
          <w:szCs w:val="21"/>
        </w:rPr>
        <w:t>和歌山県知事</w:t>
      </w:r>
      <w:r w:rsidRPr="00004E56">
        <w:rPr>
          <w:rFonts w:ascii="Times New Roman" w:hAnsi="Times New Roman" w:hint="eastAsia"/>
          <w:sz w:val="21"/>
          <w:szCs w:val="21"/>
        </w:rPr>
        <w:t xml:space="preserve">　様</w:t>
      </w:r>
    </w:p>
    <w:p w:rsidR="005609D4" w:rsidRPr="00004E56" w:rsidRDefault="005609D4" w:rsidP="005609D4">
      <w:pPr>
        <w:rPr>
          <w:rFonts w:hAnsi="Times New Roman" w:cs="Times New Roman"/>
          <w:spacing w:val="2"/>
          <w:sz w:val="21"/>
          <w:szCs w:val="21"/>
        </w:rPr>
      </w:pPr>
    </w:p>
    <w:p w:rsidR="00E76D77" w:rsidRPr="00004E56" w:rsidRDefault="00E76D77" w:rsidP="00E76D77">
      <w:pPr>
        <w:widowControl/>
        <w:overflowPunct/>
        <w:ind w:firstLineChars="200" w:firstLine="420"/>
        <w:jc w:val="left"/>
        <w:textAlignment w:val="auto"/>
        <w:rPr>
          <w:rFonts w:cs="Times New Roman"/>
          <w:kern w:val="2"/>
          <w:sz w:val="21"/>
          <w:szCs w:val="21"/>
        </w:rPr>
      </w:pPr>
      <w:r w:rsidRPr="00004E56">
        <w:rPr>
          <w:rFonts w:cs="Times New Roman" w:hint="eastAsia"/>
          <w:kern w:val="2"/>
          <w:sz w:val="21"/>
          <w:szCs w:val="21"/>
        </w:rPr>
        <w:t xml:space="preserve">　　　　　　　　　　　　　　　　　　　　　　　　所在地</w:t>
      </w:r>
    </w:p>
    <w:p w:rsidR="00E76D77" w:rsidRPr="00004E56" w:rsidRDefault="00E76D77" w:rsidP="00E76D77">
      <w:pPr>
        <w:overflowPunct/>
        <w:ind w:firstLineChars="2600" w:firstLine="5460"/>
        <w:textAlignment w:val="auto"/>
        <w:rPr>
          <w:rFonts w:cs="Times New Roman"/>
          <w:kern w:val="2"/>
          <w:sz w:val="21"/>
          <w:szCs w:val="21"/>
        </w:rPr>
      </w:pPr>
      <w:r w:rsidRPr="00004E56">
        <w:rPr>
          <w:rFonts w:cs="Times New Roman" w:hint="eastAsia"/>
          <w:kern w:val="2"/>
          <w:sz w:val="21"/>
          <w:szCs w:val="21"/>
        </w:rPr>
        <w:t>名　称</w:t>
      </w:r>
    </w:p>
    <w:p w:rsidR="00E76D77" w:rsidRPr="00004E56" w:rsidRDefault="00E76D77" w:rsidP="00E76D77">
      <w:pPr>
        <w:overflowPunct/>
        <w:ind w:firstLineChars="2600" w:firstLine="5460"/>
        <w:textAlignment w:val="auto"/>
        <w:rPr>
          <w:rFonts w:cs="Times New Roman"/>
          <w:kern w:val="2"/>
          <w:sz w:val="21"/>
          <w:szCs w:val="21"/>
        </w:rPr>
      </w:pPr>
      <w:r w:rsidRPr="00004E56">
        <w:rPr>
          <w:rFonts w:cs="Times New Roman" w:hint="eastAsia"/>
          <w:kern w:val="2"/>
          <w:sz w:val="21"/>
          <w:szCs w:val="21"/>
        </w:rPr>
        <w:t xml:space="preserve">代表者　　　　　　　　　　　　　</w:t>
      </w:r>
    </w:p>
    <w:p w:rsidR="00E76D77" w:rsidRPr="00004E56" w:rsidRDefault="00E76D77" w:rsidP="005609D4">
      <w:pPr>
        <w:rPr>
          <w:rFonts w:hAnsi="Times New Roman" w:cs="Times New Roman"/>
          <w:spacing w:val="2"/>
          <w:sz w:val="21"/>
          <w:szCs w:val="21"/>
        </w:rPr>
      </w:pPr>
    </w:p>
    <w:p w:rsidR="008B2DB6" w:rsidRPr="00004E56" w:rsidRDefault="008B2DB6" w:rsidP="00812440">
      <w:pPr>
        <w:spacing w:after="72"/>
        <w:ind w:left="212" w:rightChars="195" w:right="390" w:firstLine="212"/>
        <w:rPr>
          <w:rFonts w:ascii="Times New Roman" w:hAnsi="Times New Roman"/>
          <w:sz w:val="21"/>
          <w:szCs w:val="21"/>
        </w:rPr>
      </w:pPr>
      <w:r w:rsidRPr="00004E56">
        <w:rPr>
          <w:rFonts w:ascii="Times New Roman" w:hAnsi="Times New Roman" w:hint="eastAsia"/>
          <w:sz w:val="21"/>
          <w:szCs w:val="21"/>
        </w:rPr>
        <w:t>和歌山県意欲と能力のある林業経営者登録・公表要領</w:t>
      </w:r>
      <w:r w:rsidR="00812440" w:rsidRPr="00004E56">
        <w:rPr>
          <w:rFonts w:ascii="Times New Roman" w:hAnsi="Times New Roman" w:hint="eastAsia"/>
          <w:sz w:val="21"/>
          <w:szCs w:val="21"/>
        </w:rPr>
        <w:t>第１８第１項及び第１９第１項に</w:t>
      </w:r>
      <w:r w:rsidRPr="00004E56">
        <w:rPr>
          <w:rFonts w:ascii="Times New Roman" w:hAnsi="Times New Roman" w:hint="eastAsia"/>
          <w:sz w:val="21"/>
          <w:szCs w:val="21"/>
        </w:rPr>
        <w:t>該当する事案が発生しましたので、下記のとおり報告します。</w:t>
      </w:r>
    </w:p>
    <w:p w:rsidR="00C11940" w:rsidRPr="00004E56" w:rsidRDefault="00C11940" w:rsidP="005609D4">
      <w:pPr>
        <w:widowControl/>
        <w:overflowPunct/>
        <w:spacing w:after="72"/>
        <w:jc w:val="left"/>
        <w:textAlignment w:val="auto"/>
        <w:rPr>
          <w:rFonts w:cs="Times New Roman"/>
          <w:kern w:val="2"/>
          <w:sz w:val="21"/>
          <w:szCs w:val="21"/>
        </w:rPr>
      </w:pPr>
    </w:p>
    <w:p w:rsidR="005609D4" w:rsidRPr="00004E56" w:rsidRDefault="005609D4" w:rsidP="005609D4">
      <w:pPr>
        <w:pStyle w:val="a3"/>
        <w:rPr>
          <w:sz w:val="21"/>
          <w:szCs w:val="21"/>
        </w:rPr>
      </w:pPr>
      <w:r w:rsidRPr="00004E56">
        <w:rPr>
          <w:rFonts w:hint="eastAsia"/>
          <w:sz w:val="21"/>
          <w:szCs w:val="21"/>
        </w:rPr>
        <w:t>記</w:t>
      </w:r>
    </w:p>
    <w:p w:rsidR="005609D4" w:rsidRPr="00004E56" w:rsidRDefault="005609D4" w:rsidP="008B2DB6">
      <w:pPr>
        <w:pStyle w:val="a5"/>
        <w:ind w:right="880"/>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04E56" w:rsidRPr="00004E56" w:rsidTr="00E722FB">
        <w:trPr>
          <w:trHeight w:val="1159"/>
        </w:trPr>
        <w:tc>
          <w:tcPr>
            <w:tcW w:w="2518" w:type="dxa"/>
            <w:shd w:val="clear" w:color="auto" w:fill="auto"/>
            <w:vAlign w:val="center"/>
          </w:tcPr>
          <w:p w:rsidR="005609D4" w:rsidRPr="00004E56" w:rsidRDefault="005609D4" w:rsidP="00010E5C">
            <w:pPr>
              <w:jc w:val="center"/>
              <w:rPr>
                <w:sz w:val="21"/>
                <w:szCs w:val="21"/>
              </w:rPr>
            </w:pPr>
            <w:r w:rsidRPr="00004E56">
              <w:rPr>
                <w:sz w:val="21"/>
                <w:szCs w:val="21"/>
              </w:rPr>
              <w:t>事案発生年月日</w:t>
            </w:r>
          </w:p>
        </w:tc>
        <w:tc>
          <w:tcPr>
            <w:tcW w:w="6946" w:type="dxa"/>
            <w:shd w:val="clear" w:color="auto" w:fill="auto"/>
            <w:vAlign w:val="center"/>
          </w:tcPr>
          <w:p w:rsidR="005609D4" w:rsidRPr="00004E56" w:rsidRDefault="005609D4" w:rsidP="00010E5C">
            <w:pPr>
              <w:rPr>
                <w:sz w:val="21"/>
                <w:szCs w:val="21"/>
              </w:rPr>
            </w:pPr>
          </w:p>
        </w:tc>
      </w:tr>
      <w:tr w:rsidR="00004E56" w:rsidRPr="00004E56" w:rsidTr="00E722FB">
        <w:trPr>
          <w:trHeight w:val="2107"/>
        </w:trPr>
        <w:tc>
          <w:tcPr>
            <w:tcW w:w="2518" w:type="dxa"/>
            <w:shd w:val="clear" w:color="auto" w:fill="auto"/>
            <w:vAlign w:val="center"/>
          </w:tcPr>
          <w:p w:rsidR="005609D4" w:rsidRPr="00004E56" w:rsidRDefault="005609D4" w:rsidP="00010E5C">
            <w:pPr>
              <w:jc w:val="center"/>
              <w:rPr>
                <w:sz w:val="21"/>
                <w:szCs w:val="21"/>
              </w:rPr>
            </w:pPr>
            <w:r w:rsidRPr="00004E56">
              <w:rPr>
                <w:rFonts w:hint="eastAsia"/>
                <w:sz w:val="21"/>
                <w:szCs w:val="21"/>
              </w:rPr>
              <w:t>事　案　の　概　要</w:t>
            </w:r>
          </w:p>
        </w:tc>
        <w:tc>
          <w:tcPr>
            <w:tcW w:w="6946" w:type="dxa"/>
            <w:shd w:val="clear" w:color="auto" w:fill="auto"/>
            <w:vAlign w:val="center"/>
          </w:tcPr>
          <w:p w:rsidR="005609D4" w:rsidRPr="00004E56" w:rsidRDefault="005609D4" w:rsidP="00010E5C">
            <w:pPr>
              <w:rPr>
                <w:sz w:val="21"/>
                <w:szCs w:val="21"/>
              </w:rPr>
            </w:pPr>
          </w:p>
        </w:tc>
      </w:tr>
      <w:tr w:rsidR="00E722FB" w:rsidRPr="00004E56" w:rsidTr="00E722FB">
        <w:trPr>
          <w:trHeight w:val="2253"/>
        </w:trPr>
        <w:tc>
          <w:tcPr>
            <w:tcW w:w="2518" w:type="dxa"/>
            <w:shd w:val="clear" w:color="auto" w:fill="auto"/>
            <w:vAlign w:val="center"/>
          </w:tcPr>
          <w:p w:rsidR="005609D4" w:rsidRPr="00004E56" w:rsidRDefault="005609D4" w:rsidP="00010E5C">
            <w:pPr>
              <w:jc w:val="center"/>
              <w:rPr>
                <w:sz w:val="21"/>
                <w:szCs w:val="21"/>
              </w:rPr>
            </w:pPr>
            <w:r w:rsidRPr="00004E56">
              <w:rPr>
                <w:rFonts w:hint="eastAsia"/>
                <w:sz w:val="21"/>
                <w:szCs w:val="21"/>
              </w:rPr>
              <w:t>備　　　考</w:t>
            </w:r>
          </w:p>
        </w:tc>
        <w:tc>
          <w:tcPr>
            <w:tcW w:w="6946" w:type="dxa"/>
            <w:shd w:val="clear" w:color="auto" w:fill="auto"/>
            <w:vAlign w:val="center"/>
          </w:tcPr>
          <w:p w:rsidR="005609D4" w:rsidRPr="00004E56" w:rsidRDefault="005609D4" w:rsidP="00010E5C">
            <w:pPr>
              <w:rPr>
                <w:sz w:val="21"/>
                <w:szCs w:val="21"/>
              </w:rPr>
            </w:pPr>
          </w:p>
        </w:tc>
      </w:tr>
    </w:tbl>
    <w:p w:rsidR="00E76D77" w:rsidRPr="00004E56" w:rsidRDefault="00E76D77" w:rsidP="005609D4">
      <w:pPr>
        <w:rPr>
          <w:sz w:val="21"/>
          <w:szCs w:val="21"/>
        </w:rPr>
      </w:pPr>
    </w:p>
    <w:p w:rsidR="00E76D77" w:rsidRPr="00004E56" w:rsidRDefault="00E76D77" w:rsidP="00E76D77">
      <w:pPr>
        <w:overflowPunct/>
        <w:textAlignment w:val="auto"/>
        <w:rPr>
          <w:rFonts w:cs="Times New Roman"/>
          <w:kern w:val="2"/>
          <w:sz w:val="21"/>
          <w:szCs w:val="21"/>
        </w:rPr>
      </w:pPr>
      <w:r w:rsidRPr="00004E56">
        <w:br w:type="page"/>
      </w:r>
      <w:r w:rsidRPr="00004E56">
        <w:rPr>
          <w:rFonts w:cs="Times New Roman" w:hint="eastAsia"/>
          <w:kern w:val="2"/>
          <w:sz w:val="21"/>
          <w:szCs w:val="21"/>
        </w:rPr>
        <w:lastRenderedPageBreak/>
        <w:t>別記第２４号様式</w:t>
      </w:r>
    </w:p>
    <w:p w:rsidR="00E76D77" w:rsidRPr="00004E56" w:rsidRDefault="00E76D77" w:rsidP="00E76D77">
      <w:pPr>
        <w:overflowPunct/>
        <w:spacing w:after="72"/>
        <w:jc w:val="center"/>
        <w:textAlignment w:val="auto"/>
        <w:rPr>
          <w:rFonts w:cs="Times New Roman"/>
          <w:kern w:val="2"/>
          <w:sz w:val="21"/>
          <w:szCs w:val="21"/>
        </w:rPr>
      </w:pPr>
    </w:p>
    <w:p w:rsidR="00E76D77" w:rsidRPr="00004E56" w:rsidRDefault="00E76D77" w:rsidP="00E76D77">
      <w:pPr>
        <w:widowControl/>
        <w:overflowPunct/>
        <w:spacing w:after="72"/>
        <w:jc w:val="center"/>
        <w:textAlignment w:val="auto"/>
        <w:rPr>
          <w:rFonts w:cs="Times New Roman"/>
          <w:kern w:val="2"/>
          <w:sz w:val="21"/>
          <w:szCs w:val="21"/>
        </w:rPr>
      </w:pPr>
      <w:r w:rsidRPr="00004E56">
        <w:rPr>
          <w:rFonts w:hint="eastAsia"/>
          <w:sz w:val="21"/>
          <w:szCs w:val="21"/>
        </w:rPr>
        <w:t>和歌山県意欲と能力のある林業経営者　登録の取り消し及び効力停止にかかる事案報告書</w:t>
      </w:r>
    </w:p>
    <w:p w:rsidR="00E76D77" w:rsidRPr="00004E56" w:rsidRDefault="00E76D77" w:rsidP="00E76D77">
      <w:pPr>
        <w:widowControl/>
        <w:overflowPunct/>
        <w:spacing w:after="72"/>
        <w:jc w:val="right"/>
        <w:textAlignment w:val="auto"/>
        <w:rPr>
          <w:rFonts w:cs="Times New Roman"/>
          <w:kern w:val="2"/>
          <w:sz w:val="21"/>
          <w:szCs w:val="21"/>
        </w:rPr>
      </w:pPr>
      <w:r w:rsidRPr="00004E56">
        <w:rPr>
          <w:rFonts w:cs="Times New Roman" w:hint="eastAsia"/>
          <w:kern w:val="2"/>
          <w:sz w:val="21"/>
          <w:szCs w:val="21"/>
        </w:rPr>
        <w:t>第　　　号</w:t>
      </w:r>
    </w:p>
    <w:p w:rsidR="00E76D77" w:rsidRPr="00004E56" w:rsidRDefault="00E76D77" w:rsidP="00E76D77">
      <w:pPr>
        <w:widowControl/>
        <w:overflowPunct/>
        <w:spacing w:after="72"/>
        <w:jc w:val="right"/>
        <w:textAlignment w:val="auto"/>
        <w:rPr>
          <w:rFonts w:cs="Times New Roman"/>
          <w:kern w:val="2"/>
          <w:sz w:val="21"/>
          <w:szCs w:val="21"/>
        </w:rPr>
      </w:pPr>
      <w:r w:rsidRPr="00004E56">
        <w:rPr>
          <w:rFonts w:cs="Times New Roman" w:hint="eastAsia"/>
          <w:kern w:val="2"/>
          <w:sz w:val="21"/>
          <w:szCs w:val="21"/>
        </w:rPr>
        <w:t xml:space="preserve">　　年　　月　　日</w:t>
      </w:r>
    </w:p>
    <w:p w:rsidR="00E76D77" w:rsidRPr="00004E56" w:rsidRDefault="00E76D77" w:rsidP="00274E49">
      <w:pPr>
        <w:rPr>
          <w:rFonts w:hAnsi="Times New Roman" w:cs="Times New Roman"/>
          <w:spacing w:val="2"/>
          <w:sz w:val="21"/>
          <w:szCs w:val="21"/>
        </w:rPr>
      </w:pPr>
      <w:r w:rsidRPr="00004E56">
        <w:rPr>
          <w:rFonts w:ascii="Times New Roman" w:hAnsi="Times New Roman" w:hint="eastAsia"/>
          <w:sz w:val="21"/>
          <w:szCs w:val="21"/>
        </w:rPr>
        <w:t xml:space="preserve">　　</w:t>
      </w:r>
      <w:r w:rsidR="00274E49" w:rsidRPr="00004E56">
        <w:rPr>
          <w:rFonts w:ascii="Times New Roman" w:hAnsi="Times New Roman" w:hint="eastAsia"/>
          <w:sz w:val="21"/>
          <w:szCs w:val="21"/>
        </w:rPr>
        <w:t>農林水産部長</w:t>
      </w:r>
      <w:r w:rsidRPr="00004E56">
        <w:rPr>
          <w:rFonts w:ascii="Times New Roman" w:hAnsi="Times New Roman" w:hint="eastAsia"/>
          <w:sz w:val="21"/>
          <w:szCs w:val="21"/>
        </w:rPr>
        <w:t xml:space="preserve">　様</w:t>
      </w:r>
    </w:p>
    <w:p w:rsidR="00E76D77" w:rsidRPr="00004E56" w:rsidRDefault="00E76D77" w:rsidP="00E76D77">
      <w:pPr>
        <w:rPr>
          <w:rFonts w:hAnsi="Times New Roman" w:cs="Times New Roman"/>
          <w:spacing w:val="2"/>
          <w:sz w:val="21"/>
          <w:szCs w:val="21"/>
        </w:rPr>
      </w:pPr>
    </w:p>
    <w:p w:rsidR="00E76D77" w:rsidRPr="00004E56" w:rsidRDefault="00E76D77" w:rsidP="00274E49">
      <w:pPr>
        <w:ind w:rightChars="407" w:right="814"/>
        <w:jc w:val="right"/>
        <w:rPr>
          <w:rFonts w:hAnsi="Times New Roman" w:cs="Times New Roman"/>
          <w:spacing w:val="2"/>
          <w:sz w:val="21"/>
          <w:szCs w:val="21"/>
        </w:rPr>
      </w:pPr>
      <w:r w:rsidRPr="00004E56">
        <w:rPr>
          <w:rFonts w:ascii="Times New Roman" w:hAnsi="Times New Roman" w:hint="eastAsia"/>
          <w:sz w:val="21"/>
          <w:szCs w:val="21"/>
        </w:rPr>
        <w:t xml:space="preserve">　　　　　　　　　　　　　　　　　　　　　　</w:t>
      </w:r>
      <w:r w:rsidRPr="00004E56">
        <w:rPr>
          <w:rFonts w:ascii="Times New Roman" w:hAnsi="Times New Roman" w:cs="Times New Roman"/>
          <w:sz w:val="21"/>
          <w:szCs w:val="21"/>
        </w:rPr>
        <w:t xml:space="preserve"> </w:t>
      </w:r>
      <w:r w:rsidRPr="00004E56">
        <w:rPr>
          <w:rFonts w:ascii="Times New Roman" w:hAnsi="Times New Roman" w:hint="eastAsia"/>
          <w:sz w:val="21"/>
          <w:szCs w:val="21"/>
        </w:rPr>
        <w:t xml:space="preserve">　　　振興局長</w:t>
      </w:r>
    </w:p>
    <w:p w:rsidR="00E76D77" w:rsidRPr="00004E56" w:rsidRDefault="00E76D77" w:rsidP="00E76D77">
      <w:pPr>
        <w:rPr>
          <w:rFonts w:hAnsi="Times New Roman" w:cs="Times New Roman"/>
          <w:spacing w:val="2"/>
          <w:sz w:val="21"/>
          <w:szCs w:val="21"/>
        </w:rPr>
      </w:pPr>
    </w:p>
    <w:p w:rsidR="00E76D77" w:rsidRPr="00004E56" w:rsidRDefault="006A3B13" w:rsidP="00812440">
      <w:pPr>
        <w:ind w:left="212" w:rightChars="195" w:right="390" w:firstLine="212"/>
        <w:rPr>
          <w:rFonts w:ascii="Times New Roman" w:hAnsi="Times New Roman"/>
          <w:sz w:val="21"/>
          <w:szCs w:val="21"/>
        </w:rPr>
      </w:pPr>
      <w:r w:rsidRPr="00004E56">
        <w:rPr>
          <w:rFonts w:ascii="Times New Roman" w:hAnsi="Times New Roman" w:hint="eastAsia"/>
          <w:sz w:val="21"/>
          <w:szCs w:val="21"/>
        </w:rPr>
        <w:t>和歌山県意欲と能力のある林業経営者登録・公表要領</w:t>
      </w:r>
      <w:r w:rsidR="00812440" w:rsidRPr="00004E56">
        <w:rPr>
          <w:rFonts w:ascii="Times New Roman" w:hAnsi="Times New Roman" w:hint="eastAsia"/>
          <w:sz w:val="21"/>
          <w:szCs w:val="21"/>
        </w:rPr>
        <w:t>第１８第１項及び第１９第１項に該当する事案</w:t>
      </w:r>
      <w:r w:rsidR="00E76D77" w:rsidRPr="00004E56">
        <w:rPr>
          <w:rFonts w:ascii="Times New Roman" w:hAnsi="Times New Roman" w:hint="eastAsia"/>
          <w:sz w:val="21"/>
          <w:szCs w:val="21"/>
        </w:rPr>
        <w:t>を知ったので、下記のとおり報告します。</w:t>
      </w:r>
    </w:p>
    <w:p w:rsidR="00E76D77" w:rsidRPr="00004E56" w:rsidRDefault="00E76D77" w:rsidP="00E76D77">
      <w:pPr>
        <w:widowControl/>
        <w:overflowPunct/>
        <w:spacing w:after="72"/>
        <w:jc w:val="left"/>
        <w:textAlignment w:val="auto"/>
        <w:rPr>
          <w:rFonts w:cs="Times New Roman"/>
          <w:kern w:val="2"/>
          <w:sz w:val="21"/>
          <w:szCs w:val="21"/>
        </w:rPr>
      </w:pPr>
    </w:p>
    <w:p w:rsidR="00E76D77" w:rsidRPr="00004E56" w:rsidRDefault="00E76D77" w:rsidP="00E76D77">
      <w:pPr>
        <w:pStyle w:val="a3"/>
        <w:rPr>
          <w:sz w:val="21"/>
          <w:szCs w:val="21"/>
        </w:rPr>
      </w:pPr>
      <w:r w:rsidRPr="00004E56">
        <w:rPr>
          <w:rFonts w:hint="eastAsia"/>
          <w:sz w:val="21"/>
          <w:szCs w:val="21"/>
        </w:rPr>
        <w:t>記</w:t>
      </w:r>
    </w:p>
    <w:p w:rsidR="00E76D77" w:rsidRPr="00004E56" w:rsidRDefault="00E76D77" w:rsidP="00E76D77">
      <w:pPr>
        <w:rPr>
          <w:sz w:val="21"/>
          <w:szCs w:val="21"/>
        </w:rPr>
      </w:pPr>
    </w:p>
    <w:p w:rsidR="00E76D77" w:rsidRPr="00004E56" w:rsidRDefault="00E76D77" w:rsidP="00E76D77">
      <w:pPr>
        <w:pStyle w:val="a5"/>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04E56" w:rsidRPr="00004E56" w:rsidTr="00E722FB">
        <w:trPr>
          <w:trHeight w:val="1080"/>
        </w:trPr>
        <w:tc>
          <w:tcPr>
            <w:tcW w:w="2518" w:type="dxa"/>
            <w:shd w:val="clear" w:color="auto" w:fill="auto"/>
            <w:vAlign w:val="center"/>
          </w:tcPr>
          <w:p w:rsidR="00E76D77" w:rsidRPr="00004E56" w:rsidRDefault="00FD6507" w:rsidP="00E76D77">
            <w:pPr>
              <w:jc w:val="center"/>
              <w:rPr>
                <w:sz w:val="21"/>
                <w:szCs w:val="21"/>
              </w:rPr>
            </w:pPr>
            <w:r w:rsidRPr="00004E56">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1209675</wp:posOffset>
                      </wp:positionV>
                      <wp:extent cx="1376045" cy="438785"/>
                      <wp:effectExtent l="0" t="0" r="0" b="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438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D87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o:spid="_x0000_s1026" type="#_x0000_t185" style="position:absolute;left:0;text-align:left;margin-left:2.65pt;margin-top:95.25pt;width:108.35pt;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sJigIAACA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">
                      <v:textbox inset="5.85pt,.7pt,5.85pt,.7pt"/>
                    </v:shape>
                  </w:pict>
                </mc:Fallback>
              </mc:AlternateContent>
            </w:r>
            <w:r w:rsidRPr="00004E56">
              <w:rPr>
                <w:noProof/>
                <w:sz w:val="21"/>
                <w:szCs w:val="21"/>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215265</wp:posOffset>
                      </wp:positionV>
                      <wp:extent cx="1376045" cy="543560"/>
                      <wp:effectExtent l="0" t="0" r="0" b="0"/>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543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7E764" id="AutoShape 63" o:spid="_x0000_s1026" type="#_x0000_t185" style="position:absolute;left:0;text-align:left;margin-left:2.55pt;margin-top:16.95pt;width:108.35pt;height: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pig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">
                      <v:textbox inset="5.85pt,.7pt,5.85pt,.7pt"/>
                    </v:shape>
                  </w:pict>
                </mc:Fallback>
              </mc:AlternateContent>
            </w:r>
            <w:r w:rsidR="00E76D77" w:rsidRPr="00004E56">
              <w:rPr>
                <w:rFonts w:hint="eastAsia"/>
                <w:sz w:val="21"/>
                <w:szCs w:val="21"/>
              </w:rPr>
              <w:t>林業経営者の氏名</w:t>
            </w:r>
          </w:p>
          <w:p w:rsidR="00E76D77" w:rsidRPr="00004E56" w:rsidRDefault="00E76D77" w:rsidP="00E76D77">
            <w:pPr>
              <w:jc w:val="center"/>
              <w:rPr>
                <w:sz w:val="18"/>
                <w:szCs w:val="18"/>
              </w:rPr>
            </w:pPr>
            <w:r w:rsidRPr="00004E56">
              <w:rPr>
                <w:sz w:val="18"/>
                <w:szCs w:val="18"/>
              </w:rPr>
              <w:t>法人にあっては、名称</w:t>
            </w:r>
          </w:p>
          <w:p w:rsidR="00E76D77" w:rsidRPr="00004E56" w:rsidRDefault="00E76D77" w:rsidP="00E76D77">
            <w:pPr>
              <w:jc w:val="center"/>
              <w:rPr>
                <w:sz w:val="18"/>
                <w:szCs w:val="18"/>
              </w:rPr>
            </w:pPr>
            <w:r w:rsidRPr="00004E56">
              <w:rPr>
                <w:sz w:val="18"/>
                <w:szCs w:val="18"/>
              </w:rPr>
              <w:t>及び代表者の職氏名</w:t>
            </w:r>
          </w:p>
          <w:p w:rsidR="006A3B13" w:rsidRPr="00004E56" w:rsidRDefault="006A3B13" w:rsidP="00E76D77">
            <w:pPr>
              <w:jc w:val="center"/>
              <w:rPr>
                <w:sz w:val="21"/>
                <w:szCs w:val="21"/>
              </w:rPr>
            </w:pPr>
          </w:p>
        </w:tc>
        <w:tc>
          <w:tcPr>
            <w:tcW w:w="6946" w:type="dxa"/>
            <w:shd w:val="clear" w:color="auto" w:fill="auto"/>
          </w:tcPr>
          <w:p w:rsidR="00E76D77" w:rsidRPr="00004E56" w:rsidRDefault="00E76D77" w:rsidP="00E76D77">
            <w:pPr>
              <w:rPr>
                <w:sz w:val="21"/>
                <w:szCs w:val="21"/>
              </w:rPr>
            </w:pPr>
          </w:p>
        </w:tc>
      </w:tr>
      <w:tr w:rsidR="00004E56" w:rsidRPr="00004E56" w:rsidTr="00E722FB">
        <w:trPr>
          <w:trHeight w:val="1080"/>
        </w:trPr>
        <w:tc>
          <w:tcPr>
            <w:tcW w:w="2518" w:type="dxa"/>
            <w:shd w:val="clear" w:color="auto" w:fill="auto"/>
            <w:vAlign w:val="center"/>
          </w:tcPr>
          <w:p w:rsidR="00E76D77" w:rsidRPr="00004E56" w:rsidRDefault="00E76D77" w:rsidP="00E76D77">
            <w:pPr>
              <w:jc w:val="center"/>
              <w:rPr>
                <w:sz w:val="21"/>
                <w:szCs w:val="21"/>
              </w:rPr>
            </w:pPr>
            <w:r w:rsidRPr="00004E56">
              <w:rPr>
                <w:rFonts w:hint="eastAsia"/>
                <w:sz w:val="21"/>
                <w:szCs w:val="21"/>
              </w:rPr>
              <w:t>林業経営者の住所</w:t>
            </w:r>
          </w:p>
          <w:p w:rsidR="00E76D77" w:rsidRPr="00004E56" w:rsidRDefault="00E76D77" w:rsidP="00E76D77">
            <w:pPr>
              <w:jc w:val="center"/>
              <w:rPr>
                <w:sz w:val="18"/>
                <w:szCs w:val="18"/>
              </w:rPr>
            </w:pPr>
            <w:r w:rsidRPr="00004E56">
              <w:rPr>
                <w:sz w:val="18"/>
                <w:szCs w:val="18"/>
              </w:rPr>
              <w:t>法人にあっては、</w:t>
            </w:r>
          </w:p>
          <w:p w:rsidR="00E76D77" w:rsidRPr="00004E56" w:rsidRDefault="00E76D77" w:rsidP="00E76D77">
            <w:pPr>
              <w:jc w:val="center"/>
              <w:rPr>
                <w:sz w:val="18"/>
                <w:szCs w:val="18"/>
              </w:rPr>
            </w:pPr>
            <w:r w:rsidRPr="00004E56">
              <w:rPr>
                <w:sz w:val="18"/>
                <w:szCs w:val="18"/>
              </w:rPr>
              <w:t>主たる事務所の所在地</w:t>
            </w:r>
          </w:p>
          <w:p w:rsidR="006A3B13" w:rsidRPr="00004E56" w:rsidRDefault="006A3B13" w:rsidP="00E76D77">
            <w:pPr>
              <w:jc w:val="center"/>
              <w:rPr>
                <w:sz w:val="21"/>
                <w:szCs w:val="21"/>
              </w:rPr>
            </w:pPr>
          </w:p>
        </w:tc>
        <w:tc>
          <w:tcPr>
            <w:tcW w:w="6946" w:type="dxa"/>
            <w:shd w:val="clear" w:color="auto" w:fill="auto"/>
          </w:tcPr>
          <w:p w:rsidR="00E76D77" w:rsidRPr="00004E56" w:rsidRDefault="00E76D77" w:rsidP="00E76D77">
            <w:pPr>
              <w:rPr>
                <w:sz w:val="21"/>
                <w:szCs w:val="21"/>
              </w:rPr>
            </w:pPr>
          </w:p>
        </w:tc>
      </w:tr>
      <w:tr w:rsidR="00004E56" w:rsidRPr="00004E56" w:rsidTr="00E722FB">
        <w:trPr>
          <w:trHeight w:val="540"/>
        </w:trPr>
        <w:tc>
          <w:tcPr>
            <w:tcW w:w="2518" w:type="dxa"/>
            <w:shd w:val="clear" w:color="auto" w:fill="auto"/>
            <w:vAlign w:val="center"/>
          </w:tcPr>
          <w:p w:rsidR="00E76D77" w:rsidRPr="00004E56" w:rsidRDefault="00E76D77" w:rsidP="00E76D77">
            <w:pPr>
              <w:jc w:val="center"/>
              <w:rPr>
                <w:sz w:val="21"/>
                <w:szCs w:val="21"/>
              </w:rPr>
            </w:pPr>
            <w:r w:rsidRPr="00004E56">
              <w:rPr>
                <w:sz w:val="21"/>
                <w:szCs w:val="21"/>
              </w:rPr>
              <w:t>事案発生年月日</w:t>
            </w:r>
          </w:p>
        </w:tc>
        <w:tc>
          <w:tcPr>
            <w:tcW w:w="6946" w:type="dxa"/>
            <w:shd w:val="clear" w:color="auto" w:fill="auto"/>
          </w:tcPr>
          <w:p w:rsidR="00E76D77" w:rsidRPr="00004E56" w:rsidRDefault="00E76D77" w:rsidP="00E76D77">
            <w:pPr>
              <w:rPr>
                <w:sz w:val="21"/>
                <w:szCs w:val="21"/>
              </w:rPr>
            </w:pPr>
          </w:p>
        </w:tc>
      </w:tr>
      <w:tr w:rsidR="00004E56" w:rsidRPr="00004E56" w:rsidTr="00E722FB">
        <w:trPr>
          <w:trHeight w:val="2107"/>
        </w:trPr>
        <w:tc>
          <w:tcPr>
            <w:tcW w:w="2518" w:type="dxa"/>
            <w:shd w:val="clear" w:color="auto" w:fill="auto"/>
            <w:vAlign w:val="center"/>
          </w:tcPr>
          <w:p w:rsidR="00E76D77" w:rsidRPr="00004E56" w:rsidRDefault="00E76D77" w:rsidP="00E76D77">
            <w:pPr>
              <w:jc w:val="center"/>
              <w:rPr>
                <w:sz w:val="21"/>
                <w:szCs w:val="21"/>
              </w:rPr>
            </w:pPr>
            <w:r w:rsidRPr="00004E56">
              <w:rPr>
                <w:rFonts w:hint="eastAsia"/>
                <w:sz w:val="21"/>
                <w:szCs w:val="21"/>
              </w:rPr>
              <w:t>事　案　の　概　要</w:t>
            </w:r>
          </w:p>
        </w:tc>
        <w:tc>
          <w:tcPr>
            <w:tcW w:w="6946" w:type="dxa"/>
            <w:shd w:val="clear" w:color="auto" w:fill="auto"/>
          </w:tcPr>
          <w:p w:rsidR="00E76D77" w:rsidRPr="00004E56" w:rsidRDefault="00E76D77" w:rsidP="00E76D77">
            <w:pPr>
              <w:rPr>
                <w:sz w:val="21"/>
                <w:szCs w:val="21"/>
              </w:rPr>
            </w:pPr>
          </w:p>
        </w:tc>
      </w:tr>
      <w:tr w:rsidR="00E722FB" w:rsidRPr="00004E56" w:rsidTr="00E722FB">
        <w:trPr>
          <w:trHeight w:val="2253"/>
        </w:trPr>
        <w:tc>
          <w:tcPr>
            <w:tcW w:w="2518" w:type="dxa"/>
            <w:shd w:val="clear" w:color="auto" w:fill="auto"/>
            <w:vAlign w:val="center"/>
          </w:tcPr>
          <w:p w:rsidR="00E76D77" w:rsidRPr="00004E56" w:rsidRDefault="00E76D77" w:rsidP="00E76D77">
            <w:pPr>
              <w:jc w:val="center"/>
              <w:rPr>
                <w:sz w:val="21"/>
                <w:szCs w:val="21"/>
              </w:rPr>
            </w:pPr>
            <w:r w:rsidRPr="00004E56">
              <w:rPr>
                <w:rFonts w:hint="eastAsia"/>
                <w:sz w:val="21"/>
                <w:szCs w:val="21"/>
              </w:rPr>
              <w:t>備　　　考</w:t>
            </w:r>
          </w:p>
        </w:tc>
        <w:tc>
          <w:tcPr>
            <w:tcW w:w="6946" w:type="dxa"/>
            <w:shd w:val="clear" w:color="auto" w:fill="auto"/>
          </w:tcPr>
          <w:p w:rsidR="00E76D77" w:rsidRPr="00004E56" w:rsidRDefault="00E76D77" w:rsidP="00E76D77">
            <w:pPr>
              <w:rPr>
                <w:sz w:val="21"/>
                <w:szCs w:val="21"/>
              </w:rPr>
            </w:pPr>
          </w:p>
        </w:tc>
      </w:tr>
    </w:tbl>
    <w:p w:rsidR="005609D4" w:rsidRPr="00004E56" w:rsidRDefault="005609D4" w:rsidP="005609D4"/>
    <w:sectPr w:rsidR="005609D4" w:rsidRPr="00004E56" w:rsidSect="008B72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06" w:rsidRDefault="00C63906">
      <w:pPr>
        <w:spacing w:before="358"/>
      </w:pPr>
      <w:r>
        <w:continuationSeparator/>
      </w:r>
    </w:p>
  </w:endnote>
  <w:endnote w:type="continuationSeparator" w:id="0">
    <w:p w:rsidR="00C63906" w:rsidRDefault="00C63906">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06" w:rsidRDefault="00C63906">
      <w:pPr>
        <w:spacing w:before="358"/>
      </w:pPr>
      <w:r>
        <w:continuationSeparator/>
      </w:r>
    </w:p>
  </w:footnote>
  <w:footnote w:type="continuationSeparator" w:id="0">
    <w:p w:rsidR="00C63906" w:rsidRDefault="00C63906">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0E32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B53F6"/>
    <w:multiLevelType w:val="hybridMultilevel"/>
    <w:tmpl w:val="A84A9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883EE9"/>
    <w:multiLevelType w:val="hybridMultilevel"/>
    <w:tmpl w:val="685ACF56"/>
    <w:lvl w:ilvl="0" w:tplc="528C5A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521D1B"/>
    <w:multiLevelType w:val="hybridMultilevel"/>
    <w:tmpl w:val="EA14C5BA"/>
    <w:lvl w:ilvl="0" w:tplc="4D4819A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8302B"/>
    <w:multiLevelType w:val="hybridMultilevel"/>
    <w:tmpl w:val="7FA2E1FA"/>
    <w:lvl w:ilvl="0" w:tplc="C588AC18">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6E767589"/>
    <w:multiLevelType w:val="hybridMultilevel"/>
    <w:tmpl w:val="7F903612"/>
    <w:lvl w:ilvl="0" w:tplc="A4C00C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A225ED"/>
    <w:multiLevelType w:val="hybridMultilevel"/>
    <w:tmpl w:val="19761F46"/>
    <w:lvl w:ilvl="0" w:tplc="F1BEA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627E13"/>
    <w:multiLevelType w:val="hybridMultilevel"/>
    <w:tmpl w:val="E864FAE2"/>
    <w:lvl w:ilvl="0" w:tplc="CA70D29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420555"/>
    <w:multiLevelType w:val="hybridMultilevel"/>
    <w:tmpl w:val="FAAE84B8"/>
    <w:lvl w:ilvl="0" w:tplc="DB1EC592">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7"/>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hideSpellingErrors/>
  <w:defaultTabStop w:val="850"/>
  <w:hyphenationZone w:val="0"/>
  <w:drawingGridHorizontalSpacing w:val="102"/>
  <w:drawingGridVerticalSpacing w:val="303"/>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3F"/>
    <w:rsid w:val="00002776"/>
    <w:rsid w:val="0000336C"/>
    <w:rsid w:val="00004E56"/>
    <w:rsid w:val="0000545C"/>
    <w:rsid w:val="00010E5C"/>
    <w:rsid w:val="00012AD6"/>
    <w:rsid w:val="0001582C"/>
    <w:rsid w:val="00022D91"/>
    <w:rsid w:val="00024991"/>
    <w:rsid w:val="00036248"/>
    <w:rsid w:val="00050D5A"/>
    <w:rsid w:val="00051DB1"/>
    <w:rsid w:val="00057CDE"/>
    <w:rsid w:val="00066C5A"/>
    <w:rsid w:val="00070744"/>
    <w:rsid w:val="0008130B"/>
    <w:rsid w:val="00082858"/>
    <w:rsid w:val="000848D6"/>
    <w:rsid w:val="0008501E"/>
    <w:rsid w:val="00087466"/>
    <w:rsid w:val="000918E7"/>
    <w:rsid w:val="00092C78"/>
    <w:rsid w:val="00094FA6"/>
    <w:rsid w:val="000957DF"/>
    <w:rsid w:val="000B28CD"/>
    <w:rsid w:val="000C499B"/>
    <w:rsid w:val="000D38F6"/>
    <w:rsid w:val="000D6323"/>
    <w:rsid w:val="000E10D9"/>
    <w:rsid w:val="000E26E2"/>
    <w:rsid w:val="000E48E8"/>
    <w:rsid w:val="000F1591"/>
    <w:rsid w:val="00104A93"/>
    <w:rsid w:val="00104FCF"/>
    <w:rsid w:val="0012344D"/>
    <w:rsid w:val="00124416"/>
    <w:rsid w:val="00132529"/>
    <w:rsid w:val="001345BF"/>
    <w:rsid w:val="001364D1"/>
    <w:rsid w:val="001553A2"/>
    <w:rsid w:val="001620B3"/>
    <w:rsid w:val="00162356"/>
    <w:rsid w:val="00163F05"/>
    <w:rsid w:val="00172163"/>
    <w:rsid w:val="001904CA"/>
    <w:rsid w:val="00191F0C"/>
    <w:rsid w:val="001A0B8A"/>
    <w:rsid w:val="001A2542"/>
    <w:rsid w:val="001A4E71"/>
    <w:rsid w:val="001B221A"/>
    <w:rsid w:val="001B29B1"/>
    <w:rsid w:val="001B5B0A"/>
    <w:rsid w:val="001D0A25"/>
    <w:rsid w:val="001D0D8B"/>
    <w:rsid w:val="001D1188"/>
    <w:rsid w:val="001D5272"/>
    <w:rsid w:val="001F62DF"/>
    <w:rsid w:val="001F6B89"/>
    <w:rsid w:val="001F6BFF"/>
    <w:rsid w:val="001F7D9C"/>
    <w:rsid w:val="00206521"/>
    <w:rsid w:val="00211893"/>
    <w:rsid w:val="00215F03"/>
    <w:rsid w:val="002279AC"/>
    <w:rsid w:val="00236275"/>
    <w:rsid w:val="002422DC"/>
    <w:rsid w:val="00243FCD"/>
    <w:rsid w:val="00253C2D"/>
    <w:rsid w:val="0026258E"/>
    <w:rsid w:val="00274E49"/>
    <w:rsid w:val="0028250F"/>
    <w:rsid w:val="00292C77"/>
    <w:rsid w:val="002A2193"/>
    <w:rsid w:val="002A3305"/>
    <w:rsid w:val="002B088F"/>
    <w:rsid w:val="002B3658"/>
    <w:rsid w:val="002B4371"/>
    <w:rsid w:val="002B7500"/>
    <w:rsid w:val="002C0B4B"/>
    <w:rsid w:val="002C39ED"/>
    <w:rsid w:val="002D012A"/>
    <w:rsid w:val="002D6788"/>
    <w:rsid w:val="002F2D59"/>
    <w:rsid w:val="002F3A5C"/>
    <w:rsid w:val="002F5BBB"/>
    <w:rsid w:val="002F725C"/>
    <w:rsid w:val="002F7CD7"/>
    <w:rsid w:val="00301C30"/>
    <w:rsid w:val="00304F90"/>
    <w:rsid w:val="003147F8"/>
    <w:rsid w:val="00322EFC"/>
    <w:rsid w:val="003269F3"/>
    <w:rsid w:val="00333678"/>
    <w:rsid w:val="00337C5B"/>
    <w:rsid w:val="00341603"/>
    <w:rsid w:val="00351282"/>
    <w:rsid w:val="003533EB"/>
    <w:rsid w:val="0035615F"/>
    <w:rsid w:val="003566D0"/>
    <w:rsid w:val="0036526B"/>
    <w:rsid w:val="003721D3"/>
    <w:rsid w:val="00375E3F"/>
    <w:rsid w:val="00380574"/>
    <w:rsid w:val="0038066B"/>
    <w:rsid w:val="00382212"/>
    <w:rsid w:val="003850D8"/>
    <w:rsid w:val="003949DB"/>
    <w:rsid w:val="00395264"/>
    <w:rsid w:val="00395CE2"/>
    <w:rsid w:val="0039695B"/>
    <w:rsid w:val="003A2EA1"/>
    <w:rsid w:val="003A49FC"/>
    <w:rsid w:val="003A61AD"/>
    <w:rsid w:val="003D1D0B"/>
    <w:rsid w:val="003E6412"/>
    <w:rsid w:val="003F05FB"/>
    <w:rsid w:val="003F0D4D"/>
    <w:rsid w:val="003F31F7"/>
    <w:rsid w:val="00411134"/>
    <w:rsid w:val="004115B1"/>
    <w:rsid w:val="00413543"/>
    <w:rsid w:val="00413749"/>
    <w:rsid w:val="00413E22"/>
    <w:rsid w:val="00436838"/>
    <w:rsid w:val="00450FC0"/>
    <w:rsid w:val="00451778"/>
    <w:rsid w:val="00471507"/>
    <w:rsid w:val="00471981"/>
    <w:rsid w:val="00476DD6"/>
    <w:rsid w:val="00486EC9"/>
    <w:rsid w:val="0049132E"/>
    <w:rsid w:val="004B2F0C"/>
    <w:rsid w:val="004B2FBC"/>
    <w:rsid w:val="004B3A62"/>
    <w:rsid w:val="004B3C07"/>
    <w:rsid w:val="004D33D2"/>
    <w:rsid w:val="004E10B1"/>
    <w:rsid w:val="004E5658"/>
    <w:rsid w:val="004E6851"/>
    <w:rsid w:val="004E716F"/>
    <w:rsid w:val="005033B2"/>
    <w:rsid w:val="00507E9D"/>
    <w:rsid w:val="00520F6A"/>
    <w:rsid w:val="00522A16"/>
    <w:rsid w:val="0052625E"/>
    <w:rsid w:val="00532B49"/>
    <w:rsid w:val="0053332E"/>
    <w:rsid w:val="005406C3"/>
    <w:rsid w:val="00540E2F"/>
    <w:rsid w:val="00541B1D"/>
    <w:rsid w:val="00546145"/>
    <w:rsid w:val="0055009D"/>
    <w:rsid w:val="005501C1"/>
    <w:rsid w:val="00553037"/>
    <w:rsid w:val="00555AE6"/>
    <w:rsid w:val="005609D4"/>
    <w:rsid w:val="00562FBE"/>
    <w:rsid w:val="00566E16"/>
    <w:rsid w:val="00567CCC"/>
    <w:rsid w:val="0057124D"/>
    <w:rsid w:val="005715EF"/>
    <w:rsid w:val="005739F9"/>
    <w:rsid w:val="005756FE"/>
    <w:rsid w:val="005856D7"/>
    <w:rsid w:val="00587464"/>
    <w:rsid w:val="00593D3A"/>
    <w:rsid w:val="00596BDD"/>
    <w:rsid w:val="005A2672"/>
    <w:rsid w:val="005A5BF1"/>
    <w:rsid w:val="005A5C29"/>
    <w:rsid w:val="005A752B"/>
    <w:rsid w:val="005B0CA1"/>
    <w:rsid w:val="005B0ED4"/>
    <w:rsid w:val="005B2D0F"/>
    <w:rsid w:val="005B7661"/>
    <w:rsid w:val="005D7738"/>
    <w:rsid w:val="005D7F47"/>
    <w:rsid w:val="005E252B"/>
    <w:rsid w:val="0060305C"/>
    <w:rsid w:val="00603289"/>
    <w:rsid w:val="00604603"/>
    <w:rsid w:val="00606FDF"/>
    <w:rsid w:val="0062129C"/>
    <w:rsid w:val="00621EBE"/>
    <w:rsid w:val="0062402C"/>
    <w:rsid w:val="0062527D"/>
    <w:rsid w:val="00625489"/>
    <w:rsid w:val="00625DA6"/>
    <w:rsid w:val="00630802"/>
    <w:rsid w:val="00631814"/>
    <w:rsid w:val="00633063"/>
    <w:rsid w:val="00634BAC"/>
    <w:rsid w:val="00636891"/>
    <w:rsid w:val="00640D26"/>
    <w:rsid w:val="00646901"/>
    <w:rsid w:val="006574F6"/>
    <w:rsid w:val="0066088D"/>
    <w:rsid w:val="006620D3"/>
    <w:rsid w:val="00665D1D"/>
    <w:rsid w:val="0067083F"/>
    <w:rsid w:val="00676279"/>
    <w:rsid w:val="006776CB"/>
    <w:rsid w:val="00677C10"/>
    <w:rsid w:val="00686470"/>
    <w:rsid w:val="0069023F"/>
    <w:rsid w:val="00691BE1"/>
    <w:rsid w:val="00693F5D"/>
    <w:rsid w:val="0069557E"/>
    <w:rsid w:val="0069622F"/>
    <w:rsid w:val="006A3B13"/>
    <w:rsid w:val="006A4016"/>
    <w:rsid w:val="006A652E"/>
    <w:rsid w:val="006A7B9A"/>
    <w:rsid w:val="006C78CE"/>
    <w:rsid w:val="006D1BDD"/>
    <w:rsid w:val="006E22F8"/>
    <w:rsid w:val="006F3523"/>
    <w:rsid w:val="007010D2"/>
    <w:rsid w:val="00704DFB"/>
    <w:rsid w:val="00707059"/>
    <w:rsid w:val="007105C5"/>
    <w:rsid w:val="007122BF"/>
    <w:rsid w:val="0071405B"/>
    <w:rsid w:val="00726302"/>
    <w:rsid w:val="00726E8D"/>
    <w:rsid w:val="00730931"/>
    <w:rsid w:val="00730C95"/>
    <w:rsid w:val="007342CD"/>
    <w:rsid w:val="00744580"/>
    <w:rsid w:val="007536BA"/>
    <w:rsid w:val="00766038"/>
    <w:rsid w:val="0077011A"/>
    <w:rsid w:val="007706A0"/>
    <w:rsid w:val="0077134D"/>
    <w:rsid w:val="00772595"/>
    <w:rsid w:val="007872DF"/>
    <w:rsid w:val="007A0098"/>
    <w:rsid w:val="007A2AF2"/>
    <w:rsid w:val="007A6BB0"/>
    <w:rsid w:val="007B468F"/>
    <w:rsid w:val="007C3DC3"/>
    <w:rsid w:val="007C5975"/>
    <w:rsid w:val="007E2BC5"/>
    <w:rsid w:val="007E31A7"/>
    <w:rsid w:val="007E44EB"/>
    <w:rsid w:val="007E5CD7"/>
    <w:rsid w:val="00803996"/>
    <w:rsid w:val="00807729"/>
    <w:rsid w:val="00811DBF"/>
    <w:rsid w:val="00812440"/>
    <w:rsid w:val="00823CDD"/>
    <w:rsid w:val="00825812"/>
    <w:rsid w:val="00833B4D"/>
    <w:rsid w:val="0083668D"/>
    <w:rsid w:val="00841D4B"/>
    <w:rsid w:val="00845B0D"/>
    <w:rsid w:val="008630CC"/>
    <w:rsid w:val="00867B47"/>
    <w:rsid w:val="008829AA"/>
    <w:rsid w:val="0088624A"/>
    <w:rsid w:val="00886A35"/>
    <w:rsid w:val="0089047C"/>
    <w:rsid w:val="00892887"/>
    <w:rsid w:val="00893141"/>
    <w:rsid w:val="0089315A"/>
    <w:rsid w:val="008A1ADD"/>
    <w:rsid w:val="008A44C4"/>
    <w:rsid w:val="008A5320"/>
    <w:rsid w:val="008B26CD"/>
    <w:rsid w:val="008B2DB6"/>
    <w:rsid w:val="008B72FE"/>
    <w:rsid w:val="008C06E4"/>
    <w:rsid w:val="008D1E76"/>
    <w:rsid w:val="008D2D33"/>
    <w:rsid w:val="008E5356"/>
    <w:rsid w:val="008F1CAA"/>
    <w:rsid w:val="00900289"/>
    <w:rsid w:val="0090336C"/>
    <w:rsid w:val="009050C4"/>
    <w:rsid w:val="009170BD"/>
    <w:rsid w:val="00920023"/>
    <w:rsid w:val="00920F48"/>
    <w:rsid w:val="00923FF4"/>
    <w:rsid w:val="009243DB"/>
    <w:rsid w:val="009343D5"/>
    <w:rsid w:val="0093546D"/>
    <w:rsid w:val="00943DA5"/>
    <w:rsid w:val="00946E5E"/>
    <w:rsid w:val="00956EB4"/>
    <w:rsid w:val="0096357A"/>
    <w:rsid w:val="00964206"/>
    <w:rsid w:val="00972D64"/>
    <w:rsid w:val="0097615C"/>
    <w:rsid w:val="00981C01"/>
    <w:rsid w:val="009916A6"/>
    <w:rsid w:val="009932AF"/>
    <w:rsid w:val="00995E9A"/>
    <w:rsid w:val="00997835"/>
    <w:rsid w:val="009B1DD9"/>
    <w:rsid w:val="009B4278"/>
    <w:rsid w:val="009B5440"/>
    <w:rsid w:val="009B60F2"/>
    <w:rsid w:val="009C1FB4"/>
    <w:rsid w:val="009C436C"/>
    <w:rsid w:val="009C66F9"/>
    <w:rsid w:val="009D3F56"/>
    <w:rsid w:val="009E212F"/>
    <w:rsid w:val="009E266B"/>
    <w:rsid w:val="009E3436"/>
    <w:rsid w:val="009F1CFD"/>
    <w:rsid w:val="009F310A"/>
    <w:rsid w:val="00A02BA4"/>
    <w:rsid w:val="00A06EF6"/>
    <w:rsid w:val="00A10758"/>
    <w:rsid w:val="00A121BC"/>
    <w:rsid w:val="00A134DF"/>
    <w:rsid w:val="00A15EB7"/>
    <w:rsid w:val="00A17803"/>
    <w:rsid w:val="00A20539"/>
    <w:rsid w:val="00A22ABD"/>
    <w:rsid w:val="00A5198F"/>
    <w:rsid w:val="00A5785A"/>
    <w:rsid w:val="00A61DAE"/>
    <w:rsid w:val="00A7410D"/>
    <w:rsid w:val="00A806E2"/>
    <w:rsid w:val="00A86CEB"/>
    <w:rsid w:val="00AA2AEE"/>
    <w:rsid w:val="00AA39DC"/>
    <w:rsid w:val="00AA3C26"/>
    <w:rsid w:val="00AA5F24"/>
    <w:rsid w:val="00AD2816"/>
    <w:rsid w:val="00AD4218"/>
    <w:rsid w:val="00AE3696"/>
    <w:rsid w:val="00AF13FD"/>
    <w:rsid w:val="00AF4678"/>
    <w:rsid w:val="00B0129F"/>
    <w:rsid w:val="00B04590"/>
    <w:rsid w:val="00B11428"/>
    <w:rsid w:val="00B161EC"/>
    <w:rsid w:val="00B1631D"/>
    <w:rsid w:val="00B26772"/>
    <w:rsid w:val="00B36972"/>
    <w:rsid w:val="00B40A5A"/>
    <w:rsid w:val="00B42CD4"/>
    <w:rsid w:val="00B43953"/>
    <w:rsid w:val="00B56C45"/>
    <w:rsid w:val="00B6047A"/>
    <w:rsid w:val="00B62C1E"/>
    <w:rsid w:val="00B64161"/>
    <w:rsid w:val="00B66566"/>
    <w:rsid w:val="00B666EC"/>
    <w:rsid w:val="00B672F8"/>
    <w:rsid w:val="00B72764"/>
    <w:rsid w:val="00B7347C"/>
    <w:rsid w:val="00B74152"/>
    <w:rsid w:val="00B82FF1"/>
    <w:rsid w:val="00BA2A8A"/>
    <w:rsid w:val="00BA5B6D"/>
    <w:rsid w:val="00BA6B03"/>
    <w:rsid w:val="00BA7A96"/>
    <w:rsid w:val="00BB5F33"/>
    <w:rsid w:val="00BB7E39"/>
    <w:rsid w:val="00BC36D3"/>
    <w:rsid w:val="00BD0624"/>
    <w:rsid w:val="00BD3D8E"/>
    <w:rsid w:val="00BD69D2"/>
    <w:rsid w:val="00BE21B5"/>
    <w:rsid w:val="00BE365E"/>
    <w:rsid w:val="00BE5A37"/>
    <w:rsid w:val="00BE5D33"/>
    <w:rsid w:val="00BF0FF1"/>
    <w:rsid w:val="00BF1279"/>
    <w:rsid w:val="00BF4917"/>
    <w:rsid w:val="00BF58FF"/>
    <w:rsid w:val="00BF7EB7"/>
    <w:rsid w:val="00C00B3A"/>
    <w:rsid w:val="00C036A0"/>
    <w:rsid w:val="00C061ED"/>
    <w:rsid w:val="00C11940"/>
    <w:rsid w:val="00C13299"/>
    <w:rsid w:val="00C21CC7"/>
    <w:rsid w:val="00C279BF"/>
    <w:rsid w:val="00C279F2"/>
    <w:rsid w:val="00C467CF"/>
    <w:rsid w:val="00C533EC"/>
    <w:rsid w:val="00C54E3F"/>
    <w:rsid w:val="00C56CF5"/>
    <w:rsid w:val="00C62523"/>
    <w:rsid w:val="00C63906"/>
    <w:rsid w:val="00C6543B"/>
    <w:rsid w:val="00C737C7"/>
    <w:rsid w:val="00C81CF8"/>
    <w:rsid w:val="00C852B6"/>
    <w:rsid w:val="00CA024C"/>
    <w:rsid w:val="00CA0CE6"/>
    <w:rsid w:val="00CA42AC"/>
    <w:rsid w:val="00CA484E"/>
    <w:rsid w:val="00CA53FB"/>
    <w:rsid w:val="00CA78F0"/>
    <w:rsid w:val="00CB122D"/>
    <w:rsid w:val="00CC2B32"/>
    <w:rsid w:val="00CC5482"/>
    <w:rsid w:val="00CC6080"/>
    <w:rsid w:val="00CC6162"/>
    <w:rsid w:val="00CD6911"/>
    <w:rsid w:val="00CD7AB2"/>
    <w:rsid w:val="00CE4B49"/>
    <w:rsid w:val="00CE6348"/>
    <w:rsid w:val="00CF6F70"/>
    <w:rsid w:val="00D00193"/>
    <w:rsid w:val="00D02BF5"/>
    <w:rsid w:val="00D0463A"/>
    <w:rsid w:val="00D04AB1"/>
    <w:rsid w:val="00D13010"/>
    <w:rsid w:val="00D1466C"/>
    <w:rsid w:val="00D1519C"/>
    <w:rsid w:val="00D1562C"/>
    <w:rsid w:val="00D16CD7"/>
    <w:rsid w:val="00D26DF4"/>
    <w:rsid w:val="00D33157"/>
    <w:rsid w:val="00D33AB2"/>
    <w:rsid w:val="00D431EE"/>
    <w:rsid w:val="00D45B97"/>
    <w:rsid w:val="00D52549"/>
    <w:rsid w:val="00D66219"/>
    <w:rsid w:val="00D675D2"/>
    <w:rsid w:val="00D8246C"/>
    <w:rsid w:val="00D87B93"/>
    <w:rsid w:val="00D87E95"/>
    <w:rsid w:val="00D90684"/>
    <w:rsid w:val="00D91AD1"/>
    <w:rsid w:val="00D9649E"/>
    <w:rsid w:val="00DB11AB"/>
    <w:rsid w:val="00DB23E7"/>
    <w:rsid w:val="00DB5A25"/>
    <w:rsid w:val="00DC182F"/>
    <w:rsid w:val="00DC4D29"/>
    <w:rsid w:val="00DD2CE4"/>
    <w:rsid w:val="00DE345B"/>
    <w:rsid w:val="00DF0F2F"/>
    <w:rsid w:val="00DF4923"/>
    <w:rsid w:val="00E008E1"/>
    <w:rsid w:val="00E04D2D"/>
    <w:rsid w:val="00E20BDC"/>
    <w:rsid w:val="00E24655"/>
    <w:rsid w:val="00E3362D"/>
    <w:rsid w:val="00E409F6"/>
    <w:rsid w:val="00E431E5"/>
    <w:rsid w:val="00E46FF3"/>
    <w:rsid w:val="00E661AE"/>
    <w:rsid w:val="00E722FB"/>
    <w:rsid w:val="00E755A0"/>
    <w:rsid w:val="00E76D77"/>
    <w:rsid w:val="00E8009C"/>
    <w:rsid w:val="00E81B71"/>
    <w:rsid w:val="00E96122"/>
    <w:rsid w:val="00EA297E"/>
    <w:rsid w:val="00EA6603"/>
    <w:rsid w:val="00EB4B2D"/>
    <w:rsid w:val="00EB5B8E"/>
    <w:rsid w:val="00EC6AEC"/>
    <w:rsid w:val="00ED3C5E"/>
    <w:rsid w:val="00ED5537"/>
    <w:rsid w:val="00EE2F09"/>
    <w:rsid w:val="00EE6C1C"/>
    <w:rsid w:val="00EF759F"/>
    <w:rsid w:val="00F0091D"/>
    <w:rsid w:val="00F07117"/>
    <w:rsid w:val="00F072E3"/>
    <w:rsid w:val="00F128E5"/>
    <w:rsid w:val="00F12C30"/>
    <w:rsid w:val="00F137B2"/>
    <w:rsid w:val="00F20365"/>
    <w:rsid w:val="00F23D55"/>
    <w:rsid w:val="00F256BD"/>
    <w:rsid w:val="00F30CFF"/>
    <w:rsid w:val="00F32841"/>
    <w:rsid w:val="00F34790"/>
    <w:rsid w:val="00F370B8"/>
    <w:rsid w:val="00F45036"/>
    <w:rsid w:val="00F45BDD"/>
    <w:rsid w:val="00F50E9C"/>
    <w:rsid w:val="00F515D4"/>
    <w:rsid w:val="00F51768"/>
    <w:rsid w:val="00F603B6"/>
    <w:rsid w:val="00F606FA"/>
    <w:rsid w:val="00F71DD5"/>
    <w:rsid w:val="00F75470"/>
    <w:rsid w:val="00F77ACE"/>
    <w:rsid w:val="00F802D7"/>
    <w:rsid w:val="00F80E3F"/>
    <w:rsid w:val="00F831AE"/>
    <w:rsid w:val="00F86C52"/>
    <w:rsid w:val="00F876FE"/>
    <w:rsid w:val="00F974A8"/>
    <w:rsid w:val="00FB2AC4"/>
    <w:rsid w:val="00FB431A"/>
    <w:rsid w:val="00FB689B"/>
    <w:rsid w:val="00FC6426"/>
    <w:rsid w:val="00FD1E09"/>
    <w:rsid w:val="00FD5BA1"/>
    <w:rsid w:val="00FD616A"/>
    <w:rsid w:val="00FD6507"/>
    <w:rsid w:val="00FD6B9B"/>
    <w:rsid w:val="00FD6BC9"/>
    <w:rsid w:val="00FE333C"/>
    <w:rsid w:val="00FE3456"/>
    <w:rsid w:val="00FF02DE"/>
    <w:rsid w:val="00FF3D4E"/>
    <w:rsid w:val="00FF4C59"/>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efaultImageDpi w14:val="300"/>
  <w15:chartTrackingRefBased/>
  <w15:docId w15:val="{9482B45D-D976-4886-BC73-9AF1913B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E76"/>
    <w:pPr>
      <w:widowControl w:val="0"/>
      <w:overflowPunct w:val="0"/>
      <w:jc w:val="both"/>
      <w:textAlignment w:val="baseline"/>
    </w:pPr>
  </w:style>
  <w:style w:type="paragraph" w:styleId="1">
    <w:name w:val="heading 1"/>
    <w:basedOn w:val="a"/>
    <w:next w:val="a"/>
    <w:link w:val="10"/>
    <w:uiPriority w:val="9"/>
    <w:qFormat/>
    <w:rsid w:val="00893141"/>
    <w:pPr>
      <w:keepNext/>
      <w:outlineLvl w:val="0"/>
    </w:pPr>
    <w:rPr>
      <w:rFonts w:ascii="Arial" w:eastAsia="ＭＳ ゴシック" w:hAnsi="Arial" w:cs="Times New Roman"/>
      <w:sz w:val="22"/>
      <w:szCs w:val="24"/>
    </w:rPr>
  </w:style>
  <w:style w:type="paragraph" w:styleId="2">
    <w:name w:val="heading 2"/>
    <w:basedOn w:val="a"/>
    <w:next w:val="a"/>
    <w:link w:val="20"/>
    <w:uiPriority w:val="9"/>
    <w:qFormat/>
    <w:rsid w:val="00F51768"/>
    <w:pPr>
      <w:keepNext/>
      <w:outlineLvl w:val="1"/>
    </w:pPr>
    <w:rPr>
      <w:rFonts w:ascii="Arial" w:eastAsia="ＭＳ ゴシック" w:hAnsi="Arial" w:cs="Times New Roman"/>
    </w:rPr>
  </w:style>
  <w:style w:type="paragraph" w:styleId="3">
    <w:name w:val="heading 3"/>
    <w:basedOn w:val="a"/>
    <w:next w:val="a"/>
    <w:link w:val="30"/>
    <w:uiPriority w:val="9"/>
    <w:qFormat/>
    <w:rsid w:val="00F51768"/>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BDD"/>
    <w:pPr>
      <w:jc w:val="center"/>
    </w:pPr>
    <w:rPr>
      <w:rFonts w:cs="ＭＳ Ｐゴシック"/>
      <w:sz w:val="22"/>
    </w:rPr>
  </w:style>
  <w:style w:type="character" w:customStyle="1" w:styleId="a4">
    <w:name w:val="記 (文字)"/>
    <w:link w:val="a3"/>
    <w:uiPriority w:val="99"/>
    <w:rsid w:val="00F45BDD"/>
    <w:rPr>
      <w:rFonts w:cs="ＭＳ Ｐゴシック"/>
      <w:sz w:val="22"/>
    </w:rPr>
  </w:style>
  <w:style w:type="paragraph" w:styleId="a5">
    <w:name w:val="Closing"/>
    <w:basedOn w:val="a"/>
    <w:link w:val="a6"/>
    <w:uiPriority w:val="99"/>
    <w:unhideWhenUsed/>
    <w:rsid w:val="00F45BDD"/>
    <w:pPr>
      <w:jc w:val="right"/>
    </w:pPr>
    <w:rPr>
      <w:rFonts w:cs="ＭＳ Ｐゴシック"/>
      <w:sz w:val="22"/>
    </w:rPr>
  </w:style>
  <w:style w:type="character" w:customStyle="1" w:styleId="a6">
    <w:name w:val="結語 (文字)"/>
    <w:link w:val="a5"/>
    <w:uiPriority w:val="99"/>
    <w:rsid w:val="00F45BDD"/>
    <w:rPr>
      <w:rFonts w:cs="ＭＳ Ｐゴシック"/>
      <w:sz w:val="22"/>
    </w:rPr>
  </w:style>
  <w:style w:type="table" w:styleId="a7">
    <w:name w:val="Table Grid"/>
    <w:basedOn w:val="a1"/>
    <w:uiPriority w:val="39"/>
    <w:rsid w:val="00B6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3362D"/>
    <w:pPr>
      <w:tabs>
        <w:tab w:val="center" w:pos="4252"/>
        <w:tab w:val="right" w:pos="8504"/>
      </w:tabs>
      <w:snapToGrid w:val="0"/>
    </w:pPr>
  </w:style>
  <w:style w:type="character" w:customStyle="1" w:styleId="a9">
    <w:name w:val="ヘッダー (文字)"/>
    <w:basedOn w:val="a0"/>
    <w:link w:val="a8"/>
    <w:uiPriority w:val="99"/>
    <w:rsid w:val="00E3362D"/>
  </w:style>
  <w:style w:type="paragraph" w:styleId="aa">
    <w:name w:val="footer"/>
    <w:basedOn w:val="a"/>
    <w:link w:val="ab"/>
    <w:uiPriority w:val="99"/>
    <w:unhideWhenUsed/>
    <w:rsid w:val="00E3362D"/>
    <w:pPr>
      <w:tabs>
        <w:tab w:val="center" w:pos="4252"/>
        <w:tab w:val="right" w:pos="8504"/>
      </w:tabs>
      <w:snapToGrid w:val="0"/>
    </w:pPr>
  </w:style>
  <w:style w:type="character" w:customStyle="1" w:styleId="ab">
    <w:name w:val="フッター (文字)"/>
    <w:basedOn w:val="a0"/>
    <w:link w:val="aa"/>
    <w:uiPriority w:val="99"/>
    <w:rsid w:val="00E3362D"/>
  </w:style>
  <w:style w:type="paragraph" w:styleId="ac">
    <w:name w:val="Balloon Text"/>
    <w:basedOn w:val="a"/>
    <w:link w:val="ad"/>
    <w:uiPriority w:val="99"/>
    <w:semiHidden/>
    <w:unhideWhenUsed/>
    <w:rsid w:val="00C061ED"/>
    <w:rPr>
      <w:rFonts w:ascii="Arial" w:eastAsia="ＭＳ ゴシック" w:hAnsi="Arial" w:cs="Times New Roman"/>
      <w:sz w:val="18"/>
      <w:szCs w:val="18"/>
    </w:rPr>
  </w:style>
  <w:style w:type="character" w:customStyle="1" w:styleId="ad">
    <w:name w:val="吹き出し (文字)"/>
    <w:link w:val="ac"/>
    <w:uiPriority w:val="99"/>
    <w:semiHidden/>
    <w:rsid w:val="00C061ED"/>
    <w:rPr>
      <w:rFonts w:ascii="Arial" w:eastAsia="ＭＳ ゴシック" w:hAnsi="Arial" w:cs="Times New Roman"/>
      <w:sz w:val="18"/>
      <w:szCs w:val="18"/>
    </w:rPr>
  </w:style>
  <w:style w:type="character" w:customStyle="1" w:styleId="10">
    <w:name w:val="見出し 1 (文字)"/>
    <w:link w:val="1"/>
    <w:uiPriority w:val="9"/>
    <w:rsid w:val="00893141"/>
    <w:rPr>
      <w:rFonts w:ascii="Arial" w:eastAsia="ＭＳ ゴシック" w:hAnsi="Arial" w:cs="Times New Roman"/>
      <w:sz w:val="22"/>
      <w:szCs w:val="24"/>
    </w:rPr>
  </w:style>
  <w:style w:type="character" w:customStyle="1" w:styleId="20">
    <w:name w:val="見出し 2 (文字)"/>
    <w:link w:val="2"/>
    <w:uiPriority w:val="9"/>
    <w:rsid w:val="00F51768"/>
    <w:rPr>
      <w:rFonts w:ascii="Arial" w:eastAsia="ＭＳ ゴシック" w:hAnsi="Arial" w:cs="Times New Roman"/>
    </w:rPr>
  </w:style>
  <w:style w:type="character" w:customStyle="1" w:styleId="30">
    <w:name w:val="見出し 3 (文字)"/>
    <w:link w:val="3"/>
    <w:uiPriority w:val="9"/>
    <w:rsid w:val="00F51768"/>
    <w:rPr>
      <w:rFonts w:ascii="Arial" w:eastAsia="ＭＳ ゴシック" w:hAnsi="Arial" w:cs="Times New Roman"/>
    </w:rPr>
  </w:style>
  <w:style w:type="paragraph" w:customStyle="1" w:styleId="31">
    <w:name w:val="グリッド (表) 31"/>
    <w:basedOn w:val="1"/>
    <w:next w:val="a"/>
    <w:uiPriority w:val="39"/>
    <w:unhideWhenUsed/>
    <w:qFormat/>
    <w:rsid w:val="00FE333C"/>
    <w:pPr>
      <w:keepLines/>
      <w:widowControl/>
      <w:overflowPunct/>
      <w:spacing w:before="240" w:line="259" w:lineRule="auto"/>
      <w:jc w:val="left"/>
      <w:textAlignment w:val="auto"/>
      <w:outlineLvl w:val="9"/>
    </w:pPr>
    <w:rPr>
      <w:color w:val="2E74B5"/>
      <w:sz w:val="32"/>
      <w:szCs w:val="32"/>
    </w:rPr>
  </w:style>
  <w:style w:type="paragraph" w:styleId="11">
    <w:name w:val="toc 1"/>
    <w:basedOn w:val="a"/>
    <w:next w:val="a"/>
    <w:autoRedefine/>
    <w:uiPriority w:val="39"/>
    <w:unhideWhenUsed/>
    <w:rsid w:val="00FE333C"/>
  </w:style>
  <w:style w:type="character" w:styleId="ae">
    <w:name w:val="Hyperlink"/>
    <w:uiPriority w:val="99"/>
    <w:unhideWhenUsed/>
    <w:rsid w:val="00FE333C"/>
    <w:rPr>
      <w:color w:val="0563C1"/>
      <w:u w:val="single"/>
    </w:rPr>
  </w:style>
  <w:style w:type="paragraph" w:customStyle="1" w:styleId="Default">
    <w:name w:val="Default"/>
    <w:rsid w:val="00172163"/>
    <w:pPr>
      <w:widowControl w:val="0"/>
      <w:autoSpaceDE w:val="0"/>
      <w:autoSpaceDN w:val="0"/>
      <w:adjustRightInd w:val="0"/>
    </w:pPr>
    <w:rPr>
      <w:rFonts w:hAnsi="Century"/>
      <w:color w:val="000000"/>
      <w:sz w:val="24"/>
      <w:szCs w:val="24"/>
    </w:rPr>
  </w:style>
  <w:style w:type="paragraph" w:styleId="af">
    <w:name w:val="Date"/>
    <w:basedOn w:val="a"/>
    <w:next w:val="a"/>
    <w:link w:val="af0"/>
    <w:uiPriority w:val="99"/>
    <w:semiHidden/>
    <w:unhideWhenUsed/>
    <w:rsid w:val="00172163"/>
    <w:pPr>
      <w:overflowPunct/>
      <w:textAlignment w:val="auto"/>
    </w:pPr>
    <w:rPr>
      <w:rFonts w:ascii="Century" w:hAnsi="Century" w:cs="Times New Roman"/>
      <w:kern w:val="2"/>
      <w:sz w:val="22"/>
      <w:szCs w:val="22"/>
    </w:rPr>
  </w:style>
  <w:style w:type="character" w:customStyle="1" w:styleId="af0">
    <w:name w:val="日付 (文字)"/>
    <w:link w:val="af"/>
    <w:uiPriority w:val="99"/>
    <w:semiHidden/>
    <w:rsid w:val="00172163"/>
    <w:rPr>
      <w:rFonts w:ascii="Century" w:hAnsi="Century" w:cs="Times New Roman"/>
      <w:kern w:val="2"/>
      <w:sz w:val="22"/>
      <w:szCs w:val="22"/>
    </w:rPr>
  </w:style>
  <w:style w:type="paragraph" w:styleId="af1">
    <w:name w:val="List Paragraph"/>
    <w:basedOn w:val="a"/>
    <w:uiPriority w:val="34"/>
    <w:qFormat/>
    <w:rsid w:val="00172163"/>
    <w:pPr>
      <w:overflowPunct/>
      <w:ind w:leftChars="400" w:left="840"/>
      <w:textAlignment w:val="auto"/>
    </w:pPr>
    <w:rPr>
      <w:rFonts w:ascii="Century" w:hAnsi="Century" w:cs="Times New Roman"/>
      <w:kern w:val="2"/>
      <w:sz w:val="22"/>
      <w:szCs w:val="22"/>
    </w:rPr>
  </w:style>
  <w:style w:type="table" w:customStyle="1" w:styleId="12">
    <w:name w:val="表 (格子)1"/>
    <w:basedOn w:val="a1"/>
    <w:next w:val="a7"/>
    <w:uiPriority w:val="39"/>
    <w:rsid w:val="00923FF4"/>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5B2D0F"/>
    <w:rPr>
      <w:sz w:val="18"/>
      <w:szCs w:val="18"/>
    </w:rPr>
  </w:style>
  <w:style w:type="paragraph" w:styleId="af3">
    <w:name w:val="annotation text"/>
    <w:basedOn w:val="a"/>
    <w:link w:val="af4"/>
    <w:uiPriority w:val="99"/>
    <w:semiHidden/>
    <w:unhideWhenUsed/>
    <w:rsid w:val="005B2D0F"/>
    <w:pPr>
      <w:jc w:val="left"/>
    </w:pPr>
  </w:style>
  <w:style w:type="character" w:customStyle="1" w:styleId="af4">
    <w:name w:val="コメント文字列 (文字)"/>
    <w:basedOn w:val="a0"/>
    <w:link w:val="af3"/>
    <w:uiPriority w:val="99"/>
    <w:semiHidden/>
    <w:rsid w:val="005B2D0F"/>
  </w:style>
  <w:style w:type="paragraph" w:styleId="af5">
    <w:name w:val="annotation subject"/>
    <w:basedOn w:val="af3"/>
    <w:next w:val="af3"/>
    <w:link w:val="af6"/>
    <w:uiPriority w:val="99"/>
    <w:semiHidden/>
    <w:unhideWhenUsed/>
    <w:rsid w:val="005B2D0F"/>
    <w:rPr>
      <w:b/>
      <w:bCs/>
    </w:rPr>
  </w:style>
  <w:style w:type="character" w:customStyle="1" w:styleId="af6">
    <w:name w:val="コメント内容 (文字)"/>
    <w:link w:val="af5"/>
    <w:uiPriority w:val="99"/>
    <w:semiHidden/>
    <w:rsid w:val="005B2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09352">
      <w:bodyDiv w:val="1"/>
      <w:marLeft w:val="0"/>
      <w:marRight w:val="0"/>
      <w:marTop w:val="0"/>
      <w:marBottom w:val="0"/>
      <w:divBdr>
        <w:top w:val="none" w:sz="0" w:space="0" w:color="auto"/>
        <w:left w:val="none" w:sz="0" w:space="0" w:color="auto"/>
        <w:bottom w:val="none" w:sz="0" w:space="0" w:color="auto"/>
        <w:right w:val="none" w:sz="0" w:space="0" w:color="auto"/>
      </w:divBdr>
    </w:div>
    <w:div w:id="665477904">
      <w:bodyDiv w:val="1"/>
      <w:marLeft w:val="0"/>
      <w:marRight w:val="0"/>
      <w:marTop w:val="0"/>
      <w:marBottom w:val="0"/>
      <w:divBdr>
        <w:top w:val="none" w:sz="0" w:space="0" w:color="auto"/>
        <w:left w:val="none" w:sz="0" w:space="0" w:color="auto"/>
        <w:bottom w:val="none" w:sz="0" w:space="0" w:color="auto"/>
        <w:right w:val="none" w:sz="0" w:space="0" w:color="auto"/>
      </w:divBdr>
    </w:div>
    <w:div w:id="963383531">
      <w:bodyDiv w:val="1"/>
      <w:marLeft w:val="0"/>
      <w:marRight w:val="0"/>
      <w:marTop w:val="0"/>
      <w:marBottom w:val="0"/>
      <w:divBdr>
        <w:top w:val="none" w:sz="0" w:space="0" w:color="auto"/>
        <w:left w:val="none" w:sz="0" w:space="0" w:color="auto"/>
        <w:bottom w:val="none" w:sz="0" w:space="0" w:color="auto"/>
        <w:right w:val="none" w:sz="0" w:space="0" w:color="auto"/>
      </w:divBdr>
    </w:div>
    <w:div w:id="1302543871">
      <w:bodyDiv w:val="1"/>
      <w:marLeft w:val="0"/>
      <w:marRight w:val="0"/>
      <w:marTop w:val="0"/>
      <w:marBottom w:val="0"/>
      <w:divBdr>
        <w:top w:val="none" w:sz="0" w:space="0" w:color="auto"/>
        <w:left w:val="none" w:sz="0" w:space="0" w:color="auto"/>
        <w:bottom w:val="none" w:sz="0" w:space="0" w:color="auto"/>
        <w:right w:val="none" w:sz="0" w:space="0" w:color="auto"/>
      </w:divBdr>
    </w:div>
    <w:div w:id="1427845688">
      <w:bodyDiv w:val="1"/>
      <w:marLeft w:val="0"/>
      <w:marRight w:val="0"/>
      <w:marTop w:val="0"/>
      <w:marBottom w:val="0"/>
      <w:divBdr>
        <w:top w:val="none" w:sz="0" w:space="0" w:color="auto"/>
        <w:left w:val="none" w:sz="0" w:space="0" w:color="auto"/>
        <w:bottom w:val="none" w:sz="0" w:space="0" w:color="auto"/>
        <w:right w:val="none" w:sz="0" w:space="0" w:color="auto"/>
      </w:divBdr>
    </w:div>
    <w:div w:id="17350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6D72-F808-4F6A-B6E5-FD65CC1B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25</Pages>
  <Words>7402</Words>
  <Characters>3160</Characters>
  <Application>Microsoft Office Word</Application>
  <DocSecurity>0</DocSecurity>
  <Lines>26</Lines>
  <Paragraphs>21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140929</cp:lastModifiedBy>
  <cp:revision>14</cp:revision>
  <cp:lastPrinted>2024-12-19T05:41:00Z</cp:lastPrinted>
  <dcterms:created xsi:type="dcterms:W3CDTF">2024-11-18T00:26:00Z</dcterms:created>
  <dcterms:modified xsi:type="dcterms:W3CDTF">2024-12-19T05:41:00Z</dcterms:modified>
</cp:coreProperties>
</file>