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34" w:rsidRPr="00A440D3" w:rsidRDefault="002E31F2">
      <w:pPr>
        <w:adjustRightInd/>
        <w:rPr>
          <w:color w:val="auto"/>
        </w:rPr>
      </w:pPr>
      <w:r w:rsidRPr="00A440D3">
        <w:rPr>
          <w:rFonts w:hint="eastAsia"/>
          <w:color w:val="auto"/>
        </w:rPr>
        <w:t>別紙様式</w:t>
      </w:r>
      <w:r w:rsidR="00A01334" w:rsidRPr="00A440D3">
        <w:rPr>
          <w:rFonts w:hint="eastAsia"/>
          <w:color w:val="auto"/>
        </w:rPr>
        <w:t>第</w:t>
      </w:r>
      <w:r w:rsidR="002D3573" w:rsidRPr="00A440D3">
        <w:rPr>
          <w:rFonts w:hint="eastAsia"/>
          <w:color w:val="auto"/>
        </w:rPr>
        <w:t>３</w:t>
      </w:r>
      <w:r w:rsidR="00A01334" w:rsidRPr="00A440D3">
        <w:rPr>
          <w:rFonts w:hint="eastAsia"/>
          <w:color w:val="auto"/>
        </w:rPr>
        <w:t>号</w:t>
      </w:r>
      <w:r w:rsidR="005C1A67" w:rsidRPr="00A440D3">
        <w:rPr>
          <w:rFonts w:hint="eastAsia"/>
          <w:color w:val="auto"/>
        </w:rPr>
        <w:t>（第</w:t>
      </w:r>
      <w:r w:rsidR="002D3573" w:rsidRPr="00A440D3">
        <w:rPr>
          <w:rFonts w:hint="eastAsia"/>
          <w:color w:val="auto"/>
        </w:rPr>
        <w:t>８</w:t>
      </w:r>
      <w:r w:rsidR="005C1A67" w:rsidRPr="00A440D3">
        <w:rPr>
          <w:rFonts w:hint="eastAsia"/>
          <w:color w:val="auto"/>
        </w:rPr>
        <w:t>条第１項関係）</w:t>
      </w:r>
    </w:p>
    <w:p w:rsidR="002E31F2" w:rsidRPr="00A440D3" w:rsidRDefault="002E31F2">
      <w:pPr>
        <w:adjustRightInd/>
        <w:rPr>
          <w:color w:val="auto"/>
        </w:rPr>
      </w:pPr>
    </w:p>
    <w:p w:rsidR="002D3573" w:rsidRPr="00A440D3" w:rsidRDefault="00D058C3" w:rsidP="002D3573">
      <w:pPr>
        <w:adjustRightInd/>
        <w:jc w:val="center"/>
        <w:rPr>
          <w:color w:val="auto"/>
        </w:rPr>
      </w:pPr>
      <w:r w:rsidRPr="00A440D3">
        <w:rPr>
          <w:rFonts w:hint="eastAsia"/>
          <w:color w:val="auto"/>
        </w:rPr>
        <w:t>施設園芸等燃</w:t>
      </w:r>
      <w:r w:rsidR="00916122" w:rsidRPr="00A440D3">
        <w:rPr>
          <w:rFonts w:hint="eastAsia"/>
          <w:color w:val="auto"/>
        </w:rPr>
        <w:t>料</w:t>
      </w:r>
      <w:r w:rsidR="004A4519" w:rsidRPr="00A440D3">
        <w:rPr>
          <w:rFonts w:hint="eastAsia"/>
          <w:color w:val="auto"/>
        </w:rPr>
        <w:t>価格高騰対策実施状況報告書（令和</w:t>
      </w:r>
      <w:r w:rsidR="000936A9" w:rsidRPr="00A440D3">
        <w:rPr>
          <w:rFonts w:hint="eastAsia"/>
          <w:color w:val="auto"/>
        </w:rPr>
        <w:t>○</w:t>
      </w:r>
      <w:r w:rsidR="004A4519" w:rsidRPr="00A440D3">
        <w:rPr>
          <w:rFonts w:hint="eastAsia"/>
          <w:color w:val="auto"/>
        </w:rPr>
        <w:t>事業年度）</w:t>
      </w:r>
    </w:p>
    <w:p w:rsidR="002D3573" w:rsidRPr="00A440D3" w:rsidRDefault="002D3573">
      <w:pPr>
        <w:adjustRightInd/>
        <w:rPr>
          <w:color w:val="auto"/>
        </w:rPr>
      </w:pPr>
    </w:p>
    <w:p w:rsidR="00A01334" w:rsidRPr="00A440D3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A440D3">
        <w:rPr>
          <w:rFonts w:hint="eastAsia"/>
          <w:color w:val="auto"/>
        </w:rPr>
        <w:t>番　　　号</w:t>
      </w:r>
      <w:r w:rsidR="001575A6" w:rsidRPr="00A440D3">
        <w:rPr>
          <w:rFonts w:hint="eastAsia"/>
          <w:color w:val="auto"/>
        </w:rPr>
        <w:t xml:space="preserve">　</w:t>
      </w:r>
    </w:p>
    <w:p w:rsidR="00A01334" w:rsidRPr="00A440D3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A440D3">
        <w:rPr>
          <w:rFonts w:hint="eastAsia"/>
          <w:color w:val="auto"/>
        </w:rPr>
        <w:t>年　月　日</w:t>
      </w:r>
      <w:r w:rsidR="001575A6" w:rsidRPr="00A440D3">
        <w:rPr>
          <w:rFonts w:hint="eastAsia"/>
          <w:color w:val="auto"/>
        </w:rPr>
        <w:t xml:space="preserve">　</w:t>
      </w:r>
    </w:p>
    <w:p w:rsidR="00337C44" w:rsidRPr="00A440D3" w:rsidRDefault="00407095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A440D3">
        <w:rPr>
          <w:rFonts w:cs="Times New Roman" w:hint="eastAsia"/>
          <w:color w:val="auto"/>
        </w:rPr>
        <w:t>和歌山県燃油価格高騰緊急対策</w:t>
      </w:r>
      <w:r w:rsidR="00337C44" w:rsidRPr="00A440D3">
        <w:rPr>
          <w:rFonts w:cs="Times New Roman" w:hint="eastAsia"/>
          <w:color w:val="auto"/>
        </w:rPr>
        <w:t xml:space="preserve">協議会会長　</w:t>
      </w:r>
      <w:r w:rsidR="00337C44" w:rsidRPr="00A440D3">
        <w:rPr>
          <w:rFonts w:hint="eastAsia"/>
          <w:color w:val="auto"/>
        </w:rPr>
        <w:t>殿</w:t>
      </w:r>
    </w:p>
    <w:p w:rsidR="00337C44" w:rsidRPr="00A440D3" w:rsidRDefault="00337C44" w:rsidP="00337C44">
      <w:pPr>
        <w:adjustRightInd/>
        <w:rPr>
          <w:rFonts w:cs="Times New Roman"/>
          <w:color w:val="auto"/>
          <w:spacing w:val="2"/>
        </w:rPr>
      </w:pPr>
    </w:p>
    <w:p w:rsidR="00337C44" w:rsidRPr="00A440D3" w:rsidRDefault="00337C44" w:rsidP="00337C44">
      <w:pPr>
        <w:adjustRightInd/>
        <w:rPr>
          <w:rFonts w:cs="Times New Roman"/>
          <w:color w:val="auto"/>
          <w:spacing w:val="2"/>
        </w:rPr>
      </w:pPr>
    </w:p>
    <w:p w:rsidR="00337C44" w:rsidRPr="00A440D3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A440D3">
        <w:rPr>
          <w:rFonts w:ascii="ＭＳ Ｐ明朝" w:eastAsia="ＭＳ Ｐ明朝" w:hAnsi="ＭＳ Ｐ明朝" w:hint="eastAsia"/>
          <w:color w:val="auto"/>
        </w:rPr>
        <w:t>（農業者組織）</w:t>
      </w:r>
    </w:p>
    <w:p w:rsidR="00337C44" w:rsidRPr="00A440D3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A440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337C44" w:rsidRPr="00A440D3" w:rsidRDefault="000936A9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A440D3">
        <w:rPr>
          <w:rFonts w:ascii="ＭＳ Ｐ明朝" w:eastAsia="ＭＳ Ｐ明朝" w:hAnsi="ＭＳ Ｐ明朝" w:hint="eastAsia"/>
          <w:color w:val="auto"/>
        </w:rPr>
        <w:t>名称及び代表者の氏名</w:t>
      </w:r>
    </w:p>
    <w:p w:rsidR="00337C44" w:rsidRPr="00A440D3" w:rsidRDefault="00337C44" w:rsidP="00337C44">
      <w:pPr>
        <w:adjustRightInd/>
        <w:rPr>
          <w:rFonts w:cs="Times New Roman"/>
          <w:color w:val="auto"/>
          <w:spacing w:val="2"/>
        </w:rPr>
      </w:pPr>
    </w:p>
    <w:p w:rsidR="005C1A67" w:rsidRPr="00A440D3" w:rsidRDefault="005C1A67" w:rsidP="000936A9">
      <w:pPr>
        <w:adjustRightInd/>
        <w:spacing w:line="250" w:lineRule="exact"/>
        <w:jc w:val="left"/>
        <w:rPr>
          <w:rFonts w:ascii="ＭＳ Ｐ明朝" w:eastAsia="ＭＳ Ｐ明朝" w:hAnsi="ＭＳ Ｐ明朝" w:cs="Times New Roman"/>
          <w:color w:val="auto"/>
        </w:rPr>
      </w:pPr>
    </w:p>
    <w:p w:rsidR="001575A6" w:rsidRPr="00A440D3" w:rsidRDefault="00603274" w:rsidP="005C1A67">
      <w:pPr>
        <w:adjustRightInd/>
        <w:spacing w:line="306" w:lineRule="exact"/>
        <w:ind w:firstLineChars="100" w:firstLine="242"/>
        <w:rPr>
          <w:color w:val="auto"/>
        </w:rPr>
      </w:pPr>
      <w:r w:rsidRPr="00A440D3">
        <w:rPr>
          <w:rFonts w:hint="eastAsia"/>
          <w:color w:val="auto"/>
        </w:rPr>
        <w:t>施設園芸等</w:t>
      </w:r>
      <w:r w:rsidR="00D058C3" w:rsidRPr="00A440D3">
        <w:rPr>
          <w:rFonts w:hint="eastAsia"/>
          <w:color w:val="auto"/>
        </w:rPr>
        <w:t>燃</w:t>
      </w:r>
      <w:r w:rsidR="00916122" w:rsidRPr="00A440D3">
        <w:rPr>
          <w:rFonts w:hint="eastAsia"/>
          <w:color w:val="auto"/>
        </w:rPr>
        <w:t>料</w:t>
      </w:r>
      <w:r w:rsidR="002D3573" w:rsidRPr="00A440D3">
        <w:rPr>
          <w:rFonts w:hint="eastAsia"/>
          <w:color w:val="auto"/>
        </w:rPr>
        <w:t>価格高騰対策業務方法書（</w:t>
      </w:r>
      <w:r w:rsidR="00E7552C" w:rsidRPr="00A440D3">
        <w:rPr>
          <w:rFonts w:hint="eastAsia"/>
          <w:color w:val="auto"/>
          <w:u w:color="FF0000"/>
        </w:rPr>
        <w:t>平成２５年６月５日</w:t>
      </w:r>
      <w:r w:rsidR="002D3573" w:rsidRPr="00A440D3">
        <w:rPr>
          <w:rFonts w:hint="eastAsia"/>
          <w:color w:val="auto"/>
        </w:rPr>
        <w:t>付け</w:t>
      </w:r>
      <w:r w:rsidR="00407095" w:rsidRPr="00A440D3">
        <w:rPr>
          <w:rFonts w:cs="Times New Roman" w:hint="eastAsia"/>
          <w:color w:val="auto"/>
        </w:rPr>
        <w:t>和歌山県燃油価格高騰緊急対策</w:t>
      </w:r>
      <w:r w:rsidR="002D3573" w:rsidRPr="00A440D3">
        <w:rPr>
          <w:rFonts w:hint="eastAsia"/>
          <w:color w:val="auto"/>
        </w:rPr>
        <w:t>協議会作成）第８条第１項の規定により別添のとおり報告する。</w:t>
      </w: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A440D3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5359A3" w:rsidRPr="00A440D3" w:rsidRDefault="005359A3">
      <w:pPr>
        <w:widowControl/>
        <w:overflowPunct/>
        <w:adjustRightInd/>
        <w:jc w:val="left"/>
        <w:textAlignment w:val="auto"/>
        <w:rPr>
          <w:color w:val="auto"/>
        </w:rPr>
      </w:pPr>
      <w:r w:rsidRPr="00A440D3">
        <w:rPr>
          <w:color w:val="auto"/>
        </w:rPr>
        <w:br w:type="page"/>
      </w:r>
    </w:p>
    <w:p w:rsidR="0083592C" w:rsidRPr="00A440D3" w:rsidRDefault="004A4519" w:rsidP="0083592C">
      <w:pPr>
        <w:adjustRightInd/>
        <w:spacing w:line="306" w:lineRule="exact"/>
        <w:ind w:firstLineChars="100" w:firstLine="242"/>
        <w:rPr>
          <w:color w:val="auto"/>
        </w:rPr>
      </w:pPr>
      <w:r w:rsidRPr="00A440D3">
        <w:rPr>
          <w:rFonts w:hint="eastAsia"/>
          <w:color w:val="auto"/>
        </w:rPr>
        <w:lastRenderedPageBreak/>
        <w:t>【令和</w:t>
      </w:r>
      <w:r w:rsidR="000936A9" w:rsidRPr="00A440D3">
        <w:rPr>
          <w:rFonts w:hint="eastAsia"/>
          <w:color w:val="auto"/>
        </w:rPr>
        <w:t>○</w:t>
      </w:r>
      <w:r w:rsidRPr="00A440D3">
        <w:rPr>
          <w:rFonts w:hint="eastAsia"/>
          <w:color w:val="auto"/>
        </w:rPr>
        <w:t>事業年度報告用】</w:t>
      </w:r>
    </w:p>
    <w:p w:rsidR="0083592C" w:rsidRPr="00A440D3" w:rsidRDefault="0083592C" w:rsidP="005C1A67">
      <w:pPr>
        <w:adjustRightInd/>
        <w:spacing w:line="306" w:lineRule="exact"/>
        <w:ind w:firstLineChars="100" w:firstLine="242"/>
        <w:rPr>
          <w:color w:val="auto"/>
        </w:rPr>
      </w:pPr>
    </w:p>
    <w:p w:rsidR="005C1A67" w:rsidRPr="00A440D3" w:rsidRDefault="0043226D" w:rsidP="005C1A67">
      <w:pPr>
        <w:adjustRightInd/>
        <w:spacing w:line="306" w:lineRule="exact"/>
        <w:ind w:firstLineChars="100" w:firstLine="242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（</w:t>
      </w:r>
      <w:r w:rsidR="002D3573" w:rsidRPr="00A440D3">
        <w:rPr>
          <w:rFonts w:ascii="ＭＳ ゴシック" w:eastAsia="ＭＳ ゴシック" w:hAnsi="ＭＳ ゴシック" w:hint="eastAsia"/>
          <w:color w:val="auto"/>
        </w:rPr>
        <w:t>別添</w:t>
      </w:r>
      <w:r w:rsidRPr="00A440D3">
        <w:rPr>
          <w:rFonts w:ascii="ＭＳ ゴシック" w:eastAsia="ＭＳ ゴシック" w:hAnsi="ＭＳ ゴシック" w:hint="eastAsia"/>
          <w:color w:val="auto"/>
        </w:rPr>
        <w:t>）</w:t>
      </w:r>
    </w:p>
    <w:p w:rsidR="00714F92" w:rsidRPr="00A440D3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</w:rPr>
      </w:pPr>
    </w:p>
    <w:p w:rsidR="0043226D" w:rsidRPr="00A440D3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施設園芸等</w:t>
      </w:r>
      <w:r w:rsidR="0043226D" w:rsidRPr="00A440D3">
        <w:rPr>
          <w:rFonts w:ascii="ＭＳ ゴシック" w:eastAsia="ＭＳ ゴシック" w:hAnsi="ＭＳ ゴシック" w:hint="eastAsia"/>
          <w:color w:val="auto"/>
        </w:rPr>
        <w:t>燃</w:t>
      </w:r>
      <w:r w:rsidR="00916122" w:rsidRPr="00A440D3">
        <w:rPr>
          <w:rFonts w:ascii="ＭＳ ゴシック" w:eastAsia="ＭＳ ゴシック" w:hAnsi="ＭＳ ゴシック" w:hint="eastAsia"/>
          <w:color w:val="auto"/>
        </w:rPr>
        <w:t>料</w:t>
      </w:r>
      <w:r w:rsidR="0043226D" w:rsidRPr="00A440D3">
        <w:rPr>
          <w:rFonts w:ascii="ＭＳ ゴシック" w:eastAsia="ＭＳ ゴシック" w:hAnsi="ＭＳ ゴシック" w:hint="eastAsia"/>
          <w:color w:val="auto"/>
        </w:rPr>
        <w:t>価格高騰対策実施</w:t>
      </w:r>
      <w:r w:rsidR="002D3573" w:rsidRPr="00A440D3">
        <w:rPr>
          <w:rFonts w:ascii="ＭＳ ゴシック" w:eastAsia="ＭＳ ゴシック" w:hAnsi="ＭＳ ゴシック" w:hint="eastAsia"/>
          <w:color w:val="auto"/>
        </w:rPr>
        <w:t>状況報告</w:t>
      </w:r>
      <w:r w:rsidR="0043226D" w:rsidRPr="00A440D3">
        <w:rPr>
          <w:rFonts w:ascii="ＭＳ ゴシック" w:eastAsia="ＭＳ ゴシック" w:hAnsi="ＭＳ ゴシック" w:hint="eastAsia"/>
          <w:color w:val="auto"/>
        </w:rPr>
        <w:t>書</w:t>
      </w:r>
      <w:r w:rsidR="002D3573" w:rsidRPr="00A440D3">
        <w:rPr>
          <w:rFonts w:ascii="ＭＳ ゴシック" w:eastAsia="ＭＳ ゴシック" w:hAnsi="ＭＳ ゴシック" w:hint="eastAsia"/>
          <w:color w:val="auto"/>
        </w:rPr>
        <w:t>（</w:t>
      </w:r>
      <w:r w:rsidR="004A4519" w:rsidRPr="00A440D3">
        <w:rPr>
          <w:rFonts w:ascii="ＭＳ ゴシック" w:eastAsia="ＭＳ ゴシック" w:hAnsi="ＭＳ ゴシック" w:hint="eastAsia"/>
          <w:color w:val="auto"/>
        </w:rPr>
        <w:t>令和</w:t>
      </w:r>
      <w:r w:rsidR="000936A9" w:rsidRPr="00A440D3">
        <w:rPr>
          <w:rFonts w:ascii="ＭＳ ゴシック" w:eastAsia="ＭＳ ゴシック" w:hAnsi="ＭＳ ゴシック" w:hint="eastAsia"/>
          <w:color w:val="auto"/>
        </w:rPr>
        <w:t>○</w:t>
      </w:r>
      <w:r w:rsidR="004A4519" w:rsidRPr="00A440D3">
        <w:rPr>
          <w:rFonts w:ascii="ＭＳ ゴシック" w:eastAsia="ＭＳ ゴシック" w:hAnsi="ＭＳ ゴシック" w:hint="eastAsia"/>
          <w:color w:val="auto"/>
        </w:rPr>
        <w:t>事業年</w:t>
      </w:r>
      <w:r w:rsidR="002D3573" w:rsidRPr="00A440D3">
        <w:rPr>
          <w:rFonts w:ascii="ＭＳ ゴシック" w:eastAsia="ＭＳ ゴシック" w:hAnsi="ＭＳ ゴシック" w:hint="eastAsia"/>
          <w:color w:val="auto"/>
        </w:rPr>
        <w:t>度）</w:t>
      </w:r>
    </w:p>
    <w:p w:rsidR="007842D7" w:rsidRPr="00A440D3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A440D3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55F2" w:rsidRPr="00A440D3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:rsidR="00344AB7" w:rsidRPr="00A440D3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auto"/>
        </w:rPr>
      </w:pPr>
    </w:p>
    <w:p w:rsidR="007773C5" w:rsidRPr="00A440D3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第１</w:t>
      </w:r>
      <w:r w:rsidR="0023164A" w:rsidRPr="00A440D3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A440D3">
        <w:rPr>
          <w:rFonts w:ascii="ＭＳ ゴシック" w:eastAsia="ＭＳ ゴシック" w:hAnsi="ＭＳ ゴシック" w:hint="eastAsia"/>
          <w:color w:val="auto"/>
        </w:rPr>
        <w:t>実施状況</w:t>
      </w:r>
    </w:p>
    <w:p w:rsidR="00344AB7" w:rsidRPr="00A440D3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A440D3" w:rsidRPr="00A440D3" w:rsidTr="000716A0">
        <w:tc>
          <w:tcPr>
            <w:tcW w:w="1606" w:type="dxa"/>
            <w:shd w:val="clear" w:color="auto" w:fill="auto"/>
          </w:tcPr>
          <w:p w:rsidR="00FA5085" w:rsidRPr="00A440D3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:rsidR="00FA5085" w:rsidRPr="00A440D3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A440D3">
              <w:rPr>
                <w:rFonts w:hAnsi="ＭＳ 明朝" w:hint="eastAsia"/>
                <w:color w:val="auto"/>
              </w:rPr>
              <w:t xml:space="preserve">　</w:t>
            </w:r>
            <w:r w:rsidR="003134F9" w:rsidRPr="00A440D3">
              <w:rPr>
                <w:rFonts w:hAnsi="ＭＳ 明朝" w:hint="eastAsia"/>
                <w:color w:val="auto"/>
              </w:rPr>
              <w:t xml:space="preserve">　　　</w:t>
            </w:r>
            <w:r w:rsidR="00564112" w:rsidRPr="00A440D3">
              <w:rPr>
                <w:rFonts w:hAnsi="ＭＳ 明朝" w:hint="eastAsia"/>
                <w:color w:val="auto"/>
              </w:rPr>
              <w:t xml:space="preserve">　 </w:t>
            </w:r>
            <w:r w:rsidRPr="00A440D3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4A4519" w:rsidRPr="00A440D3" w:rsidTr="000716A0">
        <w:tc>
          <w:tcPr>
            <w:tcW w:w="1606" w:type="dxa"/>
            <w:shd w:val="clear" w:color="auto" w:fill="auto"/>
            <w:vAlign w:val="center"/>
          </w:tcPr>
          <w:p w:rsidR="004A4519" w:rsidRPr="00A440D3" w:rsidRDefault="000936A9" w:rsidP="004A4519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</w:rPr>
              <w:t>○</w:t>
            </w:r>
            <w:r w:rsidR="004A4519" w:rsidRPr="00A440D3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:rsidR="004A4519" w:rsidRPr="00A440D3" w:rsidRDefault="000936A9" w:rsidP="004A4519">
            <w:pPr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A440D3">
              <w:rPr>
                <w:rFonts w:hAnsi="ＭＳ 明朝" w:hint="eastAsia"/>
                <w:color w:val="auto"/>
              </w:rPr>
              <w:t>令和○</w:t>
            </w:r>
            <w:r w:rsidR="004A4519" w:rsidRPr="00A440D3">
              <w:rPr>
                <w:rFonts w:hAnsi="ＭＳ 明朝" w:hint="eastAsia"/>
                <w:color w:val="auto"/>
              </w:rPr>
              <w:t>年７月～令和</w:t>
            </w:r>
            <w:r w:rsidRPr="00A440D3">
              <w:rPr>
                <w:rFonts w:hAnsi="ＭＳ 明朝" w:hint="eastAsia"/>
                <w:color w:val="auto"/>
              </w:rPr>
              <w:t>○</w:t>
            </w:r>
            <w:r w:rsidR="004A4519" w:rsidRPr="00A440D3">
              <w:rPr>
                <w:rFonts w:hAnsi="ＭＳ 明朝" w:hint="eastAsia"/>
                <w:color w:val="auto"/>
              </w:rPr>
              <w:t>年６月</w:t>
            </w:r>
          </w:p>
        </w:tc>
      </w:tr>
    </w:tbl>
    <w:p w:rsidR="00344AB7" w:rsidRPr="00A440D3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B067EB" w:rsidRPr="00A440D3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A440D3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A440D3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A440D3" w:rsidRPr="00A440D3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56F4" w:rsidRPr="00A440D3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4D56F4" w:rsidRPr="00A440D3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D56F4" w:rsidRPr="00A440D3" w:rsidRDefault="004D56F4" w:rsidP="00916122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916122" w:rsidRPr="00A440D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A440D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56F4" w:rsidRPr="00A440D3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</w:t>
            </w:r>
            <w:r w:rsidR="00916122"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料</w:t>
            </w: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補填金</w:t>
            </w:r>
          </w:p>
          <w:p w:rsidR="004D56F4" w:rsidRPr="00A440D3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:rsidR="004D56F4" w:rsidRPr="00A440D3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D56F4" w:rsidRPr="00A440D3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A440D3" w:rsidRPr="00A440D3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4D56F4" w:rsidRPr="00A440D3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4D56F4" w:rsidRPr="00A440D3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D56F4" w:rsidRPr="00A440D3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56F4" w:rsidRPr="00A440D3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4D56F4" w:rsidRPr="00A440D3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A440D3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D56F4" w:rsidRPr="00A440D3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A440D3" w:rsidRPr="00A440D3" w:rsidTr="004D56F4">
        <w:tc>
          <w:tcPr>
            <w:tcW w:w="709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A440D3" w:rsidRPr="00A440D3" w:rsidTr="004D56F4">
        <w:tc>
          <w:tcPr>
            <w:tcW w:w="709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A440D3" w:rsidRPr="00A440D3" w:rsidTr="004D56F4">
        <w:tc>
          <w:tcPr>
            <w:tcW w:w="709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A440D3" w:rsidRPr="00A440D3" w:rsidTr="004D56F4">
        <w:tc>
          <w:tcPr>
            <w:tcW w:w="709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4D56F4" w:rsidRPr="00A440D3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A440D3" w:rsidRPr="00A440D3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A440D3" w:rsidRPr="00A440D3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F4" w:rsidRPr="00A440D3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A440D3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6F4" w:rsidRPr="00A440D3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D56F4" w:rsidRPr="00A440D3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4D56F4" w:rsidRPr="00A440D3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:rsidR="00AF4BFA" w:rsidRPr="00A440D3" w:rsidRDefault="00AF4BFA" w:rsidP="00AF4BFA">
      <w:pPr>
        <w:adjustRightInd/>
        <w:spacing w:line="260" w:lineRule="exact"/>
        <w:ind w:leftChars="100" w:left="649" w:hangingChars="192" w:hanging="407"/>
        <w:jc w:val="left"/>
        <w:rPr>
          <w:color w:val="auto"/>
          <w:sz w:val="21"/>
        </w:rPr>
      </w:pPr>
      <w:r w:rsidRPr="00A440D3">
        <w:rPr>
          <w:rFonts w:hint="eastAsia"/>
          <w:color w:val="auto"/>
          <w:sz w:val="21"/>
        </w:rPr>
        <w:t>（注）※は、「燃</w:t>
      </w:r>
      <w:r w:rsidR="00916122" w:rsidRPr="00A440D3">
        <w:rPr>
          <w:rFonts w:hint="eastAsia"/>
          <w:color w:val="auto"/>
          <w:sz w:val="21"/>
        </w:rPr>
        <w:t>料</w:t>
      </w:r>
      <w:r w:rsidRPr="00A440D3">
        <w:rPr>
          <w:rFonts w:hint="eastAsia"/>
          <w:color w:val="auto"/>
          <w:sz w:val="21"/>
        </w:rPr>
        <w:t>購入予定数量×積立単価×1/2」で算出（農家積立分）。</w:t>
      </w:r>
    </w:p>
    <w:p w:rsidR="0023164A" w:rsidRPr="00A440D3" w:rsidRDefault="0066058B" w:rsidP="00504441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  <w:r w:rsidRPr="00A440D3">
        <w:rPr>
          <w:rFonts w:hint="eastAsia"/>
          <w:color w:val="auto"/>
          <w:sz w:val="21"/>
        </w:rPr>
        <w:t>（注）件</w:t>
      </w:r>
      <w:r w:rsidR="009141B9" w:rsidRPr="00A440D3">
        <w:rPr>
          <w:rFonts w:hint="eastAsia"/>
          <w:color w:val="auto"/>
          <w:sz w:val="21"/>
        </w:rPr>
        <w:t>数が多い場合等は、本表を別葉</w:t>
      </w:r>
      <w:r w:rsidR="00854054" w:rsidRPr="00A440D3">
        <w:rPr>
          <w:rFonts w:hint="eastAsia"/>
          <w:color w:val="auto"/>
          <w:sz w:val="21"/>
        </w:rPr>
        <w:t>とする。</w:t>
      </w:r>
    </w:p>
    <w:p w:rsidR="00010AA7" w:rsidRPr="00A440D3" w:rsidRDefault="00703486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  <w:r w:rsidRPr="00A440D3">
        <w:rPr>
          <w:rFonts w:hint="eastAsia"/>
          <w:color w:val="auto"/>
          <w:sz w:val="21"/>
        </w:rPr>
        <w:t>（注）番号は、事業実施計画と同じ番号を用いること。</w:t>
      </w:r>
    </w:p>
    <w:p w:rsidR="00344AB7" w:rsidRPr="00A440D3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:rsidR="00603274" w:rsidRPr="00A440D3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:rsidR="00183BAC" w:rsidRPr="00A440D3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A440D3">
        <w:rPr>
          <w:rFonts w:ascii="ＭＳ ゴシック" w:eastAsia="ＭＳ ゴシック" w:hAnsi="ＭＳ ゴシック" w:hint="eastAsia"/>
          <w:color w:val="auto"/>
        </w:rPr>
        <w:t>２</w:t>
      </w:r>
      <w:r w:rsidRPr="00A440D3"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A440D3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 w:rsidRPr="00A440D3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A440D3">
        <w:rPr>
          <w:rFonts w:ascii="ＭＳ ゴシック" w:eastAsia="ＭＳ ゴシック" w:hAnsi="ＭＳ ゴシック" w:hint="eastAsia"/>
          <w:color w:val="auto"/>
        </w:rPr>
        <w:t>報告）</w:t>
      </w:r>
    </w:p>
    <w:p w:rsidR="00035F96" w:rsidRPr="00A440D3" w:rsidRDefault="00183BAC" w:rsidP="0078529A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A440D3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 w:rsidRPr="00A440D3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A440D3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 w:rsidRPr="00A440D3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A440D3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:rsidR="00035F96" w:rsidRPr="00A440D3" w:rsidRDefault="00035F96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603274" w:rsidRPr="00A440D3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（10a当たり燃</w:t>
      </w:r>
      <w:r w:rsidR="00811446" w:rsidRPr="00A440D3">
        <w:rPr>
          <w:rFonts w:ascii="ＭＳ ゴシック" w:eastAsia="ＭＳ ゴシック" w:hAnsi="ＭＳ ゴシック" w:hint="eastAsia"/>
          <w:color w:val="auto"/>
        </w:rPr>
        <w:t>料</w:t>
      </w:r>
      <w:r w:rsidRPr="00A440D3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231"/>
        <w:gridCol w:w="1408"/>
        <w:gridCol w:w="1548"/>
        <w:gridCol w:w="1674"/>
        <w:gridCol w:w="2091"/>
      </w:tblGrid>
      <w:tr w:rsidR="00A440D3" w:rsidRPr="00A440D3" w:rsidTr="00EA5A2C">
        <w:trPr>
          <w:trHeight w:val="473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</w:t>
            </w:r>
            <w:r w:rsidR="00811446"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料</w:t>
            </w: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の種類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年間（加温期間）使用量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削減量</w:t>
            </w:r>
          </w:p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③＝①－②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削減率</w:t>
            </w:r>
          </w:p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④＝③／①×100</w:t>
            </w:r>
          </w:p>
        </w:tc>
      </w:tr>
      <w:tr w:rsidR="00A440D3" w:rsidRPr="00A440D3" w:rsidTr="00EA5A2C"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現在</w:t>
            </w:r>
          </w:p>
          <w:p w:rsidR="00603274" w:rsidRPr="00A440D3" w:rsidRDefault="00603274" w:rsidP="00603274">
            <w:pPr>
              <w:spacing w:line="306" w:lineRule="exact"/>
              <w:ind w:left="441" w:firstLineChars="50" w:firstLine="106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目標</w:t>
            </w:r>
          </w:p>
          <w:p w:rsidR="00603274" w:rsidRPr="00A440D3" w:rsidRDefault="00603274" w:rsidP="00603274">
            <w:pPr>
              <w:spacing w:line="306" w:lineRule="exact"/>
              <w:ind w:left="441" w:firstLineChars="100" w:firstLine="212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②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A440D3" w:rsidRPr="00A440D3" w:rsidTr="00811446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Ａ重油または灯油</w:t>
            </w:r>
          </w:p>
          <w:p w:rsidR="00603274" w:rsidRPr="00A440D3" w:rsidRDefault="00603274" w:rsidP="00200E31">
            <w:pPr>
              <w:adjustRightInd/>
              <w:spacing w:line="306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（灯油の場合はＡ重油に換算）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2E4605">
        <w:trPr>
          <w:trHeight w:val="471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ＬＰガス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KG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KG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46" w:rsidRPr="00A440D3" w:rsidRDefault="00811446" w:rsidP="00811446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2E4605">
        <w:trPr>
          <w:trHeight w:val="471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ＬＮＧ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㎥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㎥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46" w:rsidRPr="00A440D3" w:rsidRDefault="00811446" w:rsidP="00811446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2E4605">
        <w:trPr>
          <w:trHeight w:val="471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合計（Ａ重油換算）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  <w:szCs w:val="24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Cs w:val="24"/>
              </w:rPr>
              <w:t>KL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46" w:rsidRPr="00A440D3" w:rsidRDefault="00811446" w:rsidP="00811446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2E4605">
        <w:trPr>
          <w:trHeight w:val="471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10a当たり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46" w:rsidRPr="00A440D3" w:rsidRDefault="00811446" w:rsidP="00811446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46" w:rsidRPr="00A440D3" w:rsidRDefault="00811446" w:rsidP="00811446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</w:tbl>
    <w:p w:rsidR="00603274" w:rsidRPr="00A440D3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省エネルギー等対策推進計画第１の２の（１）10a</w:t>
      </w:r>
      <w:r w:rsidR="008931A0"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当たり燃料</w:t>
      </w: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:rsidR="00603274" w:rsidRPr="00A440D3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:rsidR="00603274" w:rsidRPr="00A440D3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Ｐ明朝" w:eastAsia="ＭＳ Ｐ明朝" w:hAnsi="ＭＳ Ｐ明朝" w:hint="eastAsia"/>
          <w:color w:val="auto"/>
        </w:rPr>
        <w:t xml:space="preserve">　</w:t>
      </w:r>
      <w:r w:rsidR="002E4605" w:rsidRPr="00A440D3">
        <w:rPr>
          <w:rFonts w:ascii="ＭＳ ゴシック" w:eastAsia="ＭＳ ゴシック" w:hAnsi="ＭＳ ゴシック" w:hint="eastAsia"/>
          <w:color w:val="auto"/>
        </w:rPr>
        <w:t>（単位生産量当たり燃料</w:t>
      </w:r>
      <w:r w:rsidRPr="00A440D3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238"/>
        <w:gridCol w:w="1407"/>
        <w:gridCol w:w="1547"/>
        <w:gridCol w:w="1672"/>
        <w:gridCol w:w="2088"/>
      </w:tblGrid>
      <w:tr w:rsidR="00A440D3" w:rsidRPr="00A440D3" w:rsidTr="002E4605">
        <w:trPr>
          <w:trHeight w:val="473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8931A0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燃料</w:t>
            </w:r>
            <w:r w:rsidR="00603274"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の種類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年間（加温期間）使用量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削減量</w:t>
            </w:r>
          </w:p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③＝①－②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削減率</w:t>
            </w:r>
          </w:p>
          <w:p w:rsidR="00603274" w:rsidRPr="00A440D3" w:rsidRDefault="00603274" w:rsidP="00200E31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④＝③／①×100</w:t>
            </w:r>
          </w:p>
        </w:tc>
      </w:tr>
      <w:tr w:rsidR="00A440D3" w:rsidRPr="00A440D3" w:rsidTr="002E4605"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現在</w:t>
            </w:r>
          </w:p>
          <w:p w:rsidR="00603274" w:rsidRPr="00A440D3" w:rsidRDefault="00603274" w:rsidP="00603274">
            <w:pPr>
              <w:spacing w:line="306" w:lineRule="exact"/>
              <w:ind w:left="441" w:firstLineChars="50" w:firstLine="106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目標</w:t>
            </w:r>
          </w:p>
          <w:p w:rsidR="00603274" w:rsidRPr="00A440D3" w:rsidRDefault="00603274" w:rsidP="00603274">
            <w:pPr>
              <w:spacing w:line="306" w:lineRule="exact"/>
              <w:ind w:left="441" w:firstLineChars="100" w:firstLine="212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②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A440D3" w:rsidRPr="00A440D3" w:rsidTr="00202A6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E4605" w:rsidRPr="00A440D3" w:rsidRDefault="002E4605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生産量</w:t>
            </w:r>
          </w:p>
          <w:p w:rsidR="002E4605" w:rsidRPr="00A440D3" w:rsidRDefault="002E4605" w:rsidP="00010048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（品目名：　　　　　　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E4605" w:rsidRPr="00A440D3" w:rsidRDefault="002E4605" w:rsidP="00200E31">
            <w:pPr>
              <w:spacing w:line="306" w:lineRule="exact"/>
              <w:ind w:left="81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ｔ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E4605" w:rsidRPr="00A440D3" w:rsidRDefault="002E4605" w:rsidP="00200E31">
            <w:pPr>
              <w:spacing w:line="306" w:lineRule="exact"/>
              <w:ind w:left="81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ｔ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E4605" w:rsidRPr="00A440D3" w:rsidRDefault="002E4605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E4605" w:rsidRPr="00A440D3" w:rsidRDefault="002E4605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202A6A" w:rsidRPr="00A440D3" w:rsidTr="00202A6A">
        <w:trPr>
          <w:trHeight w:val="471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１ｔ当たりの</w:t>
            </w:r>
          </w:p>
          <w:p w:rsidR="00202A6A" w:rsidRPr="00202A6A" w:rsidRDefault="00202A6A" w:rsidP="00202A6A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燃料使用量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02A6A" w:rsidRDefault="00202A6A" w:rsidP="00202A6A">
            <w:pPr>
              <w:jc w:val="right"/>
            </w:pPr>
            <w:r w:rsidRPr="001F29D5">
              <w:rPr>
                <w:rFonts w:hint="eastAsia"/>
              </w:rPr>
              <w:t>％</w:t>
            </w:r>
          </w:p>
        </w:tc>
      </w:tr>
      <w:tr w:rsidR="00202A6A" w:rsidRPr="00A440D3" w:rsidTr="00202A6A">
        <w:trPr>
          <w:trHeight w:val="471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KG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KG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KG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02A6A" w:rsidRDefault="00202A6A" w:rsidP="00202A6A">
            <w:pPr>
              <w:jc w:val="right"/>
            </w:pPr>
            <w:r w:rsidRPr="001F29D5">
              <w:rPr>
                <w:rFonts w:hint="eastAsia"/>
              </w:rPr>
              <w:t>％</w:t>
            </w:r>
          </w:p>
        </w:tc>
      </w:tr>
      <w:tr w:rsidR="00202A6A" w:rsidRPr="00A440D3" w:rsidTr="00202A6A">
        <w:trPr>
          <w:trHeight w:val="471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wordWrap w:val="0"/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wordWrap w:val="0"/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㎥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wordWrap w:val="0"/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02A6A" w:rsidRDefault="00202A6A" w:rsidP="00202A6A">
            <w:pPr>
              <w:jc w:val="right"/>
            </w:pPr>
            <w:r w:rsidRPr="001F29D5">
              <w:rPr>
                <w:rFonts w:hint="eastAsia"/>
              </w:rPr>
              <w:t>％</w:t>
            </w:r>
          </w:p>
        </w:tc>
      </w:tr>
      <w:tr w:rsidR="00202A6A" w:rsidRPr="00A440D3" w:rsidTr="000F70B9">
        <w:trPr>
          <w:trHeight w:val="471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合計（Ａ重油換算）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KL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KL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KL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02A6A" w:rsidRDefault="00202A6A" w:rsidP="00202A6A">
            <w:pPr>
              <w:jc w:val="right"/>
            </w:pPr>
            <w:r w:rsidRPr="00202A6A">
              <w:rPr>
                <w:rFonts w:hint="eastAsia"/>
                <w:color w:val="FF0000"/>
              </w:rPr>
              <w:t>％</w:t>
            </w:r>
          </w:p>
        </w:tc>
      </w:tr>
    </w:tbl>
    <w:p w:rsidR="00603274" w:rsidRPr="00A440D3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（注） </w:t>
      </w:r>
      <w:r w:rsidR="008931A0"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省エネルギー等対策推進計画第１の２の（２）単位生産量当たり燃料</w:t>
      </w: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:rsidR="00603274" w:rsidRPr="00A440D3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（注）重量での把握が困難な場合は、単位を数量に変更して記載してもよいものとする。</w:t>
      </w:r>
    </w:p>
    <w:p w:rsidR="00603274" w:rsidRPr="00A440D3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:rsidR="00603274" w:rsidRPr="00A440D3" w:rsidRDefault="002E4605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A440D3">
        <w:rPr>
          <w:rFonts w:ascii="ＭＳ Ｐ明朝" w:eastAsia="ＭＳ Ｐ明朝" w:hAnsi="ＭＳ Ｐ明朝" w:hint="eastAsia"/>
          <w:color w:val="auto"/>
        </w:rPr>
        <w:t>（民間の金融商品や備蓄タンク等を活用して燃料</w:t>
      </w:r>
      <w:r w:rsidR="00603274" w:rsidRPr="00A440D3">
        <w:rPr>
          <w:rFonts w:ascii="ＭＳ Ｐ明朝" w:eastAsia="ＭＳ Ｐ明朝" w:hAnsi="ＭＳ Ｐ明朝" w:hint="eastAsia"/>
          <w:color w:val="auto"/>
        </w:rPr>
        <w:t>コストの変動を抑制する目標）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19"/>
      </w:tblGrid>
      <w:tr w:rsidR="00A440D3" w:rsidRPr="00A440D3" w:rsidTr="002E4605">
        <w:tc>
          <w:tcPr>
            <w:tcW w:w="2405" w:type="dxa"/>
            <w:shd w:val="clear" w:color="auto" w:fill="auto"/>
          </w:tcPr>
          <w:p w:rsidR="00603274" w:rsidRPr="00A440D3" w:rsidRDefault="008931A0" w:rsidP="00200E31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燃料</w:t>
            </w:r>
            <w:r w:rsidR="00603274" w:rsidRPr="00A440D3">
              <w:rPr>
                <w:rFonts w:ascii="ＭＳ Ｐ明朝" w:eastAsia="ＭＳ Ｐ明朝" w:hAnsi="ＭＳ Ｐ明朝" w:hint="eastAsia"/>
                <w:color w:val="auto"/>
              </w:rPr>
              <w:t>の種類</w:t>
            </w:r>
          </w:p>
        </w:tc>
        <w:tc>
          <w:tcPr>
            <w:tcW w:w="2410" w:type="dxa"/>
            <w:shd w:val="clear" w:color="auto" w:fill="auto"/>
          </w:tcPr>
          <w:p w:rsidR="00603274" w:rsidRPr="00A440D3" w:rsidRDefault="00603274" w:rsidP="00200E31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年間（加温期間）</w:t>
            </w:r>
          </w:p>
          <w:p w:rsidR="00603274" w:rsidRPr="00A440D3" w:rsidRDefault="00603274" w:rsidP="00200E31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使用量：現在①</w:t>
            </w:r>
          </w:p>
        </w:tc>
        <w:tc>
          <w:tcPr>
            <w:tcW w:w="2126" w:type="dxa"/>
            <w:shd w:val="clear" w:color="auto" w:fill="auto"/>
          </w:tcPr>
          <w:p w:rsidR="00603274" w:rsidRPr="00A440D3" w:rsidRDefault="00603274" w:rsidP="00200E31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年間（加温期間）</w:t>
            </w:r>
          </w:p>
          <w:p w:rsidR="00603274" w:rsidRPr="00A440D3" w:rsidRDefault="00603274" w:rsidP="00200E31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抑制量：目標②</w:t>
            </w:r>
          </w:p>
        </w:tc>
        <w:tc>
          <w:tcPr>
            <w:tcW w:w="2119" w:type="dxa"/>
            <w:shd w:val="clear" w:color="auto" w:fill="auto"/>
          </w:tcPr>
          <w:p w:rsidR="00603274" w:rsidRPr="00A440D3" w:rsidRDefault="00603274" w:rsidP="00200E31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抑制率</w:t>
            </w:r>
          </w:p>
          <w:p w:rsidR="00603274" w:rsidRPr="00A440D3" w:rsidRDefault="00603274" w:rsidP="00200E31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③＝②／①×100</w:t>
            </w:r>
          </w:p>
        </w:tc>
      </w:tr>
      <w:tr w:rsidR="00A440D3" w:rsidRPr="00A440D3" w:rsidTr="002E4605">
        <w:trPr>
          <w:trHeight w:val="4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Ａ重油または灯油</w:t>
            </w:r>
          </w:p>
          <w:p w:rsidR="002E4605" w:rsidRPr="00A440D3" w:rsidRDefault="002E4605" w:rsidP="002E4605">
            <w:pPr>
              <w:adjustRightInd/>
              <w:spacing w:line="306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（灯油の場合はＡ重油に換算）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ＫＬ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605" w:rsidRPr="00A440D3" w:rsidRDefault="002E4605" w:rsidP="002E4605">
            <w:pPr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ＫＬ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2E4605">
        <w:trPr>
          <w:trHeight w:val="4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ＬＰガス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KG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E4605" w:rsidRPr="00A440D3" w:rsidRDefault="002E4605" w:rsidP="002E460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2E4605">
        <w:trPr>
          <w:trHeight w:val="4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ＬＮＧ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wordWrap w:val="0"/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wordWrap w:val="0"/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㎥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E4605" w:rsidRPr="00A440D3" w:rsidRDefault="002E4605" w:rsidP="002E460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</w:tbl>
    <w:p w:rsidR="00603274" w:rsidRPr="00A440D3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省エネルギー等対策推進計画第１の２の（３）民間の金融商品や備蓄タンク等を活用して燃</w:t>
      </w:r>
      <w:r w:rsidR="008931A0"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:rsidR="00603274" w:rsidRPr="00A440D3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:rsidR="00603274" w:rsidRPr="00A440D3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（２）達成状況</w:t>
      </w:r>
    </w:p>
    <w:p w:rsidR="00603274" w:rsidRPr="00A440D3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（10a</w:t>
      </w:r>
      <w:r w:rsidR="002E4605" w:rsidRPr="00A440D3">
        <w:rPr>
          <w:rFonts w:ascii="ＭＳ ゴシック" w:eastAsia="ＭＳ ゴシック" w:hAnsi="ＭＳ ゴシック" w:hint="eastAsia"/>
          <w:color w:val="auto"/>
        </w:rPr>
        <w:t>当たり燃料</w:t>
      </w:r>
      <w:r w:rsidRPr="00A440D3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94"/>
        <w:gridCol w:w="2126"/>
        <w:gridCol w:w="2693"/>
      </w:tblGrid>
      <w:tr w:rsidR="00A440D3" w:rsidRPr="00A440D3" w:rsidTr="00200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2E4605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燃料</w:t>
            </w:r>
            <w:r w:rsidR="00603274"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の種類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年間（加温期間）</w:t>
            </w:r>
          </w:p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使用量実績</w:t>
            </w:r>
          </w:p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削減率</w:t>
            </w:r>
          </w:p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⑥=(①－⑤)/①×100</w:t>
            </w:r>
          </w:p>
        </w:tc>
      </w:tr>
      <w:tr w:rsidR="00A440D3" w:rsidRPr="00A440D3" w:rsidTr="00200E31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Ａ重油または灯油</w:t>
            </w:r>
          </w:p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（灯油の場合はＡ重油に換算）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200E31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10a当たり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2E4605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05" w:rsidRPr="00A440D3" w:rsidRDefault="002E4605" w:rsidP="002E4605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05" w:rsidRPr="00A440D3" w:rsidRDefault="002E4605" w:rsidP="002E460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202A6A" w:rsidRPr="00A440D3" w:rsidTr="004E48A8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6A" w:rsidRPr="00A440D3" w:rsidRDefault="00202A6A" w:rsidP="00202A6A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6A" w:rsidRPr="00A440D3" w:rsidRDefault="00202A6A" w:rsidP="00202A6A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6A" w:rsidRPr="00A440D3" w:rsidRDefault="00202A6A" w:rsidP="00202A6A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202A6A" w:rsidRPr="00A440D3" w:rsidTr="00760E53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合計（Ａ重油換算）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KL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6A" w:rsidRPr="00202A6A" w:rsidRDefault="00202A6A" w:rsidP="00202A6A">
            <w:pPr>
              <w:spacing w:line="306" w:lineRule="exact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％</w:t>
            </w:r>
          </w:p>
        </w:tc>
      </w:tr>
      <w:tr w:rsidR="00202A6A" w:rsidRPr="00A440D3" w:rsidTr="002E4605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6A" w:rsidRPr="00A440D3" w:rsidRDefault="00202A6A" w:rsidP="00202A6A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10a当たり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6A" w:rsidRPr="00202A6A" w:rsidRDefault="00202A6A" w:rsidP="00202A6A">
            <w:pPr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202A6A">
              <w:rPr>
                <w:rFonts w:ascii="ＭＳ Ｐ明朝" w:eastAsia="ＭＳ Ｐ明朝" w:hAnsi="ＭＳ Ｐ明朝" w:hint="eastAsia"/>
                <w:color w:val="auto"/>
              </w:rPr>
              <w:t>ＫＬ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6A" w:rsidRPr="00A440D3" w:rsidRDefault="00202A6A" w:rsidP="00202A6A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</w:tbl>
    <w:p w:rsidR="00603274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A440D3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年間（加温期間）使用量実績</w:t>
      </w: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」欄は、省エネルギー等対策推進計画に取り組んだ年度における使用量実績（小数点以下第１位を四捨五入）を記載する。</w:t>
      </w:r>
    </w:p>
    <w:p w:rsidR="00202A6A" w:rsidRPr="00202A6A" w:rsidRDefault="00202A6A" w:rsidP="00202A6A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</w:pP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（注）燃料使用量実績の合計欄には、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LP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ガス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(kg)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に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1.299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を、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LNG(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㎥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)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に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1.560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を乗じて、それぞれを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A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重油使用量（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L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）に換算したもの（換算方法について、以下同様）と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A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重油使用量の合計を記載する。</w:t>
      </w:r>
    </w:p>
    <w:p w:rsidR="00202A6A" w:rsidRPr="00202A6A" w:rsidRDefault="00202A6A" w:rsidP="00202A6A">
      <w:pPr>
        <w:spacing w:line="306" w:lineRule="exact"/>
        <w:ind w:leftChars="259" w:left="639" w:hangingChars="6" w:hanging="12"/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</w:pP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なお、それぞれの数値については小数点以下第１位を四捨五入する。</w:t>
      </w:r>
    </w:p>
    <w:p w:rsidR="00603274" w:rsidRPr="00A440D3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:rsidR="00603274" w:rsidRPr="00A440D3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C43BEE" w:rsidRPr="00A440D3">
        <w:rPr>
          <w:rFonts w:ascii="ＭＳ ゴシック" w:eastAsia="ＭＳ ゴシック" w:hAnsi="ＭＳ ゴシック" w:hint="eastAsia"/>
          <w:color w:val="auto"/>
        </w:rPr>
        <w:t>料</w:t>
      </w:r>
      <w:r w:rsidRPr="00A440D3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94"/>
        <w:gridCol w:w="2126"/>
        <w:gridCol w:w="2693"/>
      </w:tblGrid>
      <w:tr w:rsidR="00A440D3" w:rsidRPr="00A440D3" w:rsidTr="006032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5D7EC5" w:rsidP="00010048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燃料</w:t>
            </w:r>
            <w:r w:rsidR="00603274"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の種類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年間（加温期間）</w:t>
            </w:r>
          </w:p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生産量実績</w:t>
            </w:r>
          </w:p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削減率</w:t>
            </w:r>
          </w:p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⑥=(①－⑤)/①×100</w:t>
            </w:r>
          </w:p>
        </w:tc>
      </w:tr>
      <w:tr w:rsidR="00A440D3" w:rsidRPr="00A440D3" w:rsidTr="00603274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生産量</w:t>
            </w:r>
          </w:p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（品目名：　　　　　　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A440D3" w:rsidRPr="00A440D3" w:rsidTr="003A50F2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１ｔ当たりの</w:t>
            </w:r>
          </w:p>
          <w:p w:rsidR="005D7EC5" w:rsidRPr="00A440D3" w:rsidRDefault="008931A0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燃料</w:t>
            </w:r>
            <w:r w:rsidR="005D7EC5" w:rsidRPr="00A440D3">
              <w:rPr>
                <w:rFonts w:ascii="ＭＳ Ｐ明朝" w:eastAsia="ＭＳ Ｐ明朝" w:hAnsi="ＭＳ Ｐ明朝" w:hint="eastAsia"/>
                <w:color w:val="auto"/>
              </w:rPr>
              <w:t>使用量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6E7880">
        <w:trPr>
          <w:trHeight w:val="47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5D7EC5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5D7EC5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C5" w:rsidRPr="00A440D3" w:rsidRDefault="005D7EC5" w:rsidP="005D7EC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B071D2">
        <w:trPr>
          <w:trHeight w:val="47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5D7EC5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C5" w:rsidRPr="00A440D3" w:rsidRDefault="005D7EC5" w:rsidP="005D7EC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C5" w:rsidRPr="00A440D3" w:rsidRDefault="005D7EC5" w:rsidP="005D7EC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B071D2" w:rsidRPr="00A440D3" w:rsidTr="0070363F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2" w:rsidRPr="00202A6A" w:rsidRDefault="00B071D2" w:rsidP="00B071D2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合計（Ａ重油換算）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2" w:rsidRPr="00202A6A" w:rsidRDefault="00B071D2" w:rsidP="00B071D2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KL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2" w:rsidRPr="00202A6A" w:rsidRDefault="00B071D2" w:rsidP="00B071D2">
            <w:pPr>
              <w:spacing w:line="306" w:lineRule="exact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202A6A">
              <w:rPr>
                <w:rFonts w:ascii="ＭＳ Ｐ明朝" w:eastAsia="ＭＳ Ｐ明朝" w:hAnsi="ＭＳ Ｐ明朝" w:hint="eastAsia"/>
                <w:color w:val="FF0000"/>
              </w:rPr>
              <w:t>％</w:t>
            </w:r>
          </w:p>
        </w:tc>
      </w:tr>
    </w:tbl>
    <w:p w:rsidR="00603274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A440D3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年間（加温期間）生産量実績</w:t>
      </w: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」欄は、省エネルギー等対策推進計画に取り組んだ年度における生産量実績（小数点以下第１位を四捨五入）を記載する。</w:t>
      </w:r>
    </w:p>
    <w:p w:rsidR="00B071D2" w:rsidRPr="00202A6A" w:rsidRDefault="00B071D2" w:rsidP="00B071D2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</w:pP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（注）燃料使用量実績の合計欄には、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LP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ガス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(kg)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に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1.299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を、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LNG(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㎥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)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に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1.560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を乗じて、それぞれを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A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重油使用量（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L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）に換算したもの（換算方法について、以下同様）と</w:t>
      </w:r>
      <w:r w:rsidRPr="00202A6A">
        <w:rPr>
          <w:rFonts w:ascii="ＭＳ Ｐ明朝" w:eastAsia="ＭＳ Ｐ明朝" w:hAnsi="ＭＳ Ｐ明朝" w:cs="Times New Roman"/>
          <w:color w:val="FF0000"/>
          <w:spacing w:val="2"/>
          <w:sz w:val="20"/>
          <w:szCs w:val="20"/>
        </w:rPr>
        <w:t>A</w:t>
      </w: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重油使用量の合計を記載する。</w:t>
      </w:r>
    </w:p>
    <w:p w:rsidR="00B071D2" w:rsidRPr="00A440D3" w:rsidRDefault="00B071D2" w:rsidP="00B071D2">
      <w:pPr>
        <w:spacing w:line="306" w:lineRule="exact"/>
        <w:ind w:leftChars="259" w:left="639" w:hangingChars="6" w:hanging="12"/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</w:pPr>
      <w:r w:rsidRPr="00202A6A">
        <w:rPr>
          <w:rFonts w:ascii="ＭＳ Ｐ明朝" w:eastAsia="ＭＳ Ｐ明朝" w:hAnsi="ＭＳ Ｐ明朝" w:cs="Times New Roman" w:hint="eastAsia"/>
          <w:color w:val="FF0000"/>
          <w:spacing w:val="2"/>
          <w:sz w:val="20"/>
          <w:szCs w:val="20"/>
        </w:rPr>
        <w:t>なお、それぞれの数値については小数点以下第１位を四捨五入する。</w:t>
      </w:r>
    </w:p>
    <w:p w:rsidR="00603274" w:rsidRPr="00A440D3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（注）重量での把握が困難な場合は、単位を数量に変更して記載してもよいものとする。</w:t>
      </w:r>
    </w:p>
    <w:p w:rsidR="00603274" w:rsidRPr="00A440D3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（注）支援対象者内で複数の品目を生産している場合は、作付け戸数上位３品目（又は作付け戸数で全体の７割に達するまでの品目）について、枠を追加して記載。</w:t>
      </w:r>
    </w:p>
    <w:p w:rsidR="00603274" w:rsidRPr="00A440D3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:rsidR="00603274" w:rsidRPr="00A440D3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A440D3">
        <w:rPr>
          <w:rFonts w:ascii="ＭＳ ゴシック" w:eastAsia="ＭＳ ゴシック" w:hAnsi="ＭＳ ゴシック" w:hint="eastAsia"/>
          <w:color w:val="auto"/>
        </w:rPr>
        <w:t>（</w:t>
      </w:r>
      <w:r w:rsidRPr="00A440D3">
        <w:rPr>
          <w:rFonts w:ascii="ＭＳ Ｐ明朝" w:eastAsia="ＭＳ Ｐ明朝" w:hAnsi="ＭＳ Ｐ明朝" w:hint="eastAsia"/>
          <w:color w:val="auto"/>
        </w:rPr>
        <w:t>民間の金融商品や備蓄タンク等を活用して燃</w:t>
      </w:r>
      <w:r w:rsidR="008931A0" w:rsidRPr="00A440D3">
        <w:rPr>
          <w:rFonts w:ascii="ＭＳ Ｐ明朝" w:eastAsia="ＭＳ Ｐ明朝" w:hAnsi="ＭＳ Ｐ明朝" w:hint="eastAsia"/>
          <w:color w:val="auto"/>
        </w:rPr>
        <w:t>料</w:t>
      </w:r>
      <w:r w:rsidRPr="00A440D3">
        <w:rPr>
          <w:rFonts w:ascii="ＭＳ Ｐ明朝" w:eastAsia="ＭＳ Ｐ明朝" w:hAnsi="ＭＳ Ｐ明朝" w:hint="eastAsia"/>
          <w:color w:val="auto"/>
        </w:rPr>
        <w:t>コストの変動を抑制</w:t>
      </w:r>
      <w:r w:rsidRPr="00A440D3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94"/>
        <w:gridCol w:w="2126"/>
        <w:gridCol w:w="2693"/>
      </w:tblGrid>
      <w:tr w:rsidR="00A440D3" w:rsidRPr="00A440D3" w:rsidTr="00200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010048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</w:t>
            </w:r>
            <w:r w:rsidR="008931A0"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料</w:t>
            </w: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の種類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年間（加温期間）</w:t>
            </w:r>
          </w:p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抑制量実績</w:t>
            </w:r>
          </w:p>
          <w:p w:rsidR="00603274" w:rsidRPr="00A440D3" w:rsidRDefault="00603274" w:rsidP="00200E31">
            <w:pPr>
              <w:spacing w:line="306" w:lineRule="exact"/>
              <w:ind w:left="81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削減率</w:t>
            </w:r>
          </w:p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A440D3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⑥=(①－⑤)/①×100</w:t>
            </w:r>
          </w:p>
        </w:tc>
      </w:tr>
      <w:tr w:rsidR="00A440D3" w:rsidRPr="00A440D3" w:rsidTr="00200E31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Ａ重油または灯油</w:t>
            </w:r>
          </w:p>
          <w:p w:rsidR="00603274" w:rsidRPr="00A440D3" w:rsidRDefault="00603274" w:rsidP="00200E31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（灯油の場合はＡ重油に換算）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4" w:rsidRPr="00A440D3" w:rsidRDefault="00603274" w:rsidP="00200E31">
            <w:pPr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44310E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5D7EC5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5D7EC5">
            <w:pPr>
              <w:adjustRightInd/>
              <w:spacing w:line="306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C5" w:rsidRPr="00A440D3" w:rsidRDefault="005D7EC5" w:rsidP="005D7EC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  <w:tr w:rsidR="00A440D3" w:rsidRPr="00A440D3" w:rsidTr="0044310E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5" w:rsidRPr="00A440D3" w:rsidRDefault="005D7EC5" w:rsidP="005D7EC5">
            <w:pPr>
              <w:adjustRightInd/>
              <w:spacing w:line="306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C5" w:rsidRPr="00A440D3" w:rsidRDefault="005D7EC5" w:rsidP="005D7EC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C5" w:rsidRPr="00A440D3" w:rsidRDefault="005D7EC5" w:rsidP="005D7EC5">
            <w:pPr>
              <w:jc w:val="right"/>
              <w:rPr>
                <w:color w:val="auto"/>
              </w:rPr>
            </w:pPr>
            <w:r w:rsidRPr="00A440D3">
              <w:rPr>
                <w:rFonts w:ascii="ＭＳ Ｐ明朝" w:eastAsia="ＭＳ Ｐ明朝" w:hAnsi="ＭＳ Ｐ明朝" w:hint="eastAsia"/>
                <w:color w:val="auto"/>
              </w:rPr>
              <w:t>％</w:t>
            </w:r>
          </w:p>
        </w:tc>
      </w:tr>
    </w:tbl>
    <w:p w:rsidR="00603274" w:rsidRPr="00A440D3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A440D3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年間（加温期間）抑制量実績</w:t>
      </w:r>
      <w:r w:rsidRPr="00A440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」欄は、省エネルギー等対策推進計画に取り組んだ年度における抑制実績（小数点以下第１位を四捨五入）を記載する。</w:t>
      </w:r>
    </w:p>
    <w:p w:rsidR="00603274" w:rsidRPr="00A440D3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:rsidR="00183BAC" w:rsidRPr="00A440D3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183BAC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B071D2" w:rsidRPr="00A440D3" w:rsidRDefault="00B071D2" w:rsidP="00183BAC">
      <w:pPr>
        <w:adjustRightInd/>
        <w:spacing w:line="306" w:lineRule="exact"/>
        <w:jc w:val="left"/>
        <w:rPr>
          <w:rFonts w:ascii="ＭＳ ゴシック" w:eastAsia="ＭＳ ゴシック" w:hAnsi="ＭＳ ゴシック" w:hint="eastAsia"/>
          <w:color w:val="auto"/>
        </w:rPr>
      </w:pPr>
      <w:bookmarkStart w:id="0" w:name="_GoBack"/>
      <w:bookmarkEnd w:id="0"/>
    </w:p>
    <w:p w:rsidR="00183BAC" w:rsidRPr="00A440D3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A440D3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183BAC" w:rsidRPr="00A440D3" w:rsidTr="003B33A4">
        <w:trPr>
          <w:trHeight w:val="1425"/>
        </w:trPr>
        <w:tc>
          <w:tcPr>
            <w:tcW w:w="8880" w:type="dxa"/>
          </w:tcPr>
          <w:p w:rsidR="00183BAC" w:rsidRPr="00A440D3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 w:rsidRPr="00A440D3"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:rsidR="00F229A8" w:rsidRPr="00A440D3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A440D3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05" w:rsidRDefault="002E4605">
      <w:r>
        <w:separator/>
      </w:r>
    </w:p>
  </w:endnote>
  <w:endnote w:type="continuationSeparator" w:id="0">
    <w:p w:rsidR="002E4605" w:rsidRDefault="002E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05" w:rsidRDefault="002E460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4605" w:rsidRDefault="002E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1"/>
  </w:num>
  <w:num w:numId="10">
    <w:abstractNumId w:val="18"/>
  </w:num>
  <w:num w:numId="11">
    <w:abstractNumId w:val="15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0048"/>
    <w:rsid w:val="000103B5"/>
    <w:rsid w:val="00010AA7"/>
    <w:rsid w:val="00035F96"/>
    <w:rsid w:val="00036731"/>
    <w:rsid w:val="00054427"/>
    <w:rsid w:val="000716A0"/>
    <w:rsid w:val="00072F36"/>
    <w:rsid w:val="00082943"/>
    <w:rsid w:val="000928E9"/>
    <w:rsid w:val="000936A9"/>
    <w:rsid w:val="00096757"/>
    <w:rsid w:val="000B24E8"/>
    <w:rsid w:val="000B476A"/>
    <w:rsid w:val="000B4CF0"/>
    <w:rsid w:val="000D19DE"/>
    <w:rsid w:val="000E685C"/>
    <w:rsid w:val="00110A38"/>
    <w:rsid w:val="00114D94"/>
    <w:rsid w:val="0012149B"/>
    <w:rsid w:val="00135C7D"/>
    <w:rsid w:val="00143F8E"/>
    <w:rsid w:val="001440D6"/>
    <w:rsid w:val="00156F2D"/>
    <w:rsid w:val="001575A6"/>
    <w:rsid w:val="00161169"/>
    <w:rsid w:val="00173DE9"/>
    <w:rsid w:val="00183BAC"/>
    <w:rsid w:val="00195F8E"/>
    <w:rsid w:val="001A5F21"/>
    <w:rsid w:val="00200E31"/>
    <w:rsid w:val="00201368"/>
    <w:rsid w:val="002015A0"/>
    <w:rsid w:val="00202A6A"/>
    <w:rsid w:val="002161BA"/>
    <w:rsid w:val="00222926"/>
    <w:rsid w:val="0023164A"/>
    <w:rsid w:val="00235749"/>
    <w:rsid w:val="00243EA2"/>
    <w:rsid w:val="002516DF"/>
    <w:rsid w:val="00267B90"/>
    <w:rsid w:val="002709ED"/>
    <w:rsid w:val="002938F7"/>
    <w:rsid w:val="002D2247"/>
    <w:rsid w:val="002D3573"/>
    <w:rsid w:val="002D5A00"/>
    <w:rsid w:val="002E1670"/>
    <w:rsid w:val="002E23A8"/>
    <w:rsid w:val="002E31F2"/>
    <w:rsid w:val="002E4605"/>
    <w:rsid w:val="003134F9"/>
    <w:rsid w:val="00317171"/>
    <w:rsid w:val="00321DFE"/>
    <w:rsid w:val="003231E3"/>
    <w:rsid w:val="0033508A"/>
    <w:rsid w:val="00337C44"/>
    <w:rsid w:val="00342DF3"/>
    <w:rsid w:val="00344AB7"/>
    <w:rsid w:val="00350073"/>
    <w:rsid w:val="00365046"/>
    <w:rsid w:val="003A6F20"/>
    <w:rsid w:val="003B33A4"/>
    <w:rsid w:val="003B693E"/>
    <w:rsid w:val="003D5A3E"/>
    <w:rsid w:val="003E3F73"/>
    <w:rsid w:val="003F6176"/>
    <w:rsid w:val="00407095"/>
    <w:rsid w:val="0042187B"/>
    <w:rsid w:val="00421FF7"/>
    <w:rsid w:val="00426C41"/>
    <w:rsid w:val="0043226D"/>
    <w:rsid w:val="00441571"/>
    <w:rsid w:val="004509CE"/>
    <w:rsid w:val="004552C9"/>
    <w:rsid w:val="00496B97"/>
    <w:rsid w:val="004A4519"/>
    <w:rsid w:val="004A5478"/>
    <w:rsid w:val="004B3359"/>
    <w:rsid w:val="004C4195"/>
    <w:rsid w:val="004D56F4"/>
    <w:rsid w:val="00504441"/>
    <w:rsid w:val="005061BB"/>
    <w:rsid w:val="0051346F"/>
    <w:rsid w:val="0051738D"/>
    <w:rsid w:val="00531A2D"/>
    <w:rsid w:val="005359A3"/>
    <w:rsid w:val="005514CE"/>
    <w:rsid w:val="00552B99"/>
    <w:rsid w:val="00552D0B"/>
    <w:rsid w:val="00564071"/>
    <w:rsid w:val="00564112"/>
    <w:rsid w:val="005650CC"/>
    <w:rsid w:val="00572DC3"/>
    <w:rsid w:val="00584F12"/>
    <w:rsid w:val="005B2A67"/>
    <w:rsid w:val="005C1A67"/>
    <w:rsid w:val="005C665E"/>
    <w:rsid w:val="005C7C3A"/>
    <w:rsid w:val="005D45F8"/>
    <w:rsid w:val="005D7EC5"/>
    <w:rsid w:val="005F4216"/>
    <w:rsid w:val="00602B9B"/>
    <w:rsid w:val="00603274"/>
    <w:rsid w:val="0062159C"/>
    <w:rsid w:val="00627301"/>
    <w:rsid w:val="00637C0E"/>
    <w:rsid w:val="006400B8"/>
    <w:rsid w:val="0066058B"/>
    <w:rsid w:val="0066103E"/>
    <w:rsid w:val="00685B43"/>
    <w:rsid w:val="00686F2F"/>
    <w:rsid w:val="006B0B00"/>
    <w:rsid w:val="006E25AD"/>
    <w:rsid w:val="006F7F61"/>
    <w:rsid w:val="00703486"/>
    <w:rsid w:val="00706615"/>
    <w:rsid w:val="00711988"/>
    <w:rsid w:val="0071202C"/>
    <w:rsid w:val="00714F92"/>
    <w:rsid w:val="00715980"/>
    <w:rsid w:val="00753B43"/>
    <w:rsid w:val="00763465"/>
    <w:rsid w:val="007655F2"/>
    <w:rsid w:val="007773C5"/>
    <w:rsid w:val="007842D7"/>
    <w:rsid w:val="0078529A"/>
    <w:rsid w:val="007B6C9F"/>
    <w:rsid w:val="007B736E"/>
    <w:rsid w:val="007C63D3"/>
    <w:rsid w:val="007D593A"/>
    <w:rsid w:val="007D7E39"/>
    <w:rsid w:val="007E65BD"/>
    <w:rsid w:val="007F5146"/>
    <w:rsid w:val="00807991"/>
    <w:rsid w:val="00811446"/>
    <w:rsid w:val="008124D2"/>
    <w:rsid w:val="00830487"/>
    <w:rsid w:val="0083592C"/>
    <w:rsid w:val="00846B88"/>
    <w:rsid w:val="00854054"/>
    <w:rsid w:val="00865763"/>
    <w:rsid w:val="00874FB7"/>
    <w:rsid w:val="008843A8"/>
    <w:rsid w:val="00885EDF"/>
    <w:rsid w:val="00892BAB"/>
    <w:rsid w:val="008931A0"/>
    <w:rsid w:val="008B1F29"/>
    <w:rsid w:val="008B577E"/>
    <w:rsid w:val="008E32B2"/>
    <w:rsid w:val="008E6924"/>
    <w:rsid w:val="008F0211"/>
    <w:rsid w:val="0090306D"/>
    <w:rsid w:val="009141B9"/>
    <w:rsid w:val="00916122"/>
    <w:rsid w:val="00934DA6"/>
    <w:rsid w:val="00935677"/>
    <w:rsid w:val="009365D0"/>
    <w:rsid w:val="00940EFD"/>
    <w:rsid w:val="00946099"/>
    <w:rsid w:val="00971C2B"/>
    <w:rsid w:val="009C5E90"/>
    <w:rsid w:val="009D672E"/>
    <w:rsid w:val="009F2D69"/>
    <w:rsid w:val="00A01334"/>
    <w:rsid w:val="00A163AF"/>
    <w:rsid w:val="00A216F8"/>
    <w:rsid w:val="00A41110"/>
    <w:rsid w:val="00A43E43"/>
    <w:rsid w:val="00A440D3"/>
    <w:rsid w:val="00A4558E"/>
    <w:rsid w:val="00A743E6"/>
    <w:rsid w:val="00A90EB6"/>
    <w:rsid w:val="00AB6555"/>
    <w:rsid w:val="00AC4D7D"/>
    <w:rsid w:val="00AF4BFA"/>
    <w:rsid w:val="00B00AD2"/>
    <w:rsid w:val="00B067EB"/>
    <w:rsid w:val="00B071D2"/>
    <w:rsid w:val="00B30D94"/>
    <w:rsid w:val="00B4054C"/>
    <w:rsid w:val="00B85612"/>
    <w:rsid w:val="00B9374E"/>
    <w:rsid w:val="00BD605A"/>
    <w:rsid w:val="00BE34A0"/>
    <w:rsid w:val="00BE433C"/>
    <w:rsid w:val="00BE7FB3"/>
    <w:rsid w:val="00BF1EE9"/>
    <w:rsid w:val="00C00960"/>
    <w:rsid w:val="00C235EB"/>
    <w:rsid w:val="00C31EE9"/>
    <w:rsid w:val="00C3407F"/>
    <w:rsid w:val="00C3559A"/>
    <w:rsid w:val="00C3695F"/>
    <w:rsid w:val="00C43BEE"/>
    <w:rsid w:val="00C63062"/>
    <w:rsid w:val="00C865B8"/>
    <w:rsid w:val="00CA38D6"/>
    <w:rsid w:val="00CC75D8"/>
    <w:rsid w:val="00CD705F"/>
    <w:rsid w:val="00CE0A61"/>
    <w:rsid w:val="00CE310F"/>
    <w:rsid w:val="00CE381A"/>
    <w:rsid w:val="00CE7B20"/>
    <w:rsid w:val="00D006AF"/>
    <w:rsid w:val="00D058C3"/>
    <w:rsid w:val="00D223E4"/>
    <w:rsid w:val="00D25601"/>
    <w:rsid w:val="00D302AF"/>
    <w:rsid w:val="00D30B86"/>
    <w:rsid w:val="00D37B19"/>
    <w:rsid w:val="00D5399E"/>
    <w:rsid w:val="00D57D85"/>
    <w:rsid w:val="00D97B57"/>
    <w:rsid w:val="00DE289C"/>
    <w:rsid w:val="00E2570C"/>
    <w:rsid w:val="00E41D1B"/>
    <w:rsid w:val="00E4769C"/>
    <w:rsid w:val="00E52949"/>
    <w:rsid w:val="00E7552C"/>
    <w:rsid w:val="00E963AF"/>
    <w:rsid w:val="00E97820"/>
    <w:rsid w:val="00EA051E"/>
    <w:rsid w:val="00EA5A2C"/>
    <w:rsid w:val="00ED4830"/>
    <w:rsid w:val="00EE44D9"/>
    <w:rsid w:val="00F1298F"/>
    <w:rsid w:val="00F229A8"/>
    <w:rsid w:val="00F42123"/>
    <w:rsid w:val="00F561E0"/>
    <w:rsid w:val="00F5659E"/>
    <w:rsid w:val="00F709B4"/>
    <w:rsid w:val="00FA5085"/>
    <w:rsid w:val="00FB7354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5A007D3"/>
  <w15:docId w15:val="{1DAE20E6-BA58-43EE-933E-0D81CF0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2C4E-AEF7-461C-A43E-B900E57E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1913</Words>
  <Characters>501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125881</cp:lastModifiedBy>
  <cp:revision>21</cp:revision>
  <cp:lastPrinted>2017-03-28T05:18:00Z</cp:lastPrinted>
  <dcterms:created xsi:type="dcterms:W3CDTF">2020-02-05T02:04:00Z</dcterms:created>
  <dcterms:modified xsi:type="dcterms:W3CDTF">2023-04-26T02:12:00Z</dcterms:modified>
</cp:coreProperties>
</file>