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2FA" w:rsidRPr="00356AE5" w:rsidRDefault="007D22FA" w:rsidP="007D22FA">
      <w:pPr>
        <w:snapToGrid w:val="0"/>
        <w:rPr>
          <w:rFonts w:ascii="游ゴシック" w:eastAsia="游ゴシック" w:hAnsi="游ゴシック"/>
          <w:sz w:val="22"/>
        </w:rPr>
      </w:pPr>
      <w:r w:rsidRPr="00356AE5">
        <w:rPr>
          <w:rFonts w:ascii="游ゴシック" w:eastAsia="游ゴシック" w:hAnsi="游ゴシック" w:hint="eastAsia"/>
          <w:sz w:val="22"/>
        </w:rPr>
        <w:t>別記第9号様式</w:t>
      </w:r>
    </w:p>
    <w:p w:rsidR="007D22FA" w:rsidRPr="00356AE5" w:rsidRDefault="007D22FA" w:rsidP="007D22FA">
      <w:pPr>
        <w:snapToGrid w:val="0"/>
        <w:rPr>
          <w:rFonts w:ascii="游ゴシック" w:eastAsia="游ゴシック" w:hAnsi="游ゴシック"/>
          <w:sz w:val="22"/>
        </w:rPr>
      </w:pPr>
    </w:p>
    <w:p w:rsidR="007D22FA" w:rsidRPr="00356AE5" w:rsidRDefault="0022260F" w:rsidP="007D22FA">
      <w:pPr>
        <w:snapToGrid w:val="0"/>
        <w:jc w:val="center"/>
        <w:rPr>
          <w:rFonts w:ascii="游ゴシック" w:eastAsia="游ゴシック" w:hAnsi="游ゴシック"/>
          <w:b/>
          <w:sz w:val="22"/>
        </w:rPr>
      </w:pPr>
      <w:r w:rsidRPr="0022260F">
        <w:rPr>
          <w:rFonts w:ascii="游ゴシック" w:eastAsia="游ゴシック" w:hAnsi="游ゴシック" w:hint="eastAsia"/>
          <w:b/>
          <w:sz w:val="22"/>
        </w:rPr>
        <w:t>和歌山県</w:t>
      </w:r>
      <w:r w:rsidR="009E5E5A" w:rsidRPr="009E5E5A">
        <w:rPr>
          <w:rFonts w:ascii="游ゴシック" w:eastAsia="游ゴシック" w:hAnsi="游ゴシック" w:hint="eastAsia"/>
          <w:b/>
          <w:sz w:val="22"/>
        </w:rPr>
        <w:t>外国人材が安心して働ける環境整備事業補助金</w:t>
      </w:r>
      <w:r w:rsidR="007D22FA" w:rsidRPr="00356AE5">
        <w:rPr>
          <w:rFonts w:ascii="游ゴシック" w:eastAsia="游ゴシック" w:hAnsi="游ゴシック" w:hint="eastAsia"/>
          <w:b/>
          <w:sz w:val="22"/>
        </w:rPr>
        <w:t>実績報告書</w:t>
      </w:r>
    </w:p>
    <w:p w:rsidR="007D22FA" w:rsidRPr="00356AE5" w:rsidRDefault="007D22FA" w:rsidP="007D22FA">
      <w:pPr>
        <w:snapToGrid w:val="0"/>
        <w:rPr>
          <w:rFonts w:ascii="游ゴシック" w:eastAsia="游ゴシック" w:hAnsi="游ゴシック"/>
          <w:sz w:val="22"/>
        </w:rPr>
      </w:pPr>
    </w:p>
    <w:p w:rsidR="007D22FA" w:rsidRPr="00356AE5" w:rsidRDefault="007D22FA" w:rsidP="007D22FA">
      <w:pPr>
        <w:snapToGrid w:val="0"/>
        <w:ind w:rightChars="200" w:right="420"/>
        <w:jc w:val="right"/>
        <w:rPr>
          <w:rFonts w:ascii="游ゴシック" w:eastAsia="游ゴシック" w:hAnsi="游ゴシック"/>
          <w:sz w:val="22"/>
        </w:rPr>
      </w:pPr>
      <w:r w:rsidRPr="00356AE5">
        <w:rPr>
          <w:rFonts w:ascii="游ゴシック" w:eastAsia="游ゴシック" w:hAnsi="游ゴシック" w:hint="eastAsia"/>
          <w:sz w:val="22"/>
        </w:rPr>
        <w:t>年　　月　　日</w:t>
      </w:r>
    </w:p>
    <w:p w:rsidR="007D22FA" w:rsidRPr="00356AE5" w:rsidRDefault="007D22FA" w:rsidP="007D22FA">
      <w:pPr>
        <w:snapToGrid w:val="0"/>
        <w:rPr>
          <w:rFonts w:ascii="游ゴシック" w:eastAsia="游ゴシック" w:hAnsi="游ゴシック"/>
          <w:sz w:val="22"/>
        </w:rPr>
      </w:pPr>
    </w:p>
    <w:p w:rsidR="007D22FA" w:rsidRPr="00356AE5" w:rsidRDefault="007D22FA" w:rsidP="007D22FA">
      <w:pPr>
        <w:snapToGrid w:val="0"/>
        <w:ind w:firstLineChars="100" w:firstLine="220"/>
        <w:rPr>
          <w:rFonts w:ascii="游ゴシック" w:eastAsia="游ゴシック" w:hAnsi="游ゴシック"/>
          <w:sz w:val="22"/>
        </w:rPr>
      </w:pPr>
      <w:r w:rsidRPr="00356AE5">
        <w:rPr>
          <w:rFonts w:ascii="游ゴシック" w:eastAsia="游ゴシック" w:hAnsi="游ゴシック" w:hint="eastAsia"/>
          <w:sz w:val="22"/>
        </w:rPr>
        <w:t>和歌山県知事　様</w:t>
      </w:r>
    </w:p>
    <w:p w:rsidR="007D22FA" w:rsidRPr="00356AE5" w:rsidRDefault="007D22FA" w:rsidP="007D22FA">
      <w:pPr>
        <w:snapToGrid w:val="0"/>
        <w:rPr>
          <w:rFonts w:ascii="游ゴシック" w:eastAsia="游ゴシック" w:hAnsi="游ゴシック"/>
          <w:sz w:val="22"/>
        </w:rPr>
      </w:pPr>
    </w:p>
    <w:p w:rsidR="007D22FA" w:rsidRPr="00356AE5" w:rsidRDefault="007D22FA" w:rsidP="007D22FA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7"/>
        <w:tblW w:w="0" w:type="auto"/>
        <w:tblInd w:w="4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6"/>
        <w:gridCol w:w="3273"/>
      </w:tblGrid>
      <w:tr w:rsidR="007D22FA" w:rsidRPr="00356AE5" w:rsidTr="006B14C9">
        <w:tc>
          <w:tcPr>
            <w:tcW w:w="1336" w:type="dxa"/>
          </w:tcPr>
          <w:p w:rsidR="007D22FA" w:rsidRPr="00356AE5" w:rsidRDefault="007D22FA" w:rsidP="00372FDB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 w:rsidRPr="00356AE5">
              <w:rPr>
                <w:rFonts w:ascii="游ゴシック" w:eastAsia="游ゴシック" w:hAnsi="游ゴシック" w:hint="eastAsia"/>
                <w:sz w:val="22"/>
              </w:rPr>
              <w:t>申請者住所</w:t>
            </w:r>
          </w:p>
        </w:tc>
        <w:tc>
          <w:tcPr>
            <w:tcW w:w="3273" w:type="dxa"/>
          </w:tcPr>
          <w:p w:rsidR="007D22FA" w:rsidRPr="00356AE5" w:rsidRDefault="007D22FA" w:rsidP="00372FDB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D22FA" w:rsidRPr="00356AE5" w:rsidTr="006B14C9">
        <w:tc>
          <w:tcPr>
            <w:tcW w:w="1336" w:type="dxa"/>
          </w:tcPr>
          <w:p w:rsidR="007D22FA" w:rsidRPr="00356AE5" w:rsidRDefault="007D22FA" w:rsidP="00372FDB">
            <w:pPr>
              <w:snapToGrid w:val="0"/>
              <w:ind w:firstLineChars="300" w:firstLine="660"/>
              <w:rPr>
                <w:rFonts w:ascii="游ゴシック" w:eastAsia="游ゴシック" w:hAnsi="游ゴシック"/>
                <w:sz w:val="22"/>
              </w:rPr>
            </w:pPr>
            <w:r w:rsidRPr="00356AE5">
              <w:rPr>
                <w:rFonts w:ascii="游ゴシック" w:eastAsia="游ゴシック" w:hAnsi="游ゴシック" w:hint="eastAsia"/>
                <w:sz w:val="22"/>
              </w:rPr>
              <w:t>名称</w:t>
            </w:r>
          </w:p>
        </w:tc>
        <w:tc>
          <w:tcPr>
            <w:tcW w:w="3273" w:type="dxa"/>
          </w:tcPr>
          <w:p w:rsidR="007D22FA" w:rsidRPr="00356AE5" w:rsidRDefault="007D22FA" w:rsidP="00372FDB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D22FA" w:rsidRPr="00356AE5" w:rsidTr="006B14C9">
        <w:tc>
          <w:tcPr>
            <w:tcW w:w="1336" w:type="dxa"/>
          </w:tcPr>
          <w:p w:rsidR="007D22FA" w:rsidRPr="00356AE5" w:rsidRDefault="007D22FA" w:rsidP="00372FDB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 w:rsidRPr="00356AE5">
              <w:rPr>
                <w:rFonts w:ascii="游ゴシック" w:eastAsia="游ゴシック" w:hAnsi="游ゴシック" w:hint="eastAsia"/>
                <w:sz w:val="22"/>
              </w:rPr>
              <w:t>代表者役職</w:t>
            </w:r>
          </w:p>
        </w:tc>
        <w:tc>
          <w:tcPr>
            <w:tcW w:w="3273" w:type="dxa"/>
          </w:tcPr>
          <w:p w:rsidR="007D22FA" w:rsidRPr="00356AE5" w:rsidRDefault="007D22FA" w:rsidP="00372FDB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D22FA" w:rsidRPr="00356AE5" w:rsidTr="006B14C9">
        <w:tc>
          <w:tcPr>
            <w:tcW w:w="1336" w:type="dxa"/>
          </w:tcPr>
          <w:p w:rsidR="007D22FA" w:rsidRPr="00356AE5" w:rsidRDefault="007D22FA" w:rsidP="00372FDB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 w:rsidRPr="00356AE5">
              <w:rPr>
                <w:rFonts w:ascii="游ゴシック" w:eastAsia="游ゴシック" w:hAnsi="游ゴシック" w:hint="eastAsia"/>
                <w:sz w:val="22"/>
              </w:rPr>
              <w:t xml:space="preserve">　　　氏名</w:t>
            </w:r>
          </w:p>
        </w:tc>
        <w:tc>
          <w:tcPr>
            <w:tcW w:w="3273" w:type="dxa"/>
          </w:tcPr>
          <w:p w:rsidR="007D22FA" w:rsidRPr="00356AE5" w:rsidRDefault="007D22FA" w:rsidP="00372FDB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B14C9" w:rsidRPr="00356AE5" w:rsidTr="006B14C9">
        <w:tc>
          <w:tcPr>
            <w:tcW w:w="1336" w:type="dxa"/>
          </w:tcPr>
          <w:p w:rsidR="006B14C9" w:rsidRDefault="006B14C9" w:rsidP="006B14C9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担当者氏名</w:t>
            </w:r>
          </w:p>
        </w:tc>
        <w:tc>
          <w:tcPr>
            <w:tcW w:w="3273" w:type="dxa"/>
          </w:tcPr>
          <w:p w:rsidR="006B14C9" w:rsidRDefault="006B14C9" w:rsidP="006B14C9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B14C9" w:rsidRPr="00356AE5" w:rsidTr="006B14C9">
        <w:tc>
          <w:tcPr>
            <w:tcW w:w="1336" w:type="dxa"/>
          </w:tcPr>
          <w:p w:rsidR="006B14C9" w:rsidRDefault="006B14C9" w:rsidP="006B14C9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電話番号</w:t>
            </w:r>
          </w:p>
        </w:tc>
        <w:tc>
          <w:tcPr>
            <w:tcW w:w="3273" w:type="dxa"/>
          </w:tcPr>
          <w:p w:rsidR="006B14C9" w:rsidRDefault="006B14C9" w:rsidP="006B14C9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:rsidR="007D22FA" w:rsidRPr="00356AE5" w:rsidRDefault="007D22FA" w:rsidP="007D22FA">
      <w:pPr>
        <w:snapToGrid w:val="0"/>
        <w:rPr>
          <w:rFonts w:ascii="游ゴシック" w:eastAsia="游ゴシック" w:hAnsi="游ゴシック"/>
          <w:sz w:val="22"/>
        </w:rPr>
      </w:pPr>
    </w:p>
    <w:p w:rsidR="007D22FA" w:rsidRPr="00356AE5" w:rsidRDefault="007D22FA" w:rsidP="007D22FA">
      <w:pPr>
        <w:snapToGrid w:val="0"/>
        <w:rPr>
          <w:rFonts w:ascii="游ゴシック" w:eastAsia="游ゴシック" w:hAnsi="游ゴシック"/>
          <w:sz w:val="22"/>
        </w:rPr>
      </w:pPr>
    </w:p>
    <w:p w:rsidR="007D22FA" w:rsidRPr="00356AE5" w:rsidRDefault="000A0DA6" w:rsidP="007D22FA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令和●</w:t>
      </w:r>
      <w:r w:rsidR="007D22FA" w:rsidRPr="00356AE5">
        <w:rPr>
          <w:rFonts w:ascii="游ゴシック" w:eastAsia="游ゴシック" w:hAnsi="游ゴシック" w:hint="eastAsia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●</w:t>
      </w:r>
      <w:r w:rsidR="007D22FA" w:rsidRPr="00356AE5">
        <w:rPr>
          <w:rFonts w:ascii="游ゴシック" w:eastAsia="游ゴシック" w:hAnsi="游ゴシック" w:hint="eastAsia"/>
          <w:sz w:val="22"/>
        </w:rPr>
        <w:t>月</w:t>
      </w:r>
      <w:r>
        <w:rPr>
          <w:rFonts w:ascii="游ゴシック" w:eastAsia="游ゴシック" w:hAnsi="游ゴシック" w:hint="eastAsia"/>
          <w:sz w:val="22"/>
        </w:rPr>
        <w:t>●日付け労</w:t>
      </w:r>
      <w:r w:rsidR="00EB07B8">
        <w:rPr>
          <w:rFonts w:ascii="游ゴシック" w:eastAsia="游ゴシック" w:hAnsi="游ゴシック" w:hint="eastAsia"/>
          <w:sz w:val="22"/>
        </w:rPr>
        <w:t>第●●●</w:t>
      </w:r>
      <w:r w:rsidR="007D22FA" w:rsidRPr="00356AE5">
        <w:rPr>
          <w:rFonts w:ascii="游ゴシック" w:eastAsia="游ゴシック" w:hAnsi="游ゴシック" w:hint="eastAsia"/>
          <w:sz w:val="22"/>
        </w:rPr>
        <w:t>号で交付決定のあった標記補助金について、</w:t>
      </w:r>
      <w:r w:rsidR="0022260F">
        <w:rPr>
          <w:rFonts w:ascii="游ゴシック" w:eastAsia="游ゴシック" w:hAnsi="游ゴシック" w:hint="eastAsia"/>
          <w:sz w:val="22"/>
        </w:rPr>
        <w:t>和歌山県</w:t>
      </w:r>
      <w:r w:rsidR="009E5E5A">
        <w:rPr>
          <w:rFonts w:ascii="游ゴシック" w:eastAsia="游ゴシック" w:hAnsi="游ゴシック" w:hint="eastAsia"/>
          <w:sz w:val="22"/>
        </w:rPr>
        <w:t>外国人材が安心して働ける</w:t>
      </w:r>
      <w:r w:rsidR="00C97491" w:rsidRPr="00325BA2">
        <w:rPr>
          <w:rFonts w:ascii="游ゴシック" w:eastAsia="游ゴシック" w:hAnsi="游ゴシック" w:hint="eastAsia"/>
          <w:sz w:val="22"/>
        </w:rPr>
        <w:t>環境整備事業補助金交付要綱</w:t>
      </w:r>
      <w:r w:rsidR="003369C9">
        <w:rPr>
          <w:rFonts w:ascii="游ゴシック" w:eastAsia="游ゴシック" w:hAnsi="游ゴシック" w:hint="eastAsia"/>
          <w:sz w:val="22"/>
        </w:rPr>
        <w:t>第９</w:t>
      </w:r>
      <w:r w:rsidR="00C97491" w:rsidRPr="00553BDC">
        <w:rPr>
          <w:rFonts w:ascii="游ゴシック" w:eastAsia="游ゴシック" w:hAnsi="游ゴシック" w:hint="eastAsia"/>
          <w:sz w:val="22"/>
        </w:rPr>
        <w:t>の規定</w:t>
      </w:r>
      <w:r w:rsidR="007D22FA" w:rsidRPr="00356AE5">
        <w:rPr>
          <w:rFonts w:ascii="游ゴシック" w:eastAsia="游ゴシック" w:hAnsi="游ゴシック" w:hint="eastAsia"/>
          <w:sz w:val="22"/>
        </w:rPr>
        <w:t>により、その実績を関係書類を添えて報告します。</w:t>
      </w:r>
    </w:p>
    <w:p w:rsidR="007D22FA" w:rsidRPr="00356AE5" w:rsidRDefault="007D22FA" w:rsidP="007D22FA">
      <w:pPr>
        <w:snapToGrid w:val="0"/>
        <w:rPr>
          <w:rFonts w:ascii="游ゴシック" w:eastAsia="游ゴシック" w:hAnsi="游ゴシック"/>
          <w:sz w:val="22"/>
        </w:rPr>
      </w:pPr>
    </w:p>
    <w:p w:rsidR="007D22FA" w:rsidRPr="00E60A98" w:rsidRDefault="007D22FA" w:rsidP="007D22FA">
      <w:pPr>
        <w:snapToGrid w:val="0"/>
        <w:rPr>
          <w:rFonts w:ascii="游ゴシック" w:eastAsia="游ゴシック" w:hAnsi="游ゴシック"/>
          <w:sz w:val="22"/>
        </w:rPr>
      </w:pPr>
    </w:p>
    <w:p w:rsidR="007D22FA" w:rsidRPr="00E60A98" w:rsidRDefault="00C15981" w:rsidP="00C15981">
      <w:pPr>
        <w:snapToGrid w:val="0"/>
        <w:rPr>
          <w:rFonts w:ascii="游ゴシック" w:eastAsia="游ゴシック" w:hAnsi="游ゴシック"/>
          <w:sz w:val="22"/>
        </w:rPr>
      </w:pPr>
      <w:r w:rsidRPr="00E60A98">
        <w:rPr>
          <w:rFonts w:ascii="游ゴシック" w:eastAsia="游ゴシック" w:hAnsi="游ゴシック" w:hint="eastAsia"/>
          <w:sz w:val="22"/>
        </w:rPr>
        <w:t>＜</w:t>
      </w:r>
      <w:r w:rsidR="007D22FA" w:rsidRPr="00E60A98">
        <w:rPr>
          <w:rFonts w:ascii="游ゴシック" w:eastAsia="游ゴシック" w:hAnsi="游ゴシック" w:hint="eastAsia"/>
          <w:sz w:val="22"/>
        </w:rPr>
        <w:t>関係書類</w:t>
      </w:r>
      <w:r w:rsidRPr="00E60A98">
        <w:rPr>
          <w:rFonts w:ascii="游ゴシック" w:eastAsia="游ゴシック" w:hAnsi="游ゴシック" w:hint="eastAsia"/>
          <w:sz w:val="22"/>
        </w:rPr>
        <w:t>＞</w:t>
      </w:r>
    </w:p>
    <w:p w:rsidR="007D22FA" w:rsidRPr="00E60A98" w:rsidRDefault="00254D3D" w:rsidP="0054353F">
      <w:pPr>
        <w:snapToGrid w:val="0"/>
        <w:rPr>
          <w:rFonts w:ascii="游ゴシック" w:eastAsia="游ゴシック" w:hAnsi="游ゴシック"/>
          <w:sz w:val="22"/>
        </w:rPr>
      </w:pPr>
      <w:r w:rsidRPr="00E60A98">
        <w:rPr>
          <w:rFonts w:ascii="游ゴシック" w:eastAsia="游ゴシック" w:hAnsi="游ゴシック" w:hint="eastAsia"/>
          <w:sz w:val="22"/>
        </w:rPr>
        <w:t>⑴</w:t>
      </w:r>
      <w:r w:rsidR="007D22FA" w:rsidRPr="00E60A98">
        <w:rPr>
          <w:rFonts w:ascii="游ゴシック" w:eastAsia="游ゴシック" w:hAnsi="游ゴシック" w:hint="eastAsia"/>
          <w:sz w:val="22"/>
        </w:rPr>
        <w:t xml:space="preserve">　</w:t>
      </w:r>
      <w:r w:rsidR="0054353F" w:rsidRPr="00E60A98">
        <w:rPr>
          <w:rFonts w:ascii="游ゴシック" w:eastAsia="游ゴシック" w:hAnsi="游ゴシック" w:hint="eastAsia"/>
          <w:sz w:val="22"/>
        </w:rPr>
        <w:t>実績報告書（別記第9号様式）</w:t>
      </w:r>
    </w:p>
    <w:p w:rsidR="0054353F" w:rsidRPr="00E60A98" w:rsidRDefault="0054353F" w:rsidP="0054353F">
      <w:pPr>
        <w:snapToGrid w:val="0"/>
        <w:rPr>
          <w:rFonts w:ascii="游ゴシック" w:eastAsia="游ゴシック" w:hAnsi="游ゴシック"/>
          <w:sz w:val="22"/>
        </w:rPr>
      </w:pPr>
      <w:r w:rsidRPr="00E60A98">
        <w:rPr>
          <w:rFonts w:ascii="游ゴシック" w:eastAsia="游ゴシック" w:hAnsi="游ゴシック" w:hint="eastAsia"/>
          <w:sz w:val="22"/>
        </w:rPr>
        <w:t>⑵　事業実施報告書（別紙１）</w:t>
      </w:r>
    </w:p>
    <w:p w:rsidR="0054353F" w:rsidRPr="00E60A98" w:rsidRDefault="0054353F" w:rsidP="0054353F">
      <w:pPr>
        <w:snapToGrid w:val="0"/>
        <w:rPr>
          <w:rFonts w:ascii="游ゴシック" w:eastAsia="游ゴシック" w:hAnsi="游ゴシック"/>
          <w:sz w:val="22"/>
        </w:rPr>
      </w:pPr>
      <w:r w:rsidRPr="00E60A98">
        <w:rPr>
          <w:rFonts w:ascii="游ゴシック" w:eastAsia="游ゴシック" w:hAnsi="游ゴシック" w:hint="eastAsia"/>
          <w:sz w:val="22"/>
        </w:rPr>
        <w:t xml:space="preserve">⑶　</w:t>
      </w:r>
      <w:r w:rsidRPr="00A125EB">
        <w:rPr>
          <w:rFonts w:ascii="游ゴシック" w:eastAsia="游ゴシック" w:hAnsi="游ゴシック" w:hint="eastAsia"/>
          <w:sz w:val="22"/>
        </w:rPr>
        <w:t>収支決算書（別紙２）</w:t>
      </w:r>
    </w:p>
    <w:p w:rsidR="0054353F" w:rsidRPr="00E60A98" w:rsidRDefault="0054353F" w:rsidP="0054353F">
      <w:pPr>
        <w:snapToGrid w:val="0"/>
        <w:rPr>
          <w:rFonts w:ascii="游ゴシック" w:eastAsia="游ゴシック" w:hAnsi="游ゴシック"/>
          <w:sz w:val="22"/>
        </w:rPr>
      </w:pPr>
      <w:r w:rsidRPr="00E60A98">
        <w:rPr>
          <w:rFonts w:ascii="游ゴシック" w:eastAsia="游ゴシック" w:hAnsi="游ゴシック" w:hint="eastAsia"/>
          <w:sz w:val="22"/>
        </w:rPr>
        <w:t>⑷　補助事業の内容が確認できる書類の写し及び写真</w:t>
      </w:r>
    </w:p>
    <w:p w:rsidR="0054353F" w:rsidRPr="00E60A98" w:rsidRDefault="0054353F" w:rsidP="0054353F">
      <w:pPr>
        <w:snapToGrid w:val="0"/>
        <w:rPr>
          <w:rFonts w:ascii="游ゴシック" w:eastAsia="游ゴシック" w:hAnsi="游ゴシック"/>
          <w:sz w:val="22"/>
        </w:rPr>
      </w:pPr>
      <w:r w:rsidRPr="00E60A98">
        <w:rPr>
          <w:rFonts w:ascii="游ゴシック" w:eastAsia="游ゴシック" w:hAnsi="游ゴシック" w:hint="eastAsia"/>
          <w:sz w:val="22"/>
        </w:rPr>
        <w:t>⑸　補助対象経費の金額が確認できる書類の写し（領収書等）</w:t>
      </w:r>
    </w:p>
    <w:p w:rsidR="0054353F" w:rsidRPr="00E60A98" w:rsidRDefault="0054353F" w:rsidP="0054353F">
      <w:pPr>
        <w:snapToGrid w:val="0"/>
        <w:rPr>
          <w:rFonts w:ascii="游ゴシック" w:eastAsia="游ゴシック" w:hAnsi="游ゴシック"/>
          <w:sz w:val="22"/>
        </w:rPr>
      </w:pPr>
      <w:r w:rsidRPr="00E60A98">
        <w:rPr>
          <w:rFonts w:ascii="游ゴシック" w:eastAsia="游ゴシック" w:hAnsi="游ゴシック" w:hint="eastAsia"/>
          <w:sz w:val="22"/>
        </w:rPr>
        <w:t>⑹　その他知事が必要と認める書類</w:t>
      </w:r>
    </w:p>
    <w:p w:rsidR="007D22FA" w:rsidRPr="0054353F" w:rsidRDefault="007D22FA" w:rsidP="007D22FA">
      <w:pPr>
        <w:snapToGrid w:val="0"/>
        <w:rPr>
          <w:rFonts w:ascii="游ゴシック" w:eastAsia="游ゴシック" w:hAnsi="游ゴシック"/>
          <w:sz w:val="22"/>
        </w:rPr>
      </w:pPr>
    </w:p>
    <w:p w:rsidR="007D22FA" w:rsidRPr="00356AE5" w:rsidRDefault="007D22FA" w:rsidP="007D22FA">
      <w:pPr>
        <w:snapToGrid w:val="0"/>
        <w:rPr>
          <w:rFonts w:ascii="游ゴシック" w:eastAsia="游ゴシック" w:hAnsi="游ゴシック"/>
          <w:sz w:val="22"/>
        </w:rPr>
      </w:pPr>
    </w:p>
    <w:p w:rsidR="007D22FA" w:rsidRPr="00356AE5" w:rsidRDefault="007D22FA" w:rsidP="007D22FA">
      <w:pPr>
        <w:snapToGrid w:val="0"/>
        <w:rPr>
          <w:rFonts w:ascii="游ゴシック" w:eastAsia="游ゴシック" w:hAnsi="游ゴシック"/>
          <w:sz w:val="22"/>
        </w:rPr>
      </w:pPr>
    </w:p>
    <w:p w:rsidR="007D22FA" w:rsidRPr="00356AE5" w:rsidRDefault="007D22FA" w:rsidP="007D22FA">
      <w:pPr>
        <w:snapToGrid w:val="0"/>
        <w:rPr>
          <w:rFonts w:ascii="游ゴシック" w:eastAsia="游ゴシック" w:hAnsi="游ゴシック"/>
          <w:sz w:val="22"/>
        </w:rPr>
      </w:pPr>
    </w:p>
    <w:p w:rsidR="007D22FA" w:rsidRPr="00356AE5" w:rsidRDefault="007D22FA" w:rsidP="007D22FA">
      <w:pPr>
        <w:snapToGrid w:val="0"/>
        <w:rPr>
          <w:rFonts w:ascii="游ゴシック" w:eastAsia="游ゴシック" w:hAnsi="游ゴシック"/>
          <w:sz w:val="22"/>
        </w:rPr>
      </w:pPr>
    </w:p>
    <w:p w:rsidR="007D22FA" w:rsidRPr="00356AE5" w:rsidRDefault="007D22FA" w:rsidP="007D22FA">
      <w:pPr>
        <w:snapToGrid w:val="0"/>
        <w:rPr>
          <w:rFonts w:ascii="游ゴシック" w:eastAsia="游ゴシック" w:hAnsi="游ゴシック"/>
          <w:sz w:val="22"/>
        </w:rPr>
      </w:pPr>
    </w:p>
    <w:p w:rsidR="00372FDB" w:rsidRPr="00356AE5" w:rsidRDefault="00372FDB">
      <w:pPr>
        <w:rPr>
          <w:rFonts w:ascii="游ゴシック" w:eastAsia="游ゴシック" w:hAnsi="游ゴシック"/>
        </w:rPr>
      </w:pPr>
    </w:p>
    <w:p w:rsidR="00356AE5" w:rsidRPr="00356AE5" w:rsidRDefault="00356AE5">
      <w:pPr>
        <w:rPr>
          <w:rFonts w:ascii="游ゴシック" w:eastAsia="游ゴシック" w:hAnsi="游ゴシック"/>
        </w:rPr>
      </w:pPr>
      <w:r w:rsidRPr="00356AE5">
        <w:rPr>
          <w:rFonts w:ascii="游ゴシック" w:eastAsia="游ゴシック" w:hAnsi="游ゴシック" w:hint="eastAsia"/>
        </w:rPr>
        <w:t>（別紙１）</w:t>
      </w:r>
    </w:p>
    <w:p w:rsidR="00356AE5" w:rsidRDefault="00CA426C" w:rsidP="00CA426C">
      <w:pPr>
        <w:jc w:val="center"/>
        <w:rPr>
          <w:rFonts w:ascii="游ゴシック" w:eastAsia="游ゴシック" w:hAnsi="游ゴシック"/>
          <w:b/>
        </w:rPr>
      </w:pPr>
      <w:r w:rsidRPr="00CA426C">
        <w:rPr>
          <w:rFonts w:ascii="游ゴシック" w:eastAsia="游ゴシック" w:hAnsi="游ゴシック" w:hint="eastAsia"/>
          <w:b/>
        </w:rPr>
        <w:t>事業実施報告書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87"/>
        <w:gridCol w:w="7033"/>
      </w:tblGrid>
      <w:tr w:rsidR="0092777D" w:rsidTr="0092777D">
        <w:trPr>
          <w:trHeight w:val="5571"/>
        </w:trPr>
        <w:tc>
          <w:tcPr>
            <w:tcW w:w="1687" w:type="dxa"/>
            <w:vMerge w:val="restart"/>
            <w:shd w:val="pct5" w:color="auto" w:fill="auto"/>
            <w:vAlign w:val="center"/>
          </w:tcPr>
          <w:p w:rsidR="0092777D" w:rsidRPr="00760FCD" w:rsidRDefault="0092777D" w:rsidP="00372FDB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60FCD">
              <w:rPr>
                <w:rFonts w:ascii="游ゴシック" w:eastAsia="游ゴシック" w:hAnsi="游ゴシック" w:hint="eastAsia"/>
                <w:sz w:val="22"/>
              </w:rPr>
              <w:t>実施した</w:t>
            </w:r>
          </w:p>
          <w:p w:rsidR="0092777D" w:rsidRPr="00760FCD" w:rsidRDefault="0092777D" w:rsidP="00372FDB">
            <w:pPr>
              <w:jc w:val="center"/>
              <w:rPr>
                <w:rFonts w:ascii="游ゴシック" w:eastAsia="游ゴシック" w:hAnsi="游ゴシック"/>
                <w:sz w:val="24"/>
              </w:rPr>
            </w:pPr>
            <w:r w:rsidRPr="00760FCD">
              <w:rPr>
                <w:rFonts w:ascii="游ゴシック" w:eastAsia="游ゴシック" w:hAnsi="游ゴシック" w:hint="eastAsia"/>
                <w:sz w:val="22"/>
              </w:rPr>
              <w:t>事業内容</w:t>
            </w:r>
          </w:p>
        </w:tc>
        <w:tc>
          <w:tcPr>
            <w:tcW w:w="7033" w:type="dxa"/>
            <w:tcBorders>
              <w:bottom w:val="single" w:sz="4" w:space="0" w:color="FFFFFF"/>
            </w:tcBorders>
          </w:tcPr>
          <w:p w:rsidR="00CD1964" w:rsidRDefault="00CD1964" w:rsidP="00372FDB">
            <w:pPr>
              <w:rPr>
                <w:rFonts w:ascii="游ゴシック" w:eastAsia="游ゴシック" w:hAnsi="游ゴシック"/>
              </w:rPr>
            </w:pPr>
          </w:p>
          <w:p w:rsidR="00CD1964" w:rsidRDefault="00CD1964" w:rsidP="00372FDB">
            <w:pPr>
              <w:rPr>
                <w:rFonts w:ascii="游ゴシック" w:eastAsia="游ゴシック" w:hAnsi="游ゴシック"/>
              </w:rPr>
            </w:pPr>
          </w:p>
          <w:p w:rsidR="00CD1964" w:rsidRDefault="00CD1964" w:rsidP="00372FDB">
            <w:pPr>
              <w:rPr>
                <w:rFonts w:ascii="游ゴシック" w:eastAsia="游ゴシック" w:hAnsi="游ゴシック"/>
              </w:rPr>
            </w:pPr>
          </w:p>
          <w:p w:rsidR="00CD1964" w:rsidRDefault="00CD1964" w:rsidP="00372FDB">
            <w:pPr>
              <w:rPr>
                <w:rFonts w:ascii="游ゴシック" w:eastAsia="游ゴシック" w:hAnsi="游ゴシック"/>
              </w:rPr>
            </w:pPr>
          </w:p>
          <w:p w:rsidR="00CD1964" w:rsidRDefault="00CD1964" w:rsidP="00372FDB">
            <w:pPr>
              <w:rPr>
                <w:rFonts w:ascii="游ゴシック" w:eastAsia="游ゴシック" w:hAnsi="游ゴシック"/>
              </w:rPr>
            </w:pPr>
          </w:p>
          <w:p w:rsidR="00CD1964" w:rsidRDefault="00CD1964" w:rsidP="00372FDB">
            <w:pPr>
              <w:rPr>
                <w:rFonts w:ascii="游ゴシック" w:eastAsia="游ゴシック" w:hAnsi="游ゴシック"/>
              </w:rPr>
            </w:pPr>
          </w:p>
          <w:p w:rsidR="00CD1964" w:rsidRDefault="00CD1964" w:rsidP="00372FDB">
            <w:pPr>
              <w:rPr>
                <w:rFonts w:ascii="游ゴシック" w:eastAsia="游ゴシック" w:hAnsi="游ゴシック"/>
              </w:rPr>
            </w:pPr>
          </w:p>
          <w:p w:rsidR="00CD1964" w:rsidRPr="00760FCD" w:rsidRDefault="00CD1964" w:rsidP="00372FDB">
            <w:pPr>
              <w:rPr>
                <w:rFonts w:ascii="游ゴシック" w:eastAsia="游ゴシック" w:hAnsi="游ゴシック"/>
                <w:sz w:val="24"/>
              </w:rPr>
            </w:pPr>
          </w:p>
        </w:tc>
      </w:tr>
      <w:tr w:rsidR="0092777D" w:rsidTr="0092777D">
        <w:trPr>
          <w:trHeight w:val="1193"/>
        </w:trPr>
        <w:tc>
          <w:tcPr>
            <w:tcW w:w="1687" w:type="dxa"/>
            <w:vMerge/>
            <w:shd w:val="pct5" w:color="auto" w:fill="auto"/>
            <w:vAlign w:val="center"/>
          </w:tcPr>
          <w:p w:rsidR="0092777D" w:rsidRPr="00760FCD" w:rsidRDefault="0092777D" w:rsidP="00372FDB">
            <w:pPr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7033" w:type="dxa"/>
            <w:tcBorders>
              <w:top w:val="single" w:sz="4" w:space="0" w:color="FFFFFF"/>
              <w:bottom w:val="single" w:sz="4" w:space="0" w:color="auto"/>
            </w:tcBorders>
            <w:vAlign w:val="bottom"/>
          </w:tcPr>
          <w:p w:rsidR="00647BAD" w:rsidRPr="005E0966" w:rsidRDefault="0092777D" w:rsidP="00647BAD">
            <w:pPr>
              <w:widowControl/>
              <w:snapToGrid w:val="0"/>
              <w:ind w:left="210" w:hangingChars="100" w:hanging="210"/>
              <w:rPr>
                <w:rFonts w:ascii="游ゴシック" w:eastAsia="游ゴシック" w:hAnsi="游ゴシック"/>
                <w:szCs w:val="24"/>
              </w:rPr>
            </w:pPr>
            <w:r w:rsidRPr="00760FCD">
              <w:rPr>
                <w:rFonts w:ascii="游ゴシック" w:eastAsia="游ゴシック" w:hAnsi="游ゴシック" w:hint="eastAsia"/>
                <w:szCs w:val="24"/>
              </w:rPr>
              <w:t>※実施時期</w:t>
            </w:r>
            <w:r w:rsidR="00F42CA2">
              <w:rPr>
                <w:rFonts w:ascii="游ゴシック" w:eastAsia="游ゴシック" w:hAnsi="游ゴシック" w:hint="eastAsia"/>
                <w:szCs w:val="24"/>
              </w:rPr>
              <w:t>、</w:t>
            </w:r>
            <w:r w:rsidR="00647BAD" w:rsidRPr="005E0966">
              <w:rPr>
                <w:rFonts w:ascii="游ゴシック" w:eastAsia="游ゴシック" w:hAnsi="游ゴシック" w:hint="eastAsia"/>
                <w:szCs w:val="24"/>
              </w:rPr>
              <w:t>実施</w:t>
            </w:r>
            <w:r w:rsidR="00647BAD">
              <w:rPr>
                <w:rFonts w:ascii="游ゴシック" w:eastAsia="游ゴシック" w:hAnsi="游ゴシック" w:hint="eastAsia"/>
                <w:szCs w:val="24"/>
              </w:rPr>
              <w:t>内容、</w:t>
            </w:r>
            <w:r w:rsidR="00647BAD" w:rsidRPr="005E0966">
              <w:rPr>
                <w:rFonts w:ascii="游ゴシック" w:eastAsia="游ゴシック" w:hAnsi="游ゴシック" w:hint="eastAsia"/>
                <w:szCs w:val="24"/>
              </w:rPr>
              <w:t>実施場所、実施方法など</w:t>
            </w:r>
            <w:r w:rsidR="00647BAD">
              <w:rPr>
                <w:rFonts w:ascii="游ゴシック" w:eastAsia="游ゴシック" w:hAnsi="游ゴシック" w:hint="eastAsia"/>
                <w:szCs w:val="24"/>
              </w:rPr>
              <w:t>を</w:t>
            </w:r>
            <w:r w:rsidR="00647BAD" w:rsidRPr="005E0966">
              <w:rPr>
                <w:rFonts w:ascii="游ゴシック" w:eastAsia="游ゴシック" w:hAnsi="游ゴシック" w:hint="eastAsia"/>
                <w:szCs w:val="24"/>
              </w:rPr>
              <w:t>具体的に記載してください。</w:t>
            </w:r>
          </w:p>
          <w:p w:rsidR="0092777D" w:rsidRPr="00760FCD" w:rsidRDefault="00647BAD" w:rsidP="00647BAD">
            <w:pPr>
              <w:rPr>
                <w:rFonts w:ascii="游ゴシック" w:eastAsia="游ゴシック" w:hAnsi="游ゴシック"/>
                <w:sz w:val="24"/>
              </w:rPr>
            </w:pPr>
            <w:r w:rsidRPr="005E0966">
              <w:rPr>
                <w:rFonts w:ascii="游ゴシック" w:eastAsia="游ゴシック" w:hAnsi="游ゴシック" w:hint="eastAsia"/>
                <w:szCs w:val="24"/>
              </w:rPr>
              <w:t>※必要に応じて行の追加を行ってください</w:t>
            </w:r>
            <w:r>
              <w:rPr>
                <w:rFonts w:ascii="游ゴシック" w:eastAsia="游ゴシック" w:hAnsi="游ゴシック" w:hint="eastAsia"/>
                <w:szCs w:val="24"/>
              </w:rPr>
              <w:t>。</w:t>
            </w:r>
          </w:p>
        </w:tc>
      </w:tr>
      <w:tr w:rsidR="0092777D" w:rsidTr="0092777D">
        <w:trPr>
          <w:trHeight w:val="4326"/>
        </w:trPr>
        <w:tc>
          <w:tcPr>
            <w:tcW w:w="1687" w:type="dxa"/>
            <w:shd w:val="pct5" w:color="auto" w:fill="auto"/>
            <w:vAlign w:val="center"/>
          </w:tcPr>
          <w:p w:rsidR="0092777D" w:rsidRPr="00760FCD" w:rsidRDefault="0092777D" w:rsidP="00372FDB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60FCD">
              <w:rPr>
                <w:rFonts w:ascii="游ゴシック" w:eastAsia="游ゴシック" w:hAnsi="游ゴシック" w:hint="eastAsia"/>
                <w:sz w:val="22"/>
              </w:rPr>
              <w:t xml:space="preserve">事業実施　　　　</w:t>
            </w:r>
          </w:p>
          <w:p w:rsidR="0092777D" w:rsidRPr="00760FCD" w:rsidRDefault="0092777D" w:rsidP="00372FDB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60FCD">
              <w:rPr>
                <w:rFonts w:ascii="游ゴシック" w:eastAsia="游ゴシック" w:hAnsi="游ゴシック" w:hint="eastAsia"/>
                <w:sz w:val="22"/>
              </w:rPr>
              <w:t>による環</w:t>
            </w:r>
          </w:p>
          <w:p w:rsidR="0092777D" w:rsidRPr="00760FCD" w:rsidRDefault="0092777D" w:rsidP="00372FDB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60FCD">
              <w:rPr>
                <w:rFonts w:ascii="游ゴシック" w:eastAsia="游ゴシック" w:hAnsi="游ゴシック" w:hint="eastAsia"/>
                <w:sz w:val="22"/>
              </w:rPr>
              <w:t>境改善の</w:t>
            </w:r>
          </w:p>
          <w:p w:rsidR="0092777D" w:rsidRPr="00760FCD" w:rsidRDefault="0092777D" w:rsidP="00372FDB">
            <w:pPr>
              <w:ind w:firstLineChars="150" w:firstLine="330"/>
              <w:rPr>
                <w:rFonts w:ascii="游ゴシック" w:eastAsia="游ゴシック" w:hAnsi="游ゴシック"/>
                <w:sz w:val="24"/>
              </w:rPr>
            </w:pPr>
            <w:r w:rsidRPr="00760FCD">
              <w:rPr>
                <w:rFonts w:ascii="游ゴシック" w:eastAsia="游ゴシック" w:hAnsi="游ゴシック" w:hint="eastAsia"/>
                <w:sz w:val="22"/>
              </w:rPr>
              <w:t>効果等</w:t>
            </w:r>
          </w:p>
        </w:tc>
        <w:tc>
          <w:tcPr>
            <w:tcW w:w="7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777D" w:rsidRDefault="0092777D" w:rsidP="00372FDB">
            <w:pPr>
              <w:rPr>
                <w:rFonts w:ascii="游ゴシック" w:eastAsia="游ゴシック" w:hAnsi="游ゴシック"/>
                <w:szCs w:val="24"/>
              </w:rPr>
            </w:pPr>
          </w:p>
          <w:p w:rsidR="00946DF9" w:rsidRDefault="00946DF9" w:rsidP="00372FDB">
            <w:pPr>
              <w:rPr>
                <w:rFonts w:ascii="游ゴシック" w:eastAsia="游ゴシック" w:hAnsi="游ゴシック"/>
                <w:szCs w:val="24"/>
              </w:rPr>
            </w:pPr>
          </w:p>
          <w:p w:rsidR="00946DF9" w:rsidRDefault="00946DF9" w:rsidP="00372FDB">
            <w:pPr>
              <w:rPr>
                <w:rFonts w:ascii="游ゴシック" w:eastAsia="游ゴシック" w:hAnsi="游ゴシック"/>
                <w:szCs w:val="24"/>
              </w:rPr>
            </w:pPr>
          </w:p>
          <w:p w:rsidR="00946DF9" w:rsidRDefault="00946DF9" w:rsidP="00372FDB">
            <w:pPr>
              <w:rPr>
                <w:rFonts w:ascii="游ゴシック" w:eastAsia="游ゴシック" w:hAnsi="游ゴシック"/>
                <w:szCs w:val="24"/>
              </w:rPr>
            </w:pPr>
          </w:p>
          <w:p w:rsidR="00946DF9" w:rsidRDefault="00946DF9" w:rsidP="00372FDB">
            <w:pPr>
              <w:rPr>
                <w:rFonts w:ascii="游ゴシック" w:eastAsia="游ゴシック" w:hAnsi="游ゴシック"/>
                <w:szCs w:val="24"/>
              </w:rPr>
            </w:pPr>
          </w:p>
          <w:p w:rsidR="00946DF9" w:rsidRDefault="00946DF9" w:rsidP="00372FDB">
            <w:pPr>
              <w:rPr>
                <w:rFonts w:ascii="游ゴシック" w:eastAsia="游ゴシック" w:hAnsi="游ゴシック"/>
                <w:szCs w:val="24"/>
              </w:rPr>
            </w:pPr>
          </w:p>
          <w:p w:rsidR="00946DF9" w:rsidRDefault="00946DF9" w:rsidP="00372FDB">
            <w:pPr>
              <w:rPr>
                <w:rFonts w:ascii="游ゴシック" w:eastAsia="游ゴシック" w:hAnsi="游ゴシック"/>
                <w:szCs w:val="24"/>
              </w:rPr>
            </w:pPr>
          </w:p>
          <w:p w:rsidR="00946DF9" w:rsidRDefault="00946DF9" w:rsidP="00372FDB">
            <w:pPr>
              <w:rPr>
                <w:rFonts w:ascii="游ゴシック" w:eastAsia="游ゴシック" w:hAnsi="游ゴシック"/>
                <w:szCs w:val="24"/>
              </w:rPr>
            </w:pPr>
          </w:p>
          <w:p w:rsidR="00946DF9" w:rsidRDefault="00946DF9" w:rsidP="00372FDB">
            <w:pPr>
              <w:rPr>
                <w:rFonts w:ascii="游ゴシック" w:eastAsia="游ゴシック" w:hAnsi="游ゴシック"/>
                <w:szCs w:val="24"/>
              </w:rPr>
            </w:pPr>
          </w:p>
          <w:p w:rsidR="00946DF9" w:rsidRDefault="00946DF9" w:rsidP="00372FDB">
            <w:pPr>
              <w:rPr>
                <w:rFonts w:ascii="游ゴシック" w:eastAsia="游ゴシック" w:hAnsi="游ゴシック"/>
                <w:szCs w:val="24"/>
              </w:rPr>
            </w:pPr>
          </w:p>
          <w:p w:rsidR="00946DF9" w:rsidRPr="00760FCD" w:rsidRDefault="00946DF9" w:rsidP="00372FDB">
            <w:pPr>
              <w:rPr>
                <w:rFonts w:ascii="游ゴシック" w:eastAsia="游ゴシック" w:hAnsi="游ゴシック"/>
                <w:szCs w:val="24"/>
              </w:rPr>
            </w:pPr>
          </w:p>
        </w:tc>
      </w:tr>
    </w:tbl>
    <w:p w:rsidR="00CA426C" w:rsidRDefault="00CA426C" w:rsidP="00CA426C">
      <w:pPr>
        <w:rPr>
          <w:rFonts w:ascii="游ゴシック" w:eastAsia="游ゴシック" w:hAnsi="游ゴシック"/>
        </w:rPr>
      </w:pPr>
    </w:p>
    <w:p w:rsidR="002573C0" w:rsidRDefault="002573C0" w:rsidP="00CA426C">
      <w:pPr>
        <w:rPr>
          <w:rFonts w:ascii="游ゴシック" w:eastAsia="游ゴシック" w:hAnsi="游ゴシック"/>
        </w:rPr>
      </w:pPr>
    </w:p>
    <w:p w:rsidR="00E32263" w:rsidRDefault="00C240A9" w:rsidP="002E76D5">
      <w:pPr>
        <w:snapToGrid w:val="0"/>
        <w:rPr>
          <w:rFonts w:ascii="游ゴシック" w:eastAsia="游ゴシック" w:hAnsi="游ゴシック"/>
        </w:rPr>
      </w:pPr>
      <w:r w:rsidRPr="00C240A9">
        <w:rPr>
          <w:rFonts w:ascii="游ゴシック" w:eastAsia="游ゴシック" w:hAnsi="游ゴシック" w:hint="eastAsia"/>
        </w:rPr>
        <w:lastRenderedPageBreak/>
        <w:t>（別紙２）</w:t>
      </w:r>
    </w:p>
    <w:p w:rsidR="00C240A9" w:rsidRPr="00E32263" w:rsidRDefault="00C240A9" w:rsidP="002E76D5">
      <w:pPr>
        <w:snapToGrid w:val="0"/>
        <w:jc w:val="center"/>
        <w:rPr>
          <w:rFonts w:ascii="游ゴシック" w:eastAsia="游ゴシック" w:hAnsi="游ゴシック"/>
          <w:b/>
          <w:sz w:val="24"/>
        </w:rPr>
      </w:pPr>
      <w:r w:rsidRPr="00E32263">
        <w:rPr>
          <w:rFonts w:ascii="游ゴシック" w:eastAsia="游ゴシック" w:hAnsi="游ゴシック" w:hint="eastAsia"/>
          <w:b/>
          <w:sz w:val="24"/>
        </w:rPr>
        <w:t>収支決算書</w:t>
      </w:r>
    </w:p>
    <w:p w:rsidR="00E55651" w:rsidRPr="005F43B7" w:rsidRDefault="00E55651" w:rsidP="002E76D5">
      <w:pPr>
        <w:widowControl/>
        <w:snapToGrid w:val="0"/>
        <w:jc w:val="left"/>
        <w:rPr>
          <w:rFonts w:ascii="游ゴシック" w:eastAsia="游ゴシック" w:hAnsi="游ゴシック"/>
          <w:sz w:val="24"/>
          <w:szCs w:val="24"/>
        </w:rPr>
      </w:pPr>
      <w:r w:rsidRPr="005F43B7">
        <w:rPr>
          <w:rFonts w:ascii="游ゴシック" w:eastAsia="游ゴシック" w:hAnsi="游ゴシック" w:hint="eastAsia"/>
          <w:sz w:val="24"/>
          <w:szCs w:val="24"/>
        </w:rPr>
        <w:t>１　収入</w:t>
      </w:r>
      <w:r w:rsidR="00732712" w:rsidRPr="005F43B7">
        <w:rPr>
          <w:rFonts w:ascii="游ゴシック" w:eastAsia="游ゴシック" w:hAnsi="游ゴシック" w:hint="eastAsia"/>
          <w:sz w:val="24"/>
          <w:szCs w:val="24"/>
        </w:rPr>
        <w:t>の部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906"/>
        <w:gridCol w:w="2299"/>
        <w:gridCol w:w="3515"/>
      </w:tblGrid>
      <w:tr w:rsidR="00E55651" w:rsidRPr="005F43B7" w:rsidTr="00E32263">
        <w:trPr>
          <w:trHeight w:val="324"/>
        </w:trPr>
        <w:tc>
          <w:tcPr>
            <w:tcW w:w="2926" w:type="dxa"/>
            <w:tcBorders>
              <w:top w:val="nil"/>
              <w:left w:val="nil"/>
              <w:right w:val="nil"/>
            </w:tcBorders>
          </w:tcPr>
          <w:p w:rsidR="00E55651" w:rsidRPr="005F43B7" w:rsidRDefault="00E55651" w:rsidP="002E76D5">
            <w:pPr>
              <w:widowControl/>
              <w:snapToGrid w:val="0"/>
              <w:jc w:val="left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2314" w:type="dxa"/>
            <w:tcBorders>
              <w:top w:val="nil"/>
              <w:left w:val="nil"/>
              <w:right w:val="nil"/>
            </w:tcBorders>
          </w:tcPr>
          <w:p w:rsidR="00E55651" w:rsidRPr="005F43B7" w:rsidRDefault="00E55651" w:rsidP="002E76D5">
            <w:pPr>
              <w:widowControl/>
              <w:snapToGrid w:val="0"/>
              <w:jc w:val="left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3539" w:type="dxa"/>
            <w:tcBorders>
              <w:top w:val="nil"/>
              <w:left w:val="nil"/>
              <w:right w:val="nil"/>
            </w:tcBorders>
          </w:tcPr>
          <w:p w:rsidR="00E55651" w:rsidRPr="005F43B7" w:rsidRDefault="00E55651" w:rsidP="002E76D5">
            <w:pPr>
              <w:widowControl/>
              <w:snapToGrid w:val="0"/>
              <w:jc w:val="right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5F43B7">
              <w:rPr>
                <w:rFonts w:ascii="游ゴシック" w:eastAsia="游ゴシック" w:hAnsi="游ゴシック" w:hint="eastAsia"/>
                <w:szCs w:val="24"/>
              </w:rPr>
              <w:t>（単位：円）</w:t>
            </w:r>
          </w:p>
        </w:tc>
      </w:tr>
      <w:tr w:rsidR="00E55651" w:rsidRPr="005F43B7" w:rsidTr="00372FDB">
        <w:trPr>
          <w:trHeight w:val="386"/>
        </w:trPr>
        <w:tc>
          <w:tcPr>
            <w:tcW w:w="2926" w:type="dxa"/>
            <w:vAlign w:val="center"/>
          </w:tcPr>
          <w:p w:rsidR="00E55651" w:rsidRPr="005F43B7" w:rsidRDefault="00E55651" w:rsidP="00372FDB">
            <w:pPr>
              <w:widowControl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5F43B7">
              <w:rPr>
                <w:rFonts w:ascii="游ゴシック" w:eastAsia="游ゴシック" w:hAnsi="游ゴシック" w:hint="eastAsia"/>
                <w:sz w:val="24"/>
                <w:szCs w:val="24"/>
              </w:rPr>
              <w:t>区　分</w:t>
            </w:r>
          </w:p>
        </w:tc>
        <w:tc>
          <w:tcPr>
            <w:tcW w:w="2314" w:type="dxa"/>
            <w:vAlign w:val="center"/>
          </w:tcPr>
          <w:p w:rsidR="00E55651" w:rsidRPr="005F43B7" w:rsidRDefault="00E55651" w:rsidP="00372FDB">
            <w:pPr>
              <w:widowControl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5F43B7">
              <w:rPr>
                <w:rFonts w:ascii="游ゴシック" w:eastAsia="游ゴシック" w:hAnsi="游ゴシック" w:hint="eastAsia"/>
                <w:sz w:val="24"/>
                <w:szCs w:val="24"/>
              </w:rPr>
              <w:t>決算額</w:t>
            </w:r>
          </w:p>
        </w:tc>
        <w:tc>
          <w:tcPr>
            <w:tcW w:w="3539" w:type="dxa"/>
            <w:vAlign w:val="center"/>
          </w:tcPr>
          <w:p w:rsidR="00E55651" w:rsidRPr="005F43B7" w:rsidRDefault="00E55651" w:rsidP="00372FDB">
            <w:pPr>
              <w:widowControl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5F43B7">
              <w:rPr>
                <w:rFonts w:ascii="游ゴシック" w:eastAsia="游ゴシック" w:hAnsi="游ゴシック" w:hint="eastAsia"/>
                <w:sz w:val="24"/>
                <w:szCs w:val="24"/>
              </w:rPr>
              <w:t>摘　要</w:t>
            </w:r>
          </w:p>
        </w:tc>
      </w:tr>
      <w:tr w:rsidR="00E55651" w:rsidRPr="005F43B7" w:rsidTr="00372FDB">
        <w:trPr>
          <w:trHeight w:val="386"/>
        </w:trPr>
        <w:tc>
          <w:tcPr>
            <w:tcW w:w="2926" w:type="dxa"/>
            <w:vAlign w:val="center"/>
          </w:tcPr>
          <w:p w:rsidR="00E55651" w:rsidRPr="005F43B7" w:rsidRDefault="00E55651" w:rsidP="00372FDB">
            <w:pPr>
              <w:widowControl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5F43B7">
              <w:rPr>
                <w:rFonts w:ascii="游ゴシック" w:eastAsia="游ゴシック" w:hAnsi="游ゴシック" w:hint="eastAsia"/>
                <w:sz w:val="24"/>
                <w:szCs w:val="24"/>
              </w:rPr>
              <w:t>県補助金</w:t>
            </w:r>
          </w:p>
        </w:tc>
        <w:tc>
          <w:tcPr>
            <w:tcW w:w="2314" w:type="dxa"/>
            <w:vAlign w:val="center"/>
          </w:tcPr>
          <w:p w:rsidR="00E55651" w:rsidRPr="005F43B7" w:rsidRDefault="00E55651" w:rsidP="00372FDB">
            <w:pPr>
              <w:widowControl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3539" w:type="dxa"/>
            <w:vAlign w:val="center"/>
          </w:tcPr>
          <w:p w:rsidR="00E55651" w:rsidRPr="005F43B7" w:rsidRDefault="00E55651" w:rsidP="00372FDB">
            <w:pPr>
              <w:widowControl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</w:tr>
      <w:tr w:rsidR="00E55651" w:rsidRPr="005F43B7" w:rsidTr="00372FDB">
        <w:trPr>
          <w:trHeight w:val="386"/>
        </w:trPr>
        <w:tc>
          <w:tcPr>
            <w:tcW w:w="2926" w:type="dxa"/>
            <w:vAlign w:val="center"/>
          </w:tcPr>
          <w:p w:rsidR="00E55651" w:rsidRPr="005F43B7" w:rsidRDefault="00E55651" w:rsidP="00372FDB">
            <w:pPr>
              <w:widowControl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5F43B7">
              <w:rPr>
                <w:rFonts w:ascii="游ゴシック" w:eastAsia="游ゴシック" w:hAnsi="游ゴシック" w:hint="eastAsia"/>
                <w:sz w:val="24"/>
                <w:szCs w:val="24"/>
              </w:rPr>
              <w:t>自己負担</w:t>
            </w:r>
          </w:p>
        </w:tc>
        <w:tc>
          <w:tcPr>
            <w:tcW w:w="2314" w:type="dxa"/>
            <w:vAlign w:val="center"/>
          </w:tcPr>
          <w:p w:rsidR="00E55651" w:rsidRPr="005F43B7" w:rsidRDefault="00E55651" w:rsidP="00372FDB">
            <w:pPr>
              <w:widowControl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3539" w:type="dxa"/>
            <w:vAlign w:val="center"/>
          </w:tcPr>
          <w:p w:rsidR="00E55651" w:rsidRPr="005F43B7" w:rsidRDefault="00E55651" w:rsidP="00372FDB">
            <w:pPr>
              <w:widowControl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</w:tr>
      <w:tr w:rsidR="00E55651" w:rsidRPr="005F43B7" w:rsidTr="00372FDB">
        <w:trPr>
          <w:trHeight w:val="386"/>
        </w:trPr>
        <w:tc>
          <w:tcPr>
            <w:tcW w:w="2926" w:type="dxa"/>
            <w:tcBorders>
              <w:bottom w:val="double" w:sz="4" w:space="0" w:color="auto"/>
            </w:tcBorders>
            <w:vAlign w:val="center"/>
          </w:tcPr>
          <w:p w:rsidR="00E55651" w:rsidRPr="005F43B7" w:rsidRDefault="00E55651" w:rsidP="00372FDB">
            <w:pPr>
              <w:widowControl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2314" w:type="dxa"/>
            <w:tcBorders>
              <w:bottom w:val="double" w:sz="4" w:space="0" w:color="auto"/>
            </w:tcBorders>
            <w:vAlign w:val="center"/>
          </w:tcPr>
          <w:p w:rsidR="00E55651" w:rsidRPr="005F43B7" w:rsidRDefault="00E55651" w:rsidP="00372FDB">
            <w:pPr>
              <w:widowControl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3539" w:type="dxa"/>
            <w:tcBorders>
              <w:bottom w:val="double" w:sz="4" w:space="0" w:color="auto"/>
            </w:tcBorders>
            <w:vAlign w:val="center"/>
          </w:tcPr>
          <w:p w:rsidR="00E55651" w:rsidRPr="005F43B7" w:rsidRDefault="00E55651" w:rsidP="00372FDB">
            <w:pPr>
              <w:widowControl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</w:tr>
      <w:tr w:rsidR="00E55651" w:rsidRPr="005F43B7" w:rsidTr="00372FDB">
        <w:trPr>
          <w:trHeight w:val="386"/>
        </w:trPr>
        <w:tc>
          <w:tcPr>
            <w:tcW w:w="2926" w:type="dxa"/>
            <w:tcBorders>
              <w:top w:val="double" w:sz="4" w:space="0" w:color="auto"/>
            </w:tcBorders>
          </w:tcPr>
          <w:p w:rsidR="00E55651" w:rsidRPr="005F43B7" w:rsidRDefault="00E32263" w:rsidP="00372FDB">
            <w:pPr>
              <w:widowControl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合</w:t>
            </w:r>
            <w:r w:rsidR="00E55651" w:rsidRPr="005F43B7">
              <w:rPr>
                <w:rFonts w:ascii="游ゴシック" w:eastAsia="游ゴシック" w:hAnsi="游ゴシック" w:hint="eastAsia"/>
                <w:sz w:val="24"/>
                <w:szCs w:val="24"/>
              </w:rPr>
              <w:t>計</w:t>
            </w:r>
          </w:p>
        </w:tc>
        <w:tc>
          <w:tcPr>
            <w:tcW w:w="2314" w:type="dxa"/>
            <w:tcBorders>
              <w:top w:val="double" w:sz="4" w:space="0" w:color="auto"/>
            </w:tcBorders>
          </w:tcPr>
          <w:p w:rsidR="00E55651" w:rsidRPr="005F43B7" w:rsidRDefault="00E55651" w:rsidP="00372FDB">
            <w:pPr>
              <w:widowControl/>
              <w:jc w:val="left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3539" w:type="dxa"/>
            <w:tcBorders>
              <w:top w:val="double" w:sz="4" w:space="0" w:color="auto"/>
            </w:tcBorders>
          </w:tcPr>
          <w:p w:rsidR="00E55651" w:rsidRPr="005F43B7" w:rsidRDefault="00E55651" w:rsidP="00372FDB">
            <w:pPr>
              <w:widowControl/>
              <w:jc w:val="left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</w:tr>
    </w:tbl>
    <w:p w:rsidR="00E55651" w:rsidRDefault="00E55651" w:rsidP="00E32263">
      <w:pPr>
        <w:widowControl/>
        <w:spacing w:line="300" w:lineRule="exact"/>
        <w:jc w:val="left"/>
        <w:rPr>
          <w:rFonts w:ascii="游ゴシック" w:eastAsia="游ゴシック" w:hAnsi="游ゴシック"/>
          <w:szCs w:val="21"/>
        </w:rPr>
      </w:pPr>
      <w:r w:rsidRPr="005F43B7">
        <w:rPr>
          <w:rFonts w:ascii="游ゴシック" w:eastAsia="游ゴシック" w:hAnsi="游ゴシック" w:hint="eastAsia"/>
          <w:szCs w:val="21"/>
        </w:rPr>
        <w:t>注意：県補助金額は、補助対象経費に1</w:t>
      </w:r>
      <w:r w:rsidRPr="005F43B7">
        <w:rPr>
          <w:rFonts w:ascii="游ゴシック" w:eastAsia="游ゴシック" w:hAnsi="游ゴシック"/>
          <w:szCs w:val="21"/>
        </w:rPr>
        <w:t>/3</w:t>
      </w:r>
      <w:r w:rsidRPr="005F43B7">
        <w:rPr>
          <w:rFonts w:ascii="游ゴシック" w:eastAsia="游ゴシック" w:hAnsi="游ゴシック" w:hint="eastAsia"/>
          <w:szCs w:val="21"/>
        </w:rPr>
        <w:t>を</w:t>
      </w:r>
      <w:r w:rsidR="00E32263">
        <w:rPr>
          <w:rFonts w:ascii="游ゴシック" w:eastAsia="游ゴシック" w:hAnsi="游ゴシック" w:hint="eastAsia"/>
          <w:szCs w:val="21"/>
        </w:rPr>
        <w:t>乗じた額</w:t>
      </w:r>
      <w:r w:rsidRPr="005F43B7">
        <w:rPr>
          <w:rFonts w:ascii="游ゴシック" w:eastAsia="游ゴシック" w:hAnsi="游ゴシック" w:hint="eastAsia"/>
          <w:szCs w:val="21"/>
        </w:rPr>
        <w:t>とする。ただし、</w:t>
      </w:r>
      <w:r w:rsidRPr="005F43B7">
        <w:rPr>
          <w:rFonts w:ascii="游ゴシック" w:eastAsia="游ゴシック" w:hAnsi="游ゴシック"/>
          <w:szCs w:val="21"/>
        </w:rPr>
        <w:t>30</w:t>
      </w:r>
      <w:r w:rsidRPr="005F43B7">
        <w:rPr>
          <w:rFonts w:ascii="游ゴシック" w:eastAsia="游ゴシック" w:hAnsi="游ゴシック" w:hint="eastAsia"/>
          <w:szCs w:val="21"/>
        </w:rPr>
        <w:t>万円を超えないものとし、1,000円未満の端数が生じた場合は切り捨てるものとする。</w:t>
      </w:r>
    </w:p>
    <w:p w:rsidR="002E76D5" w:rsidRDefault="002E76D5" w:rsidP="00E32263">
      <w:pPr>
        <w:widowControl/>
        <w:spacing w:line="300" w:lineRule="exact"/>
        <w:jc w:val="left"/>
        <w:rPr>
          <w:rFonts w:ascii="游ゴシック" w:eastAsia="游ゴシック" w:hAnsi="游ゴシック"/>
          <w:szCs w:val="21"/>
        </w:rPr>
      </w:pPr>
    </w:p>
    <w:p w:rsidR="00E55651" w:rsidRPr="005F43B7" w:rsidRDefault="00E55651" w:rsidP="00E32263">
      <w:pPr>
        <w:widowControl/>
        <w:snapToGrid w:val="0"/>
        <w:jc w:val="left"/>
        <w:rPr>
          <w:rFonts w:ascii="游ゴシック" w:eastAsia="游ゴシック" w:hAnsi="游ゴシック"/>
          <w:sz w:val="24"/>
          <w:szCs w:val="24"/>
        </w:rPr>
      </w:pPr>
      <w:r w:rsidRPr="005F43B7">
        <w:rPr>
          <w:rFonts w:ascii="游ゴシック" w:eastAsia="游ゴシック" w:hAnsi="游ゴシック" w:hint="eastAsia"/>
          <w:sz w:val="24"/>
          <w:szCs w:val="24"/>
        </w:rPr>
        <w:t>２　支出</w:t>
      </w:r>
      <w:r w:rsidR="00732712" w:rsidRPr="005F43B7">
        <w:rPr>
          <w:rFonts w:ascii="游ゴシック" w:eastAsia="游ゴシック" w:hAnsi="游ゴシック" w:hint="eastAsia"/>
          <w:sz w:val="24"/>
          <w:szCs w:val="24"/>
        </w:rPr>
        <w:t>の部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918"/>
        <w:gridCol w:w="2294"/>
        <w:gridCol w:w="3508"/>
      </w:tblGrid>
      <w:tr w:rsidR="00E55651" w:rsidRPr="005F43B7" w:rsidTr="00E32263">
        <w:trPr>
          <w:trHeight w:val="277"/>
        </w:trPr>
        <w:tc>
          <w:tcPr>
            <w:tcW w:w="2926" w:type="dxa"/>
            <w:tcBorders>
              <w:top w:val="nil"/>
              <w:left w:val="nil"/>
              <w:right w:val="nil"/>
            </w:tcBorders>
          </w:tcPr>
          <w:p w:rsidR="00E55651" w:rsidRPr="005F43B7" w:rsidRDefault="00E55651" w:rsidP="002E76D5">
            <w:pPr>
              <w:widowControl/>
              <w:snapToGrid w:val="0"/>
              <w:jc w:val="left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2314" w:type="dxa"/>
            <w:tcBorders>
              <w:top w:val="nil"/>
              <w:left w:val="nil"/>
              <w:right w:val="nil"/>
            </w:tcBorders>
          </w:tcPr>
          <w:p w:rsidR="00E55651" w:rsidRPr="005F43B7" w:rsidRDefault="00E55651" w:rsidP="002E76D5">
            <w:pPr>
              <w:widowControl/>
              <w:snapToGrid w:val="0"/>
              <w:jc w:val="left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3539" w:type="dxa"/>
            <w:tcBorders>
              <w:top w:val="nil"/>
              <w:left w:val="nil"/>
              <w:right w:val="nil"/>
            </w:tcBorders>
          </w:tcPr>
          <w:p w:rsidR="00E55651" w:rsidRPr="005F43B7" w:rsidRDefault="00E55651" w:rsidP="002E76D5">
            <w:pPr>
              <w:widowControl/>
              <w:snapToGrid w:val="0"/>
              <w:jc w:val="right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5F43B7">
              <w:rPr>
                <w:rFonts w:ascii="游ゴシック" w:eastAsia="游ゴシック" w:hAnsi="游ゴシック" w:hint="eastAsia"/>
                <w:szCs w:val="24"/>
              </w:rPr>
              <w:t>（単位：円）</w:t>
            </w:r>
          </w:p>
        </w:tc>
      </w:tr>
      <w:tr w:rsidR="00E55651" w:rsidRPr="005F43B7" w:rsidTr="00372FDB">
        <w:trPr>
          <w:trHeight w:val="386"/>
        </w:trPr>
        <w:tc>
          <w:tcPr>
            <w:tcW w:w="2926" w:type="dxa"/>
            <w:vAlign w:val="center"/>
          </w:tcPr>
          <w:p w:rsidR="00E55651" w:rsidRPr="00A7684B" w:rsidRDefault="00474780" w:rsidP="00732712">
            <w:pPr>
              <w:widowControl/>
              <w:jc w:val="center"/>
              <w:rPr>
                <w:rFonts w:ascii="游ゴシック" w:eastAsia="游ゴシック" w:hAnsi="游ゴシック"/>
                <w:b/>
                <w:sz w:val="24"/>
                <w:szCs w:val="24"/>
              </w:rPr>
            </w:pPr>
            <w:r w:rsidRPr="00A7684B">
              <w:rPr>
                <w:rFonts w:ascii="游ゴシック" w:eastAsia="游ゴシック" w:hAnsi="游ゴシック" w:hint="eastAsia"/>
                <w:b/>
                <w:sz w:val="24"/>
                <w:szCs w:val="24"/>
              </w:rPr>
              <w:t>補助対象経費番号</w:t>
            </w:r>
          </w:p>
        </w:tc>
        <w:tc>
          <w:tcPr>
            <w:tcW w:w="2314" w:type="dxa"/>
            <w:vAlign w:val="center"/>
          </w:tcPr>
          <w:p w:rsidR="00E55651" w:rsidRPr="005F43B7" w:rsidRDefault="00E55651" w:rsidP="00372FDB">
            <w:pPr>
              <w:widowControl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5F43B7">
              <w:rPr>
                <w:rFonts w:ascii="游ゴシック" w:eastAsia="游ゴシック" w:hAnsi="游ゴシック" w:hint="eastAsia"/>
                <w:sz w:val="24"/>
                <w:szCs w:val="24"/>
              </w:rPr>
              <w:t>決算額</w:t>
            </w:r>
          </w:p>
        </w:tc>
        <w:tc>
          <w:tcPr>
            <w:tcW w:w="3539" w:type="dxa"/>
            <w:vAlign w:val="center"/>
          </w:tcPr>
          <w:p w:rsidR="00E55651" w:rsidRPr="005F43B7" w:rsidRDefault="00732712" w:rsidP="00372FDB">
            <w:pPr>
              <w:widowControl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5F43B7">
              <w:rPr>
                <w:rFonts w:ascii="游ゴシック" w:eastAsia="游ゴシック" w:hAnsi="游ゴシック" w:hint="eastAsia"/>
                <w:sz w:val="24"/>
                <w:szCs w:val="24"/>
              </w:rPr>
              <w:t>備考</w:t>
            </w:r>
          </w:p>
        </w:tc>
      </w:tr>
      <w:tr w:rsidR="00E55651" w:rsidRPr="005F43B7" w:rsidTr="00372FDB">
        <w:trPr>
          <w:trHeight w:val="386"/>
        </w:trPr>
        <w:tc>
          <w:tcPr>
            <w:tcW w:w="2926" w:type="dxa"/>
          </w:tcPr>
          <w:p w:rsidR="00E55651" w:rsidRPr="005F43B7" w:rsidRDefault="00E55651" w:rsidP="00372FDB">
            <w:pPr>
              <w:widowControl/>
              <w:jc w:val="left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2314" w:type="dxa"/>
          </w:tcPr>
          <w:p w:rsidR="00E55651" w:rsidRPr="005F43B7" w:rsidRDefault="00E55651" w:rsidP="00372FDB">
            <w:pPr>
              <w:widowControl/>
              <w:jc w:val="left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3539" w:type="dxa"/>
          </w:tcPr>
          <w:p w:rsidR="00E55651" w:rsidRPr="005F43B7" w:rsidRDefault="00E55651" w:rsidP="00372FDB">
            <w:pPr>
              <w:widowControl/>
              <w:jc w:val="left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</w:tr>
      <w:tr w:rsidR="00E55651" w:rsidRPr="005F43B7" w:rsidTr="00372FDB">
        <w:trPr>
          <w:trHeight w:val="386"/>
        </w:trPr>
        <w:tc>
          <w:tcPr>
            <w:tcW w:w="2926" w:type="dxa"/>
          </w:tcPr>
          <w:p w:rsidR="00E55651" w:rsidRPr="005F43B7" w:rsidRDefault="00E55651" w:rsidP="00372FDB">
            <w:pPr>
              <w:widowControl/>
              <w:jc w:val="left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2314" w:type="dxa"/>
          </w:tcPr>
          <w:p w:rsidR="00E55651" w:rsidRPr="005F43B7" w:rsidRDefault="00E55651" w:rsidP="00372FDB">
            <w:pPr>
              <w:widowControl/>
              <w:jc w:val="left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3539" w:type="dxa"/>
          </w:tcPr>
          <w:p w:rsidR="00E55651" w:rsidRPr="005F43B7" w:rsidRDefault="00E55651" w:rsidP="00372FDB">
            <w:pPr>
              <w:widowControl/>
              <w:jc w:val="left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</w:tr>
      <w:tr w:rsidR="00E55651" w:rsidRPr="005F43B7" w:rsidTr="00372FDB">
        <w:trPr>
          <w:trHeight w:val="386"/>
        </w:trPr>
        <w:tc>
          <w:tcPr>
            <w:tcW w:w="2926" w:type="dxa"/>
          </w:tcPr>
          <w:p w:rsidR="00E55651" w:rsidRPr="005F43B7" w:rsidRDefault="00E55651" w:rsidP="00372FDB">
            <w:pPr>
              <w:widowControl/>
              <w:jc w:val="left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2314" w:type="dxa"/>
          </w:tcPr>
          <w:p w:rsidR="00E55651" w:rsidRPr="005F43B7" w:rsidRDefault="00E55651" w:rsidP="00372FDB">
            <w:pPr>
              <w:widowControl/>
              <w:jc w:val="left"/>
              <w:rPr>
                <w:rFonts w:ascii="游ゴシック" w:eastAsia="游ゴシック" w:hAnsi="游ゴシック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539" w:type="dxa"/>
          </w:tcPr>
          <w:p w:rsidR="00E55651" w:rsidRPr="005F43B7" w:rsidRDefault="00E55651" w:rsidP="00372FDB">
            <w:pPr>
              <w:widowControl/>
              <w:jc w:val="left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</w:tr>
      <w:tr w:rsidR="00E55651" w:rsidRPr="005F43B7" w:rsidTr="00372FDB">
        <w:trPr>
          <w:trHeight w:val="386"/>
        </w:trPr>
        <w:tc>
          <w:tcPr>
            <w:tcW w:w="2926" w:type="dxa"/>
          </w:tcPr>
          <w:p w:rsidR="00E55651" w:rsidRPr="005F43B7" w:rsidRDefault="00E55651" w:rsidP="00372FDB">
            <w:pPr>
              <w:widowControl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5F43B7">
              <w:rPr>
                <w:rFonts w:ascii="游ゴシック" w:eastAsia="游ゴシック" w:hAnsi="游ゴシック" w:hint="eastAsia"/>
                <w:spacing w:val="20"/>
                <w:kern w:val="0"/>
                <w:sz w:val="24"/>
                <w:szCs w:val="24"/>
                <w:fitText w:val="1920" w:id="-874279680"/>
              </w:rPr>
              <w:t>補助対象経費</w:t>
            </w:r>
            <w:r w:rsidRPr="005F43B7">
              <w:rPr>
                <w:rFonts w:ascii="游ゴシック" w:eastAsia="游ゴシック" w:hAnsi="游ゴシック" w:hint="eastAsia"/>
                <w:kern w:val="0"/>
                <w:sz w:val="24"/>
                <w:szCs w:val="24"/>
                <w:fitText w:val="1920" w:id="-874279680"/>
              </w:rPr>
              <w:t>計</w:t>
            </w:r>
          </w:p>
        </w:tc>
        <w:tc>
          <w:tcPr>
            <w:tcW w:w="2314" w:type="dxa"/>
          </w:tcPr>
          <w:p w:rsidR="00E55651" w:rsidRPr="005F43B7" w:rsidRDefault="00E55651" w:rsidP="00372FDB">
            <w:pPr>
              <w:widowControl/>
              <w:jc w:val="left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3539" w:type="dxa"/>
          </w:tcPr>
          <w:p w:rsidR="00E55651" w:rsidRPr="005F43B7" w:rsidRDefault="00E55651" w:rsidP="00372FDB">
            <w:pPr>
              <w:widowControl/>
              <w:jc w:val="left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</w:tr>
      <w:tr w:rsidR="00E55651" w:rsidRPr="005F43B7" w:rsidTr="00372FDB">
        <w:trPr>
          <w:trHeight w:val="386"/>
        </w:trPr>
        <w:tc>
          <w:tcPr>
            <w:tcW w:w="2926" w:type="dxa"/>
            <w:tcBorders>
              <w:bottom w:val="double" w:sz="4" w:space="0" w:color="auto"/>
            </w:tcBorders>
          </w:tcPr>
          <w:p w:rsidR="00E55651" w:rsidRPr="005F43B7" w:rsidRDefault="00E55651" w:rsidP="00372FDB">
            <w:pPr>
              <w:widowControl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5F43B7">
              <w:rPr>
                <w:rFonts w:ascii="游ゴシック" w:eastAsia="游ゴシック" w:hAnsi="游ゴシック" w:hint="eastAsia"/>
                <w:sz w:val="24"/>
                <w:szCs w:val="24"/>
              </w:rPr>
              <w:t>補助対象</w:t>
            </w:r>
            <w:r w:rsidRPr="005F43B7">
              <w:rPr>
                <w:rFonts w:ascii="游ゴシック" w:eastAsia="游ゴシック" w:hAnsi="游ゴシック" w:hint="eastAsia"/>
                <w:b/>
                <w:sz w:val="24"/>
                <w:szCs w:val="24"/>
              </w:rPr>
              <w:t>外</w:t>
            </w:r>
            <w:r w:rsidRPr="005F43B7">
              <w:rPr>
                <w:rFonts w:ascii="游ゴシック" w:eastAsia="游ゴシック" w:hAnsi="游ゴシック" w:hint="eastAsia"/>
                <w:sz w:val="24"/>
                <w:szCs w:val="24"/>
              </w:rPr>
              <w:t>経費計</w:t>
            </w:r>
          </w:p>
        </w:tc>
        <w:tc>
          <w:tcPr>
            <w:tcW w:w="2314" w:type="dxa"/>
            <w:tcBorders>
              <w:bottom w:val="double" w:sz="4" w:space="0" w:color="auto"/>
            </w:tcBorders>
          </w:tcPr>
          <w:p w:rsidR="00E55651" w:rsidRPr="005F43B7" w:rsidRDefault="00E55651" w:rsidP="00372FDB">
            <w:pPr>
              <w:widowControl/>
              <w:jc w:val="left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3539" w:type="dxa"/>
            <w:tcBorders>
              <w:bottom w:val="double" w:sz="4" w:space="0" w:color="auto"/>
            </w:tcBorders>
          </w:tcPr>
          <w:p w:rsidR="00E55651" w:rsidRPr="005F43B7" w:rsidRDefault="00E55651" w:rsidP="00372FDB">
            <w:pPr>
              <w:widowControl/>
              <w:jc w:val="left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5F43B7">
              <w:rPr>
                <w:rFonts w:ascii="游ゴシック" w:eastAsia="游ゴシック" w:hAnsi="游ゴシック" w:hint="eastAsia"/>
                <w:sz w:val="24"/>
                <w:szCs w:val="24"/>
              </w:rPr>
              <w:t>消費税等</w:t>
            </w:r>
          </w:p>
        </w:tc>
      </w:tr>
      <w:tr w:rsidR="00E55651" w:rsidRPr="005F43B7" w:rsidTr="00372FDB">
        <w:trPr>
          <w:trHeight w:val="386"/>
        </w:trPr>
        <w:tc>
          <w:tcPr>
            <w:tcW w:w="2926" w:type="dxa"/>
            <w:tcBorders>
              <w:top w:val="double" w:sz="4" w:space="0" w:color="auto"/>
            </w:tcBorders>
            <w:vAlign w:val="center"/>
          </w:tcPr>
          <w:p w:rsidR="00E55651" w:rsidRPr="005F43B7" w:rsidRDefault="00E55651" w:rsidP="00372FDB">
            <w:pPr>
              <w:widowControl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5F43B7">
              <w:rPr>
                <w:rFonts w:ascii="游ゴシック" w:eastAsia="游ゴシック" w:hAnsi="游ゴシック" w:hint="eastAsia"/>
                <w:sz w:val="24"/>
                <w:szCs w:val="24"/>
              </w:rPr>
              <w:t>合　計</w:t>
            </w:r>
          </w:p>
        </w:tc>
        <w:tc>
          <w:tcPr>
            <w:tcW w:w="2314" w:type="dxa"/>
            <w:tcBorders>
              <w:top w:val="double" w:sz="4" w:space="0" w:color="auto"/>
            </w:tcBorders>
          </w:tcPr>
          <w:p w:rsidR="00E55651" w:rsidRPr="005F43B7" w:rsidRDefault="00E55651" w:rsidP="00372FDB">
            <w:pPr>
              <w:widowControl/>
              <w:jc w:val="left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3539" w:type="dxa"/>
            <w:tcBorders>
              <w:top w:val="double" w:sz="4" w:space="0" w:color="auto"/>
            </w:tcBorders>
          </w:tcPr>
          <w:p w:rsidR="00E55651" w:rsidRPr="005F43B7" w:rsidRDefault="00E55651" w:rsidP="00372FDB">
            <w:pPr>
              <w:widowControl/>
              <w:jc w:val="left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</w:tr>
    </w:tbl>
    <w:p w:rsidR="00C5734E" w:rsidRDefault="00E55651" w:rsidP="00732712">
      <w:pPr>
        <w:widowControl/>
        <w:spacing w:line="300" w:lineRule="exact"/>
        <w:ind w:left="630" w:hangingChars="300" w:hanging="630"/>
        <w:jc w:val="left"/>
        <w:rPr>
          <w:rFonts w:ascii="游ゴシック" w:eastAsia="游ゴシック" w:hAnsi="游ゴシック"/>
          <w:szCs w:val="21"/>
        </w:rPr>
      </w:pPr>
      <w:r w:rsidRPr="005F43B7">
        <w:rPr>
          <w:rFonts w:ascii="游ゴシック" w:eastAsia="游ゴシック" w:hAnsi="游ゴシック" w:hint="eastAsia"/>
          <w:szCs w:val="21"/>
        </w:rPr>
        <w:t>注意：補助対象経費は合計（補助事業に要した経費）</w:t>
      </w:r>
      <w:r w:rsidR="00C5734E">
        <w:rPr>
          <w:rFonts w:ascii="游ゴシック" w:eastAsia="游ゴシック" w:hAnsi="游ゴシック" w:hint="eastAsia"/>
          <w:szCs w:val="21"/>
        </w:rPr>
        <w:t>から消費税および地方消費税を除く</w:t>
      </w:r>
    </w:p>
    <w:p w:rsidR="000D4415" w:rsidRPr="00F33194" w:rsidRDefault="00E55651" w:rsidP="000D4415">
      <w:pPr>
        <w:widowControl/>
        <w:spacing w:line="300" w:lineRule="exact"/>
        <w:ind w:left="630" w:hangingChars="300" w:hanging="630"/>
        <w:jc w:val="left"/>
        <w:rPr>
          <w:rFonts w:ascii="游ゴシック" w:eastAsia="游ゴシック" w:hAnsi="游ゴシック"/>
          <w:szCs w:val="21"/>
        </w:rPr>
      </w:pPr>
      <w:r w:rsidRPr="005F43B7">
        <w:rPr>
          <w:rFonts w:ascii="游ゴシック" w:eastAsia="游ゴシック" w:hAnsi="游ゴシック" w:hint="eastAsia"/>
          <w:szCs w:val="21"/>
        </w:rPr>
        <w:t>ものとする。</w:t>
      </w:r>
    </w:p>
    <w:p w:rsidR="00E55651" w:rsidRPr="00F33194" w:rsidRDefault="00E55651" w:rsidP="00F33194">
      <w:pPr>
        <w:widowControl/>
        <w:spacing w:line="300" w:lineRule="exact"/>
        <w:ind w:left="630" w:hangingChars="300" w:hanging="630"/>
        <w:jc w:val="left"/>
        <w:rPr>
          <w:rFonts w:ascii="游ゴシック" w:eastAsia="游ゴシック" w:hAnsi="游ゴシック"/>
          <w:szCs w:val="21"/>
        </w:rPr>
      </w:pPr>
    </w:p>
    <w:sectPr w:rsidR="00E55651" w:rsidRPr="00F3319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FDB" w:rsidRDefault="00372FDB" w:rsidP="007D22FA">
      <w:r>
        <w:separator/>
      </w:r>
    </w:p>
  </w:endnote>
  <w:endnote w:type="continuationSeparator" w:id="0">
    <w:p w:rsidR="00372FDB" w:rsidRDefault="00372FDB" w:rsidP="007D2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FDB" w:rsidRDefault="00372FDB" w:rsidP="007D22FA">
      <w:r>
        <w:separator/>
      </w:r>
    </w:p>
  </w:footnote>
  <w:footnote w:type="continuationSeparator" w:id="0">
    <w:p w:rsidR="00372FDB" w:rsidRDefault="00372FDB" w:rsidP="007D22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D45"/>
    <w:rsid w:val="000351C8"/>
    <w:rsid w:val="000A0DA6"/>
    <w:rsid w:val="000D4415"/>
    <w:rsid w:val="0022260F"/>
    <w:rsid w:val="00254D3D"/>
    <w:rsid w:val="002573C0"/>
    <w:rsid w:val="002E76D5"/>
    <w:rsid w:val="003369C9"/>
    <w:rsid w:val="00356AE5"/>
    <w:rsid w:val="003604EF"/>
    <w:rsid w:val="00372FDB"/>
    <w:rsid w:val="00474780"/>
    <w:rsid w:val="004A56EF"/>
    <w:rsid w:val="0054353F"/>
    <w:rsid w:val="005F43B7"/>
    <w:rsid w:val="00633DEC"/>
    <w:rsid w:val="0063599F"/>
    <w:rsid w:val="00647BAD"/>
    <w:rsid w:val="006B14C9"/>
    <w:rsid w:val="006F5681"/>
    <w:rsid w:val="007115A9"/>
    <w:rsid w:val="00732712"/>
    <w:rsid w:val="00760FCD"/>
    <w:rsid w:val="00797007"/>
    <w:rsid w:val="007D22FA"/>
    <w:rsid w:val="0092777D"/>
    <w:rsid w:val="0093027D"/>
    <w:rsid w:val="00946DF9"/>
    <w:rsid w:val="009B3447"/>
    <w:rsid w:val="009E5E5A"/>
    <w:rsid w:val="00A125EB"/>
    <w:rsid w:val="00A7684B"/>
    <w:rsid w:val="00A86E56"/>
    <w:rsid w:val="00BC301C"/>
    <w:rsid w:val="00C15981"/>
    <w:rsid w:val="00C240A9"/>
    <w:rsid w:val="00C27B4F"/>
    <w:rsid w:val="00C5734E"/>
    <w:rsid w:val="00C97491"/>
    <w:rsid w:val="00CA426C"/>
    <w:rsid w:val="00CD1964"/>
    <w:rsid w:val="00D47CCB"/>
    <w:rsid w:val="00DF73D3"/>
    <w:rsid w:val="00E07D45"/>
    <w:rsid w:val="00E25B16"/>
    <w:rsid w:val="00E32263"/>
    <w:rsid w:val="00E55651"/>
    <w:rsid w:val="00E60A98"/>
    <w:rsid w:val="00EB07B8"/>
    <w:rsid w:val="00F33194"/>
    <w:rsid w:val="00F42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4CABF9B1-5224-4838-9007-D4F5621FB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22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22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D22FA"/>
  </w:style>
  <w:style w:type="paragraph" w:styleId="a5">
    <w:name w:val="footer"/>
    <w:basedOn w:val="a"/>
    <w:link w:val="a6"/>
    <w:uiPriority w:val="99"/>
    <w:unhideWhenUsed/>
    <w:rsid w:val="007D22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D22FA"/>
  </w:style>
  <w:style w:type="table" w:styleId="a7">
    <w:name w:val="Table Grid"/>
    <w:basedOn w:val="a1"/>
    <w:uiPriority w:val="59"/>
    <w:rsid w:val="007D22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135691</dc:creator>
  <cp:keywords/>
  <dc:description/>
  <cp:lastModifiedBy>135691</cp:lastModifiedBy>
  <cp:revision>47</cp:revision>
  <dcterms:created xsi:type="dcterms:W3CDTF">2024-11-28T05:11:00Z</dcterms:created>
  <dcterms:modified xsi:type="dcterms:W3CDTF">2025-04-02T08:22:00Z</dcterms:modified>
</cp:coreProperties>
</file>