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3D" w:rsidRPr="008A5874" w:rsidRDefault="00EC4344" w:rsidP="00607A3D">
      <w:pPr>
        <w:rPr>
          <w:rFonts w:asciiTheme="minorEastAsia" w:eastAsiaTheme="minorEastAsia" w:hAnsiTheme="minorEastAsia"/>
          <w:szCs w:val="21"/>
        </w:rPr>
      </w:pPr>
      <w:r w:rsidRPr="008A5874">
        <w:rPr>
          <w:rFonts w:asciiTheme="minorEastAsia" w:eastAsiaTheme="minorEastAsia" w:hAnsiTheme="minorEastAsia" w:hint="eastAsia"/>
          <w:szCs w:val="21"/>
        </w:rPr>
        <w:t>別記第７</w:t>
      </w:r>
      <w:r w:rsidR="00607A3D" w:rsidRPr="008A5874">
        <w:rPr>
          <w:rFonts w:asciiTheme="minorEastAsia" w:eastAsiaTheme="minorEastAsia" w:hAnsiTheme="minorEastAsia" w:hint="eastAsia"/>
          <w:szCs w:val="21"/>
        </w:rPr>
        <w:t>号様式（第</w:t>
      </w:r>
      <w:r w:rsidR="00CC1141">
        <w:rPr>
          <w:rFonts w:asciiTheme="minorEastAsia" w:eastAsiaTheme="minorEastAsia" w:hAnsiTheme="minorEastAsia" w:hint="eastAsia"/>
          <w:szCs w:val="21"/>
        </w:rPr>
        <w:t>10条</w:t>
      </w:r>
      <w:bookmarkStart w:id="0" w:name="_GoBack"/>
      <w:bookmarkEnd w:id="0"/>
      <w:r w:rsidR="00607A3D" w:rsidRPr="008A5874">
        <w:rPr>
          <w:rFonts w:asciiTheme="minorEastAsia" w:eastAsiaTheme="minorEastAsia" w:hAnsiTheme="minorEastAsia" w:hint="eastAsia"/>
          <w:szCs w:val="21"/>
        </w:rPr>
        <w:t>関係）</w:t>
      </w:r>
    </w:p>
    <w:p w:rsidR="00607A3D" w:rsidRPr="008A5874" w:rsidRDefault="00607A3D" w:rsidP="00607A3D">
      <w:pPr>
        <w:adjustRightInd w:val="0"/>
        <w:rPr>
          <w:rFonts w:asciiTheme="minorEastAsia" w:eastAsiaTheme="minorEastAsia" w:hAnsiTheme="minorEastAsia" w:cs="ＭＳ明朝-WinCharSetFFFF-H"/>
          <w:szCs w:val="21"/>
        </w:rPr>
      </w:pPr>
    </w:p>
    <w:p w:rsidR="00607A3D" w:rsidRPr="008A5874" w:rsidRDefault="00607A3D" w:rsidP="00607A3D">
      <w:pPr>
        <w:adjustRightInd w:val="0"/>
        <w:jc w:val="right"/>
        <w:rPr>
          <w:rFonts w:asciiTheme="minorEastAsia" w:eastAsiaTheme="minorEastAsia" w:hAnsiTheme="minorEastAsia" w:cs="ＭＳ明朝-WinCharSetFFFF-H"/>
          <w:szCs w:val="21"/>
        </w:rPr>
      </w:pPr>
      <w:r w:rsidRPr="008A5874">
        <w:rPr>
          <w:rFonts w:asciiTheme="minorEastAsia" w:eastAsiaTheme="minorEastAsia" w:hAnsiTheme="minorEastAsia" w:cs="ＭＳ明朝-WinCharSetFFFF-H" w:hint="eastAsia"/>
          <w:szCs w:val="21"/>
        </w:rPr>
        <w:t xml:space="preserve">　令和　年　　月　　日</w:t>
      </w:r>
    </w:p>
    <w:p w:rsidR="00607A3D" w:rsidRPr="008A5874" w:rsidRDefault="00607A3D" w:rsidP="00607A3D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szCs w:val="21"/>
        </w:rPr>
      </w:pPr>
    </w:p>
    <w:p w:rsidR="00607A3D" w:rsidRPr="008A5874" w:rsidRDefault="00607A3D" w:rsidP="00607A3D">
      <w:pPr>
        <w:adjustRightInd w:val="0"/>
        <w:rPr>
          <w:rFonts w:asciiTheme="minorEastAsia" w:eastAsiaTheme="minorEastAsia" w:hAnsiTheme="minorEastAsia"/>
        </w:rPr>
      </w:pPr>
      <w:r w:rsidRPr="008A5874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607A3D" w:rsidRPr="008A5874" w:rsidRDefault="00607A3D" w:rsidP="00607A3D">
      <w:pPr>
        <w:adjustRightInd w:val="0"/>
        <w:rPr>
          <w:rFonts w:asciiTheme="minorEastAsia" w:eastAsiaTheme="minorEastAsia" w:hAnsiTheme="minorEastAsia"/>
        </w:rPr>
      </w:pPr>
    </w:p>
    <w:p w:rsidR="00607A3D" w:rsidRPr="008A5874" w:rsidRDefault="00607A3D" w:rsidP="00607A3D">
      <w:pPr>
        <w:adjustRightInd w:val="0"/>
        <w:jc w:val="right"/>
        <w:rPr>
          <w:rFonts w:asciiTheme="minorEastAsia" w:eastAsiaTheme="minorEastAsia" w:hAnsiTheme="minorEastAsia"/>
        </w:rPr>
      </w:pPr>
    </w:p>
    <w:p w:rsidR="00607A3D" w:rsidRPr="008A5874" w:rsidRDefault="00607A3D" w:rsidP="001751CC">
      <w:pPr>
        <w:adjustRightInd w:val="0"/>
        <w:ind w:firstLineChars="1800" w:firstLine="3780"/>
        <w:jc w:val="left"/>
        <w:rPr>
          <w:rFonts w:asciiTheme="minorEastAsia" w:eastAsiaTheme="minorEastAsia" w:hAnsiTheme="minorEastAsia"/>
        </w:rPr>
      </w:pPr>
      <w:r w:rsidRPr="008A5874">
        <w:rPr>
          <w:rFonts w:asciiTheme="minorEastAsia" w:eastAsiaTheme="minorEastAsia" w:hAnsiTheme="minorEastAsia" w:hint="eastAsia"/>
        </w:rPr>
        <w:t xml:space="preserve">請求者　住所　　　　　　　　　　　　　</w:t>
      </w:r>
    </w:p>
    <w:p w:rsidR="00607A3D" w:rsidRPr="008A5874" w:rsidRDefault="00607A3D" w:rsidP="001751CC">
      <w:pPr>
        <w:adjustRightInd w:val="0"/>
        <w:ind w:right="210" w:firstLineChars="2200" w:firstLine="4620"/>
        <w:jc w:val="left"/>
        <w:rPr>
          <w:rFonts w:asciiTheme="minorEastAsia" w:eastAsiaTheme="minorEastAsia" w:hAnsiTheme="minorEastAsia"/>
        </w:rPr>
      </w:pPr>
      <w:r w:rsidRPr="008A5874">
        <w:rPr>
          <w:rFonts w:asciiTheme="minorEastAsia" w:eastAsiaTheme="minorEastAsia" w:hAnsiTheme="minorEastAsia" w:hint="eastAsia"/>
        </w:rPr>
        <w:t>氏名</w:t>
      </w:r>
      <w:r w:rsidR="001751CC" w:rsidRPr="008A5874">
        <w:rPr>
          <w:rFonts w:asciiTheme="minorEastAsia" w:eastAsiaTheme="minorEastAsia" w:hAnsiTheme="minorEastAsia" w:hint="eastAsia"/>
        </w:rPr>
        <w:t>（法人等にあっては名称及び代表者氏名）</w:t>
      </w:r>
    </w:p>
    <w:p w:rsidR="001751CC" w:rsidRPr="008A5874" w:rsidRDefault="001751CC" w:rsidP="001751CC">
      <w:pPr>
        <w:adjustRightInd w:val="0"/>
        <w:ind w:right="210" w:firstLineChars="2200" w:firstLine="4620"/>
        <w:jc w:val="left"/>
        <w:rPr>
          <w:rFonts w:asciiTheme="minorEastAsia" w:eastAsiaTheme="minorEastAsia" w:hAnsiTheme="minorEastAsia"/>
        </w:rPr>
      </w:pPr>
      <w:r w:rsidRPr="008A5874">
        <w:rPr>
          <w:rFonts w:asciiTheme="minorEastAsia" w:eastAsiaTheme="minorEastAsia" w:hAnsiTheme="minorEastAsia" w:hint="eastAsia"/>
        </w:rPr>
        <w:t>担当者名</w:t>
      </w:r>
    </w:p>
    <w:p w:rsidR="001751CC" w:rsidRPr="008A5874" w:rsidRDefault="001751CC" w:rsidP="001751CC">
      <w:pPr>
        <w:adjustRightInd w:val="0"/>
        <w:ind w:right="210" w:firstLineChars="2200" w:firstLine="4620"/>
        <w:jc w:val="left"/>
        <w:rPr>
          <w:rFonts w:asciiTheme="minorEastAsia" w:eastAsiaTheme="minorEastAsia" w:hAnsiTheme="minorEastAsia"/>
        </w:rPr>
      </w:pPr>
      <w:r w:rsidRPr="008A5874">
        <w:rPr>
          <w:rFonts w:asciiTheme="minorEastAsia" w:eastAsiaTheme="minorEastAsia" w:hAnsiTheme="minorEastAsia" w:hint="eastAsia"/>
        </w:rPr>
        <w:t>担当者連絡先</w:t>
      </w:r>
    </w:p>
    <w:p w:rsidR="00607A3D" w:rsidRPr="008A5874" w:rsidRDefault="00607A3D" w:rsidP="00607A3D">
      <w:pPr>
        <w:jc w:val="left"/>
        <w:rPr>
          <w:rFonts w:asciiTheme="minorEastAsia" w:eastAsiaTheme="minorEastAsia" w:hAnsiTheme="minorEastAsia"/>
        </w:rPr>
      </w:pPr>
    </w:p>
    <w:p w:rsidR="00607A3D" w:rsidRPr="008A5874" w:rsidRDefault="00607A3D" w:rsidP="00607A3D">
      <w:pPr>
        <w:jc w:val="left"/>
        <w:rPr>
          <w:rFonts w:asciiTheme="minorEastAsia" w:eastAsiaTheme="minorEastAsia" w:hAnsiTheme="minorEastAsia"/>
        </w:rPr>
      </w:pPr>
    </w:p>
    <w:p w:rsidR="00607A3D" w:rsidRPr="008A5874" w:rsidRDefault="001751CC" w:rsidP="00607A3D">
      <w:pPr>
        <w:jc w:val="center"/>
        <w:rPr>
          <w:rFonts w:asciiTheme="minorEastAsia" w:eastAsiaTheme="minorEastAsia" w:hAnsiTheme="minorEastAsia"/>
        </w:rPr>
      </w:pPr>
      <w:r w:rsidRPr="008A5874">
        <w:rPr>
          <w:rFonts w:asciiTheme="minorEastAsia" w:eastAsiaTheme="minorEastAsia" w:hAnsiTheme="minorEastAsia" w:hint="eastAsia"/>
        </w:rPr>
        <w:t>和歌山県大阪・関西万博教育旅行参加支援事業</w:t>
      </w:r>
      <w:r w:rsidR="00607A3D" w:rsidRPr="008A5874">
        <w:rPr>
          <w:rFonts w:asciiTheme="minorEastAsia" w:eastAsiaTheme="minorEastAsia" w:hAnsiTheme="minorEastAsia" w:hint="eastAsia"/>
        </w:rPr>
        <w:t>補助金請求書</w:t>
      </w:r>
    </w:p>
    <w:p w:rsidR="00607A3D" w:rsidRPr="008A5874" w:rsidRDefault="00607A3D" w:rsidP="00607A3D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607A3D" w:rsidRPr="008A5874" w:rsidRDefault="00607A3D" w:rsidP="00607A3D">
      <w:pPr>
        <w:wordWrap/>
        <w:overflowPunct/>
        <w:autoSpaceDE/>
        <w:autoSpaceDN/>
        <w:ind w:firstLineChars="100" w:firstLine="220"/>
        <w:rPr>
          <w:rFonts w:asciiTheme="minorEastAsia" w:eastAsiaTheme="minorEastAsia" w:hAnsiTheme="minorEastAsia"/>
          <w:kern w:val="2"/>
          <w:sz w:val="22"/>
          <w:szCs w:val="22"/>
        </w:rPr>
      </w:pPr>
      <w:r w:rsidRPr="008A5874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令和　年　　月　　付け　　第　　　　　　　　</w:t>
      </w:r>
      <w:r w:rsidR="001751CC" w:rsidRPr="008A5874">
        <w:rPr>
          <w:rFonts w:asciiTheme="minorEastAsia" w:eastAsiaTheme="minorEastAsia" w:hAnsiTheme="minorEastAsia" w:hint="eastAsia"/>
          <w:kern w:val="2"/>
          <w:sz w:val="22"/>
          <w:szCs w:val="22"/>
        </w:rPr>
        <w:t>号で額の確定のあった和歌山県大阪・関西万博教育旅行参加支援事業</w:t>
      </w:r>
      <w:r w:rsidRPr="008A5874">
        <w:rPr>
          <w:rFonts w:asciiTheme="minorEastAsia" w:eastAsiaTheme="minorEastAsia" w:hAnsiTheme="minorEastAsia" w:hint="eastAsia"/>
          <w:kern w:val="2"/>
          <w:sz w:val="22"/>
          <w:szCs w:val="22"/>
        </w:rPr>
        <w:t>補助金について、</w:t>
      </w:r>
      <w:r w:rsidR="001751CC" w:rsidRPr="008A5874">
        <w:rPr>
          <w:rFonts w:asciiTheme="minorEastAsia" w:eastAsiaTheme="minorEastAsia" w:hAnsiTheme="minorEastAsia" w:hint="eastAsia"/>
        </w:rPr>
        <w:t>和歌山県大阪・関西万博教育旅行参加支援事業補助金交付要綱第</w:t>
      </w:r>
      <w:r w:rsidR="00557DE7" w:rsidRPr="008A5874">
        <w:rPr>
          <w:rFonts w:asciiTheme="minorEastAsia" w:eastAsiaTheme="minorEastAsia" w:hAnsiTheme="minorEastAsia" w:hint="eastAsia"/>
        </w:rPr>
        <w:t>10</w:t>
      </w:r>
      <w:r w:rsidRPr="008A5874">
        <w:rPr>
          <w:rFonts w:asciiTheme="minorEastAsia" w:eastAsiaTheme="minorEastAsia" w:hAnsiTheme="minorEastAsia" w:hint="eastAsia"/>
        </w:rPr>
        <w:t>の規定により</w:t>
      </w:r>
      <w:r w:rsidRPr="008A5874">
        <w:rPr>
          <w:rFonts w:asciiTheme="minorEastAsia" w:eastAsiaTheme="minorEastAsia" w:hAnsiTheme="minorEastAsia" w:hint="eastAsia"/>
          <w:kern w:val="2"/>
          <w:sz w:val="22"/>
          <w:szCs w:val="22"/>
        </w:rPr>
        <w:t>、下記のとおり請求します。</w:t>
      </w:r>
    </w:p>
    <w:p w:rsidR="00607A3D" w:rsidRPr="008A5874" w:rsidRDefault="00607A3D" w:rsidP="00607A3D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607A3D" w:rsidRPr="008A5874" w:rsidRDefault="00607A3D" w:rsidP="00607A3D">
      <w:pPr>
        <w:wordWrap/>
        <w:overflowPunct/>
        <w:autoSpaceDE/>
        <w:autoSpaceDN/>
        <w:jc w:val="center"/>
        <w:rPr>
          <w:rFonts w:asciiTheme="minorEastAsia" w:eastAsiaTheme="minorEastAsia" w:hAnsiTheme="minorEastAsia"/>
          <w:kern w:val="2"/>
          <w:sz w:val="22"/>
          <w:szCs w:val="22"/>
        </w:rPr>
      </w:pPr>
      <w:r w:rsidRPr="008A5874">
        <w:rPr>
          <w:rFonts w:asciiTheme="minorEastAsia" w:eastAsiaTheme="minorEastAsia" w:hAnsiTheme="minorEastAsia" w:hint="eastAsia"/>
          <w:kern w:val="2"/>
          <w:sz w:val="22"/>
          <w:szCs w:val="22"/>
        </w:rPr>
        <w:t>記</w:t>
      </w:r>
    </w:p>
    <w:p w:rsidR="00607A3D" w:rsidRPr="008A5874" w:rsidRDefault="00607A3D" w:rsidP="00607A3D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607A3D" w:rsidRPr="008A5874" w:rsidRDefault="00607A3D" w:rsidP="00607A3D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607A3D" w:rsidRPr="008A5874" w:rsidRDefault="00607A3D" w:rsidP="00607A3D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8A5874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請求金額　　　　　　　　　　　　　　　円</w:t>
      </w:r>
    </w:p>
    <w:p w:rsidR="00607A3D" w:rsidRPr="008A5874" w:rsidRDefault="00607A3D" w:rsidP="00607A3D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607A3D" w:rsidRPr="008A5874" w:rsidRDefault="00607A3D" w:rsidP="00607A3D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4"/>
        </w:rPr>
      </w:pPr>
    </w:p>
    <w:p w:rsidR="00607A3D" w:rsidRPr="008A5874" w:rsidRDefault="00607A3D" w:rsidP="00607A3D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1"/>
        </w:rPr>
      </w:pPr>
    </w:p>
    <w:p w:rsidR="00607A3D" w:rsidRPr="008A5874" w:rsidRDefault="00607A3D" w:rsidP="00607A3D">
      <w:pPr>
        <w:jc w:val="left"/>
        <w:rPr>
          <w:rFonts w:asciiTheme="minorEastAsia" w:eastAsiaTheme="minorEastAsia" w:hAnsiTheme="minorEastAsia"/>
          <w:szCs w:val="22"/>
        </w:rPr>
      </w:pPr>
    </w:p>
    <w:p w:rsidR="00A86C8A" w:rsidRPr="008A5874" w:rsidRDefault="00CC1141"/>
    <w:sectPr w:rsidR="00A86C8A" w:rsidRPr="008A5874" w:rsidSect="00207523">
      <w:footerReference w:type="even" r:id="rId6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22" w:rsidRDefault="00EC4344">
      <w:r>
        <w:separator/>
      </w:r>
    </w:p>
  </w:endnote>
  <w:endnote w:type="continuationSeparator" w:id="0">
    <w:p w:rsidR="00331E22" w:rsidRDefault="00EC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A9" w:rsidRDefault="001751CC" w:rsidP="00F80D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4A9" w:rsidRDefault="00CC11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22" w:rsidRDefault="00EC4344">
      <w:r>
        <w:separator/>
      </w:r>
    </w:p>
  </w:footnote>
  <w:footnote w:type="continuationSeparator" w:id="0">
    <w:p w:rsidR="00331E22" w:rsidRDefault="00EC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3D"/>
    <w:rsid w:val="001751CC"/>
    <w:rsid w:val="00303D78"/>
    <w:rsid w:val="00331E22"/>
    <w:rsid w:val="00557DE7"/>
    <w:rsid w:val="00607A3D"/>
    <w:rsid w:val="006F126D"/>
    <w:rsid w:val="008A5874"/>
    <w:rsid w:val="008B7FB8"/>
    <w:rsid w:val="00CC1141"/>
    <w:rsid w:val="00E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0D9A57"/>
  <w15:chartTrackingRefBased/>
  <w15:docId w15:val="{CC86FC84-2187-488D-AB11-EB8CB07D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3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7A3D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rsid w:val="00607A3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C4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344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140261</dc:creator>
  <cp:keywords/>
  <dc:description/>
  <cp:lastModifiedBy>140261</cp:lastModifiedBy>
  <cp:revision>7</cp:revision>
  <dcterms:created xsi:type="dcterms:W3CDTF">2025-03-14T10:01:00Z</dcterms:created>
  <dcterms:modified xsi:type="dcterms:W3CDTF">2025-04-01T08:45:00Z</dcterms:modified>
</cp:coreProperties>
</file>