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Spec="inside"/>
        <w:tblW w:w="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6"/>
        <w:gridCol w:w="2004"/>
      </w:tblGrid>
      <w:tr w:rsidR="00E24C13" w:rsidRPr="00394010" w:rsidTr="00E24C13">
        <w:trPr>
          <w:trHeight w:val="37"/>
        </w:trPr>
        <w:tc>
          <w:tcPr>
            <w:tcW w:w="1796"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zCs w:val="21"/>
              </w:rPr>
              <w:t>※受理年月日</w:t>
            </w:r>
          </w:p>
        </w:tc>
        <w:tc>
          <w:tcPr>
            <w:tcW w:w="2004"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ind w:firstLineChars="100" w:firstLine="210"/>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zCs w:val="21"/>
              </w:rPr>
              <w:t>年</w:t>
            </w:r>
            <w:r w:rsidRPr="00394010">
              <w:rPr>
                <w:rFonts w:ascii="游ゴシック Light" w:eastAsia="游ゴシック Light" w:hAnsi="游ゴシック Light" w:cs="ＭＳ Ｐゴシック" w:hint="eastAsia"/>
                <w:w w:val="151"/>
                <w:szCs w:val="21"/>
              </w:rPr>
              <w:t xml:space="preserve">　</w:t>
            </w:r>
            <w:r w:rsidRPr="00394010">
              <w:rPr>
                <w:rFonts w:ascii="游ゴシック Light" w:eastAsia="游ゴシック Light" w:hAnsi="游ゴシック Light" w:cs="ＭＳ Ｐゴシック" w:hint="eastAsia"/>
                <w:szCs w:val="21"/>
              </w:rPr>
              <w:t>月</w:t>
            </w:r>
            <w:r w:rsidRPr="00394010">
              <w:rPr>
                <w:rFonts w:ascii="游ゴシック Light" w:eastAsia="游ゴシック Light" w:hAnsi="游ゴシック Light" w:cs="ＭＳ Ｐゴシック" w:hint="eastAsia"/>
                <w:w w:val="151"/>
                <w:szCs w:val="21"/>
              </w:rPr>
              <w:t xml:space="preserve">　</w:t>
            </w:r>
            <w:r w:rsidRPr="00394010">
              <w:rPr>
                <w:rFonts w:ascii="游ゴシック Light" w:eastAsia="游ゴシック Light" w:hAnsi="游ゴシック Light" w:cs="ＭＳ Ｐゴシック" w:hint="eastAsia"/>
                <w:szCs w:val="21"/>
              </w:rPr>
              <w:t>日</w:t>
            </w:r>
          </w:p>
        </w:tc>
      </w:tr>
      <w:tr w:rsidR="00E24C13" w:rsidRPr="00394010" w:rsidTr="00E24C13">
        <w:trPr>
          <w:trHeight w:val="30"/>
        </w:trPr>
        <w:tc>
          <w:tcPr>
            <w:tcW w:w="1796"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zCs w:val="21"/>
              </w:rPr>
              <w:t>※受理番号</w:t>
            </w:r>
          </w:p>
        </w:tc>
        <w:tc>
          <w:tcPr>
            <w:tcW w:w="2004" w:type="dxa"/>
            <w:tcBorders>
              <w:top w:val="single" w:sz="4" w:space="0" w:color="000000"/>
              <w:left w:val="single" w:sz="4" w:space="0" w:color="000000"/>
              <w:bottom w:val="nil"/>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p>
        </w:tc>
      </w:tr>
      <w:tr w:rsidR="00E24C13" w:rsidRPr="00394010" w:rsidTr="00E24C13">
        <w:trPr>
          <w:trHeight w:val="282"/>
        </w:trPr>
        <w:tc>
          <w:tcPr>
            <w:tcW w:w="1796" w:type="dxa"/>
            <w:tcBorders>
              <w:top w:val="single" w:sz="4" w:space="0" w:color="000000"/>
              <w:left w:val="single" w:sz="4" w:space="0" w:color="000000"/>
              <w:bottom w:val="single" w:sz="4" w:space="0" w:color="000000"/>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r w:rsidRPr="00394010">
              <w:rPr>
                <w:rFonts w:ascii="游ゴシック Light" w:eastAsia="游ゴシック Light" w:hAnsi="游ゴシック Light" w:cs="ＭＳ Ｐゴシック" w:hint="eastAsia"/>
                <w:spacing w:val="-2"/>
                <w:sz w:val="20"/>
                <w:szCs w:val="20"/>
              </w:rPr>
              <w:t>※備考</w:t>
            </w:r>
          </w:p>
        </w:tc>
        <w:tc>
          <w:tcPr>
            <w:tcW w:w="2004" w:type="dxa"/>
            <w:tcBorders>
              <w:top w:val="single" w:sz="4" w:space="0" w:color="000000"/>
              <w:left w:val="single" w:sz="4" w:space="0" w:color="000000"/>
              <w:bottom w:val="single" w:sz="4" w:space="0" w:color="000000"/>
              <w:right w:val="single" w:sz="4" w:space="0" w:color="000000"/>
            </w:tcBorders>
            <w:vAlign w:val="center"/>
          </w:tcPr>
          <w:p w:rsidR="00E24C13" w:rsidRPr="00394010" w:rsidRDefault="00E24C13" w:rsidP="00E24C13">
            <w:pPr>
              <w:suppressAutoHyphens/>
              <w:kinsoku w:val="0"/>
              <w:wordWrap w:val="0"/>
              <w:autoSpaceDE w:val="0"/>
              <w:autoSpaceDN w:val="0"/>
              <w:spacing w:line="232" w:lineRule="exact"/>
              <w:rPr>
                <w:rFonts w:ascii="游ゴシック Light" w:eastAsia="游ゴシック Light" w:hAnsi="游ゴシック Light" w:cs="Times New Roman"/>
                <w:sz w:val="20"/>
                <w:szCs w:val="20"/>
              </w:rPr>
            </w:pPr>
          </w:p>
        </w:tc>
      </w:tr>
    </w:tbl>
    <w:p w:rsidR="00E24C13" w:rsidRPr="00394010" w:rsidRDefault="00700A70" w:rsidP="00E24C13">
      <w:pPr>
        <w:autoSpaceDE w:val="0"/>
        <w:autoSpaceDN w:val="0"/>
        <w:jc w:val="left"/>
        <w:rPr>
          <w:rFonts w:ascii="游ゴシック Light" w:eastAsia="游ゴシック Light" w:hAnsi="游ゴシック Light" w:cs="Times New Roman"/>
          <w:sz w:val="22"/>
        </w:rPr>
      </w:pPr>
      <w:r>
        <w:rPr>
          <w:rFonts w:ascii="游ゴシック Light" w:eastAsia="游ゴシック Light" w:hAnsi="游ゴシック Light" w:cs="Times New Roman" w:hint="eastAsia"/>
          <w:sz w:val="20"/>
        </w:rPr>
        <w:t>様式第８（第20</w:t>
      </w:r>
      <w:r w:rsidR="00833BC6" w:rsidRPr="00833BC6">
        <w:rPr>
          <w:rFonts w:ascii="游ゴシック Light" w:eastAsia="游ゴシック Light" w:hAnsi="游ゴシック Light" w:cs="Times New Roman" w:hint="eastAsia"/>
          <w:sz w:val="20"/>
        </w:rPr>
        <w:t>条関係）</w:t>
      </w:r>
    </w:p>
    <w:p w:rsidR="00E24C13" w:rsidRDefault="00E24C13" w:rsidP="00E24C13">
      <w:pPr>
        <w:keepNext/>
        <w:jc w:val="center"/>
        <w:rPr>
          <w:rFonts w:ascii="游ゴシック Light" w:eastAsia="游ゴシック Light" w:hAnsi="游ゴシック Light"/>
          <w:sz w:val="22"/>
        </w:rPr>
      </w:pPr>
    </w:p>
    <w:p w:rsidR="00E24C13" w:rsidRPr="00394010" w:rsidRDefault="00700A70" w:rsidP="00E24C13">
      <w:pPr>
        <w:keepNext/>
        <w:jc w:val="center"/>
        <w:rPr>
          <w:rFonts w:ascii="游ゴシック Light" w:eastAsia="游ゴシック Light" w:hAnsi="游ゴシック Light" w:cs="Times New Roman"/>
          <w:spacing w:val="6"/>
          <w:sz w:val="22"/>
        </w:rPr>
      </w:pPr>
      <w:r w:rsidRPr="00700A70">
        <w:rPr>
          <w:rFonts w:ascii="游ゴシック Light" w:eastAsia="游ゴシック Light" w:hAnsi="游ゴシック Light" w:hint="eastAsia"/>
          <w:sz w:val="22"/>
        </w:rPr>
        <w:t>大規模小売店舗を設置している者の変更事項届出書</w:t>
      </w:r>
    </w:p>
    <w:p w:rsidR="00E24C13" w:rsidRPr="00394010" w:rsidRDefault="00E24C13" w:rsidP="00E24C13">
      <w:pPr>
        <w:keepNext/>
        <w:wordWrap w:val="0"/>
        <w:jc w:val="right"/>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年　月　日</w:t>
      </w:r>
    </w:p>
    <w:p w:rsidR="00E24C13" w:rsidRPr="00394010" w:rsidRDefault="00E24C13" w:rsidP="00E24C13">
      <w:pPr>
        <w:keepNex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和歌山県知事　殿</w:t>
      </w:r>
    </w:p>
    <w:p w:rsidR="00E24C13" w:rsidRPr="00394010" w:rsidRDefault="00E24C13" w:rsidP="00E24C13">
      <w:pPr>
        <w:keepNext/>
        <w:rPr>
          <w:rFonts w:ascii="游ゴシック Light" w:eastAsia="游ゴシック Light" w:hAnsi="游ゴシック Light" w:cs="Times New Roman"/>
          <w:spacing w:val="6"/>
          <w:sz w:val="22"/>
        </w:rPr>
      </w:pPr>
    </w:p>
    <w:p w:rsidR="00E24C13" w:rsidRPr="00394010" w:rsidRDefault="00E24C13" w:rsidP="00E24C13">
      <w:pPr>
        <w:keepNext/>
        <w:spacing w:line="240" w:lineRule="exact"/>
        <w:jc w:val="lef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氏名又は名称及び法人にあってはその代表者の氏名</w:t>
      </w:r>
    </w:p>
    <w:p w:rsidR="00E24C13" w:rsidRPr="00394010" w:rsidRDefault="00E24C13" w:rsidP="00E24C13">
      <w:pPr>
        <w:keepNext/>
        <w:spacing w:line="240" w:lineRule="exact"/>
        <w:rPr>
          <w:rFonts w:ascii="游ゴシック Light" w:eastAsia="游ゴシック Light" w:hAnsi="游ゴシック Light"/>
          <w:sz w:val="22"/>
        </w:rPr>
      </w:pPr>
      <w:r w:rsidRPr="00394010">
        <w:rPr>
          <w:rFonts w:ascii="游ゴシック Light" w:eastAsia="游ゴシック Light" w:hAnsi="游ゴシック Light" w:hint="eastAsia"/>
          <w:sz w:val="22"/>
        </w:rPr>
        <w:t xml:space="preserve">　　　　　　　　　　　　　　　　住所</w:t>
      </w:r>
    </w:p>
    <w:p w:rsidR="00E24C13" w:rsidRPr="00394010" w:rsidRDefault="00E24C13" w:rsidP="00E24C13">
      <w:pPr>
        <w:keepNext/>
        <w:rPr>
          <w:rFonts w:ascii="游ゴシック Light" w:eastAsia="游ゴシック Light" w:hAnsi="游ゴシック Light" w:cs="Times New Roman"/>
          <w:spacing w:val="6"/>
          <w:sz w:val="22"/>
        </w:rPr>
      </w:pPr>
    </w:p>
    <w:p w:rsidR="00E24C13" w:rsidRPr="00700A70" w:rsidRDefault="00E24C13" w:rsidP="00700A70">
      <w:pPr>
        <w:keepNext/>
        <w:spacing w:line="340" w:lineRule="exact"/>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 xml:space="preserve">　</w:t>
      </w:r>
      <w:r w:rsidR="00700A70" w:rsidRPr="00700A70">
        <w:rPr>
          <w:rFonts w:ascii="游ゴシック Light" w:eastAsia="游ゴシック Light" w:hAnsi="游ゴシック Light" w:hint="eastAsia"/>
          <w:sz w:val="22"/>
        </w:rPr>
        <w:t>大規模小売店舗立地法附則第５条第１項（法附則第５条第３項において準用する場合を含む。）の規定により、下記のとおり届け出ます。</w:t>
      </w:r>
    </w:p>
    <w:p w:rsidR="00E24C13" w:rsidRPr="00394010" w:rsidRDefault="00E24C13" w:rsidP="00E24C13">
      <w:pPr>
        <w:keepNext/>
        <w:jc w:val="center"/>
        <w:rPr>
          <w:rFonts w:ascii="游ゴシック Light" w:eastAsia="游ゴシック Light" w:hAnsi="游ゴシック Light" w:cs="Times New Roman"/>
          <w:spacing w:val="6"/>
          <w:sz w:val="22"/>
        </w:rPr>
      </w:pPr>
      <w:r w:rsidRPr="00394010">
        <w:rPr>
          <w:rFonts w:ascii="游ゴシック Light" w:eastAsia="游ゴシック Light" w:hAnsi="游ゴシック Light" w:hint="eastAsia"/>
          <w:sz w:val="22"/>
        </w:rPr>
        <w:t>記</w:t>
      </w:r>
    </w:p>
    <w:p w:rsidR="00E24C13" w:rsidRDefault="00E24C13" w:rsidP="00E24C13">
      <w:pPr>
        <w:keepNext/>
        <w:spacing w:line="240" w:lineRule="exact"/>
        <w:rPr>
          <w:rFonts w:ascii="游ゴシック Light" w:eastAsia="游ゴシック Light" w:hAnsi="游ゴシック Light" w:hint="eastAsia"/>
          <w:sz w:val="22"/>
        </w:rPr>
      </w:pPr>
      <w:bookmarkStart w:id="0" w:name="_GoBack"/>
      <w:bookmarkEnd w:id="0"/>
    </w:p>
    <w:p w:rsidR="00700A70" w:rsidRPr="00700A70" w:rsidRDefault="00700A70" w:rsidP="00700A70">
      <w:pPr>
        <w:keepNext/>
        <w:spacing w:line="334" w:lineRule="exact"/>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１　大規模小売店舗の名称及び所在地</w:t>
      </w:r>
    </w:p>
    <w:p w:rsidR="00700A70" w:rsidRPr="00700A70" w:rsidRDefault="00700A70" w:rsidP="00700A70">
      <w:pPr>
        <w:keepNext/>
        <w:spacing w:line="334" w:lineRule="exact"/>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２　変更しようとする事項</w:t>
      </w:r>
    </w:p>
    <w:p w:rsidR="00700A70" w:rsidRPr="00700A70" w:rsidRDefault="00700A70" w:rsidP="00700A70">
      <w:pPr>
        <w:keepNext/>
        <w:spacing w:line="334" w:lineRule="exact"/>
        <w:ind w:firstLineChars="100" w:firstLine="220"/>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（変更前）</w:t>
      </w:r>
    </w:p>
    <w:p w:rsidR="00700A70" w:rsidRPr="00700A70" w:rsidRDefault="00700A70" w:rsidP="00700A70">
      <w:pPr>
        <w:keepNext/>
        <w:spacing w:line="334" w:lineRule="exact"/>
        <w:ind w:firstLineChars="100" w:firstLine="220"/>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（変更後）</w:t>
      </w:r>
    </w:p>
    <w:p w:rsidR="00700A70" w:rsidRPr="00700A70" w:rsidRDefault="00700A70" w:rsidP="00700A70">
      <w:pPr>
        <w:keepNext/>
        <w:spacing w:line="334" w:lineRule="exact"/>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３　変更する年月日</w:t>
      </w:r>
    </w:p>
    <w:p w:rsidR="00700A70" w:rsidRPr="00700A70" w:rsidRDefault="00700A70" w:rsidP="00700A70">
      <w:pPr>
        <w:keepNext/>
        <w:spacing w:line="334" w:lineRule="exact"/>
        <w:textAlignment w:val="baseline"/>
        <w:rPr>
          <w:rFonts w:ascii="游ゴシック Light" w:eastAsia="游ゴシック Light" w:hAnsi="游ゴシック Light" w:cs="Times New Roman"/>
          <w:color w:val="000000"/>
          <w:spacing w:val="6"/>
          <w:kern w:val="0"/>
          <w:sz w:val="22"/>
        </w:rPr>
      </w:pPr>
      <w:r w:rsidRPr="00700A70">
        <w:rPr>
          <w:rFonts w:ascii="游ゴシック Light" w:eastAsia="游ゴシック Light" w:hAnsi="游ゴシック Light" w:cs="ＭＳ 明朝" w:hint="eastAsia"/>
          <w:color w:val="000000"/>
          <w:kern w:val="0"/>
          <w:sz w:val="22"/>
        </w:rPr>
        <w:t>４　以下に掲げるもののうち、上記２の変更に係るもの以外の事項</w:t>
      </w:r>
    </w:p>
    <w:p w:rsidR="00700A70" w:rsidRPr="00700A70" w:rsidRDefault="00700A70" w:rsidP="00700A70">
      <w:pPr>
        <w:keepNext/>
        <w:spacing w:line="334" w:lineRule="exact"/>
        <w:ind w:leftChars="100" w:left="650" w:hangingChars="200" w:hanging="440"/>
        <w:textAlignment w:val="baseline"/>
        <w:rPr>
          <w:rFonts w:ascii="游ゴシック Light" w:eastAsia="游ゴシック Light" w:hAnsi="游ゴシック Light" w:cs="ＭＳ 明朝"/>
          <w:color w:val="000000"/>
          <w:kern w:val="0"/>
          <w:sz w:val="22"/>
        </w:rPr>
      </w:pPr>
      <w:r w:rsidRPr="00700A70">
        <w:rPr>
          <w:rFonts w:ascii="游ゴシック Light" w:eastAsia="游ゴシック Light" w:hAnsi="游ゴシック Light" w:cs="ＭＳ 明朝" w:hint="eastAsia"/>
          <w:color w:val="000000"/>
          <w:kern w:val="0"/>
          <w:sz w:val="22"/>
        </w:rPr>
        <w:t>(</w:t>
      </w:r>
      <w:r w:rsidRPr="00700A70">
        <w:rPr>
          <w:rFonts w:ascii="游ゴシック Light" w:eastAsia="游ゴシック Light" w:hAnsi="游ゴシック Light" w:cs="Times New Roman" w:hint="eastAsia"/>
          <w:color w:val="000000"/>
          <w:kern w:val="0"/>
          <w:sz w:val="22"/>
        </w:rPr>
        <w:t>1</w:t>
      </w:r>
      <w:r w:rsidRPr="00700A70">
        <w:rPr>
          <w:rFonts w:ascii="游ゴシック Light" w:eastAsia="游ゴシック Light" w:hAnsi="游ゴシック Light" w:cs="ＭＳ 明朝" w:hint="eastAsia"/>
          <w:color w:val="000000"/>
          <w:kern w:val="0"/>
          <w:sz w:val="22"/>
        </w:rPr>
        <w:t>)</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大規模小売店舗において小売業を行う者の氏名又は名称及び住所並びに法人に</w:t>
      </w:r>
    </w:p>
    <w:p w:rsidR="00700A70" w:rsidRPr="00700A70" w:rsidRDefault="00700A70" w:rsidP="00700A70">
      <w:pPr>
        <w:keepNext/>
        <w:spacing w:line="334" w:lineRule="exact"/>
        <w:ind w:firstLineChars="300" w:firstLine="660"/>
        <w:textAlignment w:val="baseline"/>
        <w:rPr>
          <w:rFonts w:ascii="游ゴシック Light" w:eastAsia="游ゴシック Light" w:hAnsi="游ゴシック Light" w:cs="ＭＳ 明朝" w:hint="eastAsia"/>
          <w:color w:val="000000"/>
          <w:kern w:val="0"/>
          <w:sz w:val="22"/>
        </w:rPr>
      </w:pPr>
      <w:r w:rsidRPr="00700A70">
        <w:rPr>
          <w:rFonts w:ascii="游ゴシック Light" w:eastAsia="游ゴシック Light" w:hAnsi="游ゴシック Light" w:cs="ＭＳ 明朝" w:hint="eastAsia"/>
          <w:color w:val="000000"/>
          <w:kern w:val="0"/>
          <w:sz w:val="22"/>
        </w:rPr>
        <w:t>あっては代表者の氏名</w:t>
      </w:r>
    </w:p>
    <w:p w:rsidR="00700A70" w:rsidRPr="00700A70" w:rsidRDefault="00700A70" w:rsidP="00700A70">
      <w:pPr>
        <w:keepNext/>
        <w:spacing w:line="334" w:lineRule="exact"/>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 xml:space="preserve">　(</w:t>
      </w:r>
      <w:r w:rsidRPr="00700A70">
        <w:rPr>
          <w:rFonts w:ascii="游ゴシック Light" w:eastAsia="游ゴシック Light" w:hAnsi="游ゴシック Light" w:cs="Times New Roman" w:hint="eastAsia"/>
          <w:color w:val="000000"/>
          <w:kern w:val="0"/>
          <w:sz w:val="22"/>
        </w:rPr>
        <w:t>2</w:t>
      </w:r>
      <w:r w:rsidRPr="00700A70">
        <w:rPr>
          <w:rFonts w:ascii="游ゴシック Light" w:eastAsia="游ゴシック Light" w:hAnsi="游ゴシック Light" w:cs="ＭＳ 明朝" w:hint="eastAsia"/>
          <w:color w:val="000000"/>
          <w:kern w:val="0"/>
          <w:sz w:val="22"/>
        </w:rPr>
        <w:t>)</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大規模小売店舗内の店舗面積の合計</w:t>
      </w:r>
    </w:p>
    <w:p w:rsidR="00700A70" w:rsidRPr="00700A70" w:rsidRDefault="00700A70" w:rsidP="00700A70">
      <w:pPr>
        <w:keepNext/>
        <w:spacing w:line="334" w:lineRule="exact"/>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 xml:space="preserve">　(</w:t>
      </w:r>
      <w:r w:rsidRPr="00700A70">
        <w:rPr>
          <w:rFonts w:ascii="游ゴシック Light" w:eastAsia="游ゴシック Light" w:hAnsi="游ゴシック Light" w:cs="Times New Roman" w:hint="eastAsia"/>
          <w:color w:val="000000"/>
          <w:kern w:val="0"/>
          <w:sz w:val="22"/>
        </w:rPr>
        <w:t>3</w:t>
      </w:r>
      <w:r w:rsidRPr="00700A70">
        <w:rPr>
          <w:rFonts w:ascii="游ゴシック Light" w:eastAsia="游ゴシック Light" w:hAnsi="游ゴシック Light" w:cs="ＭＳ 明朝" w:hint="eastAsia"/>
          <w:color w:val="000000"/>
          <w:kern w:val="0"/>
          <w:sz w:val="22"/>
        </w:rPr>
        <w:t>)</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大規模小売店舗の施設の配置に関する事項</w:t>
      </w:r>
    </w:p>
    <w:p w:rsidR="00700A70" w:rsidRPr="00700A70" w:rsidRDefault="00700A70" w:rsidP="00700A70">
      <w:pPr>
        <w:keepNext/>
        <w:spacing w:line="334" w:lineRule="exact"/>
        <w:ind w:firstLineChars="246" w:firstLine="541"/>
        <w:jc w:val="left"/>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①</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駐車場の位置及び収容台数</w:t>
      </w:r>
    </w:p>
    <w:p w:rsidR="00700A70" w:rsidRPr="00700A70" w:rsidRDefault="00700A70" w:rsidP="00700A70">
      <w:pPr>
        <w:keepNext/>
        <w:spacing w:line="334" w:lineRule="exact"/>
        <w:ind w:firstLineChars="246" w:firstLine="541"/>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②</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駐輪場の位置及び収容台数</w:t>
      </w:r>
    </w:p>
    <w:p w:rsidR="00700A70" w:rsidRPr="00700A70" w:rsidRDefault="00700A70" w:rsidP="00700A70">
      <w:pPr>
        <w:keepNext/>
        <w:spacing w:line="334" w:lineRule="exact"/>
        <w:ind w:firstLineChars="246" w:firstLine="541"/>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③</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荷さばき施設の位置及び面積</w:t>
      </w:r>
    </w:p>
    <w:p w:rsidR="00700A70" w:rsidRPr="00700A70" w:rsidRDefault="00700A70" w:rsidP="00700A70">
      <w:pPr>
        <w:keepNext/>
        <w:spacing w:line="334" w:lineRule="exact"/>
        <w:ind w:firstLineChars="246" w:firstLine="541"/>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④</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廃棄物等の保管施設の位置及び容量</w:t>
      </w:r>
    </w:p>
    <w:p w:rsidR="00700A70" w:rsidRPr="00700A70" w:rsidRDefault="00700A70" w:rsidP="00700A70">
      <w:pPr>
        <w:keepNext/>
        <w:spacing w:line="334" w:lineRule="exact"/>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 xml:space="preserve">　(</w:t>
      </w:r>
      <w:r w:rsidRPr="00700A70">
        <w:rPr>
          <w:rFonts w:ascii="游ゴシック Light" w:eastAsia="游ゴシック Light" w:hAnsi="游ゴシック Light" w:cs="Times New Roman" w:hint="eastAsia"/>
          <w:color w:val="000000"/>
          <w:kern w:val="0"/>
          <w:sz w:val="22"/>
        </w:rPr>
        <w:t>4</w:t>
      </w:r>
      <w:r w:rsidRPr="00700A70">
        <w:rPr>
          <w:rFonts w:ascii="游ゴシック Light" w:eastAsia="游ゴシック Light" w:hAnsi="游ゴシック Light" w:cs="ＭＳ 明朝" w:hint="eastAsia"/>
          <w:color w:val="000000"/>
          <w:kern w:val="0"/>
          <w:sz w:val="22"/>
        </w:rPr>
        <w:t>)</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大規模小売店舗の施設の運営方法に関する事項</w:t>
      </w:r>
    </w:p>
    <w:p w:rsidR="00700A70" w:rsidRPr="00700A70" w:rsidRDefault="00700A70" w:rsidP="00700A70">
      <w:pPr>
        <w:keepNext/>
        <w:spacing w:line="334" w:lineRule="exact"/>
        <w:ind w:firstLineChars="246" w:firstLine="541"/>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①</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大規模小売店舗において小売業を行う者の開店時刻及び閉店時刻</w:t>
      </w:r>
    </w:p>
    <w:p w:rsidR="00700A70" w:rsidRPr="00700A70" w:rsidRDefault="00700A70" w:rsidP="00700A70">
      <w:pPr>
        <w:keepNext/>
        <w:spacing w:line="334" w:lineRule="exact"/>
        <w:ind w:firstLineChars="246" w:firstLine="541"/>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②</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来客が駐車場を利用することができる時間帯</w:t>
      </w:r>
    </w:p>
    <w:p w:rsidR="00700A70" w:rsidRPr="00700A70" w:rsidRDefault="00700A70" w:rsidP="00700A70">
      <w:pPr>
        <w:keepNext/>
        <w:spacing w:line="334" w:lineRule="exact"/>
        <w:ind w:firstLineChars="246" w:firstLine="541"/>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③</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駐車場の自動車の出入口の数及び位置</w:t>
      </w:r>
    </w:p>
    <w:p w:rsidR="00700A70" w:rsidRPr="00700A70" w:rsidRDefault="00700A70" w:rsidP="00700A70">
      <w:pPr>
        <w:keepNext/>
        <w:spacing w:line="334" w:lineRule="exact"/>
        <w:ind w:firstLineChars="246" w:firstLine="541"/>
        <w:textAlignment w:val="baseline"/>
        <w:rPr>
          <w:rFonts w:ascii="游ゴシック Light" w:eastAsia="游ゴシック Light" w:hAnsi="游ゴシック Light" w:cs="Times New Roman" w:hint="eastAsia"/>
          <w:color w:val="000000"/>
          <w:spacing w:val="6"/>
          <w:kern w:val="0"/>
          <w:sz w:val="22"/>
        </w:rPr>
      </w:pPr>
      <w:r w:rsidRPr="00700A70">
        <w:rPr>
          <w:rFonts w:ascii="游ゴシック Light" w:eastAsia="游ゴシック Light" w:hAnsi="游ゴシック Light" w:cs="ＭＳ 明朝" w:hint="eastAsia"/>
          <w:color w:val="000000"/>
          <w:kern w:val="0"/>
          <w:sz w:val="22"/>
        </w:rPr>
        <w:t>④</w:t>
      </w:r>
      <w:r w:rsidRPr="00700A70">
        <w:rPr>
          <w:rFonts w:ascii="游ゴシック Light" w:eastAsia="游ゴシック Light" w:hAnsi="游ゴシック Light" w:cs="Times New Roman" w:hint="eastAsia"/>
          <w:color w:val="000000"/>
          <w:kern w:val="0"/>
          <w:sz w:val="22"/>
        </w:rPr>
        <w:t xml:space="preserve"> </w:t>
      </w:r>
      <w:r w:rsidRPr="00700A70">
        <w:rPr>
          <w:rFonts w:ascii="游ゴシック Light" w:eastAsia="游ゴシック Light" w:hAnsi="游ゴシック Light" w:cs="ＭＳ 明朝" w:hint="eastAsia"/>
          <w:color w:val="000000"/>
          <w:kern w:val="0"/>
          <w:sz w:val="22"/>
        </w:rPr>
        <w:t>荷さばき施設において荷さばきを行うことができる時間帯</w:t>
      </w:r>
    </w:p>
    <w:p w:rsidR="00E24C13" w:rsidRPr="00700A70" w:rsidRDefault="00E24C13" w:rsidP="00E24C13">
      <w:pPr>
        <w:keepNext/>
        <w:spacing w:line="240" w:lineRule="exact"/>
        <w:rPr>
          <w:rFonts w:ascii="游ゴシック Light" w:eastAsia="游ゴシック Light" w:hAnsi="游ゴシック Light"/>
          <w:sz w:val="22"/>
        </w:rPr>
      </w:pPr>
    </w:p>
    <w:p w:rsidR="00833BC6" w:rsidRDefault="00833BC6">
      <w:pPr>
        <w:rPr>
          <w:rFonts w:hint="eastAsia"/>
        </w:rPr>
      </w:pPr>
    </w:p>
    <w:p w:rsidR="00E24C13" w:rsidRPr="00833BC6" w:rsidRDefault="00E24C13" w:rsidP="00833BC6">
      <w:pPr>
        <w:keepNext/>
        <w:spacing w:line="240" w:lineRule="exact"/>
        <w:rPr>
          <w:rFonts w:ascii="游ゴシック Light" w:eastAsia="游ゴシック Light" w:hAnsi="游ゴシック Light"/>
          <w:sz w:val="22"/>
        </w:rPr>
      </w:pPr>
      <w:r w:rsidRPr="00833BC6">
        <w:rPr>
          <w:rFonts w:ascii="游ゴシック Light" w:eastAsia="游ゴシック Light" w:hAnsi="游ゴシック Light" w:hint="eastAsia"/>
          <w:sz w:val="22"/>
        </w:rPr>
        <w:t>（備考）１　この用紙の大きさは、日本工業規格Ａ４とすること。</w:t>
      </w:r>
    </w:p>
    <w:p w:rsidR="00E24C13" w:rsidRPr="00833BC6" w:rsidRDefault="00E24C13" w:rsidP="00833BC6">
      <w:pPr>
        <w:keepNext/>
        <w:spacing w:line="240" w:lineRule="exact"/>
        <w:rPr>
          <w:rFonts w:ascii="游ゴシック Light" w:eastAsia="游ゴシック Light" w:hAnsi="游ゴシック Light"/>
          <w:sz w:val="22"/>
        </w:rPr>
      </w:pPr>
      <w:r w:rsidRPr="00833BC6">
        <w:rPr>
          <w:rFonts w:ascii="游ゴシック Light" w:eastAsia="游ゴシック Light" w:hAnsi="游ゴシック Light" w:hint="eastAsia"/>
          <w:sz w:val="22"/>
        </w:rPr>
        <w:t xml:space="preserve">　　　　２　※印の項は記載しないこと。</w:t>
      </w:r>
    </w:p>
    <w:sectPr w:rsidR="00E24C13" w:rsidRPr="00833BC6" w:rsidSect="00E24C13">
      <w:pgSz w:w="11906" w:h="16838"/>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C13" w:rsidRDefault="00E24C13" w:rsidP="00E24C13">
      <w:r>
        <w:separator/>
      </w:r>
    </w:p>
  </w:endnote>
  <w:endnote w:type="continuationSeparator" w:id="0">
    <w:p w:rsidR="00E24C13" w:rsidRDefault="00E24C13" w:rsidP="00E2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C13" w:rsidRDefault="00E24C13" w:rsidP="00E24C13">
      <w:r>
        <w:separator/>
      </w:r>
    </w:p>
  </w:footnote>
  <w:footnote w:type="continuationSeparator" w:id="0">
    <w:p w:rsidR="00E24C13" w:rsidRDefault="00E24C13" w:rsidP="00E24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86"/>
    <w:rsid w:val="004A2128"/>
    <w:rsid w:val="00700A70"/>
    <w:rsid w:val="00833BC6"/>
    <w:rsid w:val="008C1286"/>
    <w:rsid w:val="00E2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29772"/>
  <w15:chartTrackingRefBased/>
  <w15:docId w15:val="{E18F3205-A3FB-4B4F-BDED-F7645246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C13"/>
    <w:pPr>
      <w:tabs>
        <w:tab w:val="center" w:pos="4252"/>
        <w:tab w:val="right" w:pos="8504"/>
      </w:tabs>
      <w:snapToGrid w:val="0"/>
    </w:pPr>
  </w:style>
  <w:style w:type="character" w:customStyle="1" w:styleId="a4">
    <w:name w:val="ヘッダー (文字)"/>
    <w:basedOn w:val="a0"/>
    <w:link w:val="a3"/>
    <w:uiPriority w:val="99"/>
    <w:rsid w:val="00E24C13"/>
  </w:style>
  <w:style w:type="paragraph" w:styleId="a5">
    <w:name w:val="footer"/>
    <w:basedOn w:val="a"/>
    <w:link w:val="a6"/>
    <w:uiPriority w:val="99"/>
    <w:unhideWhenUsed/>
    <w:rsid w:val="00E24C13"/>
    <w:pPr>
      <w:tabs>
        <w:tab w:val="center" w:pos="4252"/>
        <w:tab w:val="right" w:pos="8504"/>
      </w:tabs>
      <w:snapToGrid w:val="0"/>
    </w:pPr>
  </w:style>
  <w:style w:type="character" w:customStyle="1" w:styleId="a6">
    <w:name w:val="フッター (文字)"/>
    <w:basedOn w:val="a0"/>
    <w:link w:val="a5"/>
    <w:uiPriority w:val="99"/>
    <w:rsid w:val="00E24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546</Characters>
  <Application>Microsoft Office Word</Application>
  <DocSecurity>0</DocSecurity>
  <Lines>4</Lines>
  <Paragraphs>1</Paragraphs>
  <ScaleCrop>false</ScaleCrop>
  <Company>Wakayama Prefecture</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140139</dc:creator>
  <cp:keywords/>
  <dc:description/>
  <cp:lastModifiedBy>140139</cp:lastModifiedBy>
  <cp:revision>4</cp:revision>
  <dcterms:created xsi:type="dcterms:W3CDTF">2025-03-31T04:01:00Z</dcterms:created>
  <dcterms:modified xsi:type="dcterms:W3CDTF">2025-03-31T04:21:00Z</dcterms:modified>
</cp:coreProperties>
</file>