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08" w:rsidRPr="00DA4D08" w:rsidRDefault="00DA4D08" w:rsidP="00DA4D08">
      <w:pPr>
        <w:jc w:val="center"/>
        <w:rPr>
          <w:rFonts w:hint="eastAsia"/>
          <w:sz w:val="24"/>
        </w:rPr>
      </w:pPr>
      <w:bookmarkStart w:id="0" w:name="_GoBack"/>
      <w:bookmarkEnd w:id="0"/>
      <w:r w:rsidRPr="00DA4D08">
        <w:rPr>
          <w:rFonts w:hint="eastAsia"/>
          <w:sz w:val="24"/>
        </w:rPr>
        <w:t>変更</w:t>
      </w:r>
      <w:r w:rsidR="00C3636A">
        <w:rPr>
          <w:rFonts w:hint="eastAsia"/>
          <w:sz w:val="24"/>
        </w:rPr>
        <w:t>理由書</w:t>
      </w:r>
    </w:p>
    <w:p w:rsidR="00DA4D08" w:rsidRPr="00DA4D08" w:rsidRDefault="00DA4D08">
      <w:pPr>
        <w:rPr>
          <w:rFonts w:hint="eastAsia"/>
          <w:sz w:val="24"/>
        </w:rPr>
      </w:pPr>
    </w:p>
    <w:p w:rsidR="00DA4D08" w:rsidRDefault="00C3636A">
      <w:pPr>
        <w:rPr>
          <w:rFonts w:hint="eastAsia"/>
          <w:sz w:val="24"/>
        </w:rPr>
      </w:pPr>
      <w:r>
        <w:rPr>
          <w:rFonts w:hint="eastAsia"/>
          <w:sz w:val="24"/>
        </w:rPr>
        <w:t>第●●条（役員の</w:t>
      </w:r>
      <w:r w:rsidR="00A13601">
        <w:rPr>
          <w:rFonts w:hint="eastAsia"/>
          <w:sz w:val="24"/>
        </w:rPr>
        <w:t>任期</w:t>
      </w:r>
      <w:r>
        <w:rPr>
          <w:rFonts w:hint="eastAsia"/>
          <w:sz w:val="24"/>
        </w:rPr>
        <w:t>）については、</w:t>
      </w:r>
      <w:r w:rsidR="00A13601">
        <w:rPr>
          <w:rFonts w:hint="eastAsia"/>
          <w:sz w:val="24"/>
        </w:rPr>
        <w:t>中小企業等協同組合法改正に伴い、理事及び幹事の任期を変更します。</w:t>
      </w:r>
    </w:p>
    <w:p w:rsidR="00441353" w:rsidRPr="00DA4D08" w:rsidRDefault="00441353">
      <w:pPr>
        <w:rPr>
          <w:rFonts w:hint="eastAsia"/>
          <w:sz w:val="24"/>
        </w:rPr>
      </w:pPr>
    </w:p>
    <w:p w:rsidR="00DA4D08" w:rsidRPr="00DA4D08" w:rsidRDefault="00C3636A" w:rsidP="00C3636A">
      <w:pPr>
        <w:ind w:firstLineChars="1200" w:firstLine="2880"/>
        <w:rPr>
          <w:rFonts w:hint="eastAsia"/>
          <w:sz w:val="24"/>
        </w:rPr>
      </w:pPr>
      <w:r>
        <w:rPr>
          <w:rFonts w:hint="eastAsia"/>
          <w:sz w:val="24"/>
        </w:rPr>
        <w:t>変更箇所を記載した書面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3"/>
        <w:gridCol w:w="4298"/>
      </w:tblGrid>
      <w:tr w:rsidR="00C3636A" w:rsidTr="00A13601">
        <w:tblPrEx>
          <w:tblCellMar>
            <w:top w:w="0" w:type="dxa"/>
            <w:bottom w:w="0" w:type="dxa"/>
          </w:tblCellMar>
        </w:tblPrEx>
        <w:trPr>
          <w:trHeight w:val="360"/>
        </w:trPr>
        <w:tc>
          <w:tcPr>
            <w:tcW w:w="4500" w:type="dxa"/>
            <w:tcBorders>
              <w:bottom w:val="single" w:sz="4" w:space="0" w:color="auto"/>
            </w:tcBorders>
          </w:tcPr>
          <w:p w:rsidR="00C3636A" w:rsidRDefault="00C3636A" w:rsidP="00C3636A">
            <w:pPr>
              <w:ind w:firstLineChars="500" w:firstLine="1200"/>
              <w:rPr>
                <w:rFonts w:hint="eastAsia"/>
                <w:sz w:val="24"/>
              </w:rPr>
            </w:pPr>
            <w:r w:rsidRPr="00DA4D08">
              <w:rPr>
                <w:rFonts w:hint="eastAsia"/>
                <w:sz w:val="24"/>
              </w:rPr>
              <w:t>新</w:t>
            </w:r>
            <w:r>
              <w:rPr>
                <w:rFonts w:hint="eastAsia"/>
                <w:sz w:val="24"/>
              </w:rPr>
              <w:t xml:space="preserve">　条　文</w:t>
            </w:r>
          </w:p>
        </w:tc>
        <w:tc>
          <w:tcPr>
            <w:tcW w:w="4320" w:type="dxa"/>
            <w:tcBorders>
              <w:bottom w:val="single" w:sz="4" w:space="0" w:color="auto"/>
            </w:tcBorders>
          </w:tcPr>
          <w:p w:rsidR="00C3636A" w:rsidRDefault="00C3636A" w:rsidP="00DA4D08">
            <w:pPr>
              <w:ind w:firstLineChars="100" w:firstLine="240"/>
              <w:jc w:val="center"/>
              <w:rPr>
                <w:rFonts w:hint="eastAsia"/>
                <w:sz w:val="24"/>
              </w:rPr>
            </w:pPr>
            <w:r w:rsidRPr="00DA4D08">
              <w:rPr>
                <w:rFonts w:hint="eastAsia"/>
                <w:sz w:val="24"/>
              </w:rPr>
              <w:t>旧</w:t>
            </w:r>
            <w:r>
              <w:rPr>
                <w:rFonts w:hint="eastAsia"/>
                <w:sz w:val="24"/>
              </w:rPr>
              <w:t xml:space="preserve">　条　文</w:t>
            </w:r>
          </w:p>
        </w:tc>
      </w:tr>
      <w:tr w:rsidR="00C3636A" w:rsidTr="00A13601">
        <w:tblPrEx>
          <w:tblCellMar>
            <w:top w:w="0" w:type="dxa"/>
            <w:bottom w:w="0" w:type="dxa"/>
          </w:tblCellMar>
        </w:tblPrEx>
        <w:trPr>
          <w:trHeight w:val="2340"/>
        </w:trPr>
        <w:tc>
          <w:tcPr>
            <w:tcW w:w="4500" w:type="dxa"/>
            <w:tcBorders>
              <w:left w:val="single" w:sz="4" w:space="0" w:color="auto"/>
            </w:tcBorders>
          </w:tcPr>
          <w:p w:rsidR="00C3636A" w:rsidRPr="00A13601" w:rsidRDefault="00C3636A" w:rsidP="00C3636A">
            <w:pPr>
              <w:rPr>
                <w:rFonts w:hint="eastAsia"/>
                <w:sz w:val="20"/>
                <w:szCs w:val="20"/>
              </w:rPr>
            </w:pPr>
            <w:r w:rsidRPr="00A13601">
              <w:rPr>
                <w:rFonts w:hint="eastAsia"/>
                <w:sz w:val="20"/>
                <w:szCs w:val="20"/>
              </w:rPr>
              <w:t>（役員の</w:t>
            </w:r>
            <w:r w:rsidR="00A13601" w:rsidRPr="00A13601">
              <w:rPr>
                <w:rFonts w:hint="eastAsia"/>
                <w:sz w:val="20"/>
                <w:szCs w:val="20"/>
              </w:rPr>
              <w:t>任期</w:t>
            </w:r>
            <w:r w:rsidRPr="00A13601">
              <w:rPr>
                <w:rFonts w:hint="eastAsia"/>
                <w:sz w:val="20"/>
                <w:szCs w:val="20"/>
              </w:rPr>
              <w:t>）</w:t>
            </w:r>
          </w:p>
          <w:p w:rsidR="00C3636A" w:rsidRPr="00A13601" w:rsidRDefault="00C3636A" w:rsidP="00C3636A">
            <w:pPr>
              <w:rPr>
                <w:rFonts w:hint="eastAsia"/>
                <w:sz w:val="20"/>
                <w:szCs w:val="20"/>
              </w:rPr>
            </w:pPr>
            <w:r w:rsidRPr="00A13601">
              <w:rPr>
                <w:rFonts w:hint="eastAsia"/>
                <w:sz w:val="20"/>
                <w:szCs w:val="20"/>
              </w:rPr>
              <w:t>第●●条　役員の定数は</w:t>
            </w:r>
            <w:r w:rsidR="00A13601" w:rsidRPr="00A13601">
              <w:rPr>
                <w:rFonts w:hint="eastAsia"/>
                <w:sz w:val="20"/>
                <w:szCs w:val="20"/>
              </w:rPr>
              <w:t>、次のとおりとする。</w:t>
            </w:r>
          </w:p>
          <w:p w:rsidR="00A13601" w:rsidRPr="006E36D0" w:rsidRDefault="00A13601" w:rsidP="00A13601">
            <w:pPr>
              <w:ind w:left="1200" w:hangingChars="600" w:hanging="1200"/>
              <w:rPr>
                <w:sz w:val="20"/>
                <w:szCs w:val="20"/>
                <w:u w:val="single"/>
              </w:rPr>
            </w:pPr>
            <w:r w:rsidRPr="007912D5">
              <w:rPr>
                <w:rFonts w:hint="eastAsia"/>
                <w:sz w:val="20"/>
                <w:szCs w:val="20"/>
              </w:rPr>
              <w:t xml:space="preserve">（１）理事　　</w:t>
            </w:r>
            <w:r w:rsidRPr="006E36D0">
              <w:rPr>
                <w:rFonts w:hint="eastAsia"/>
                <w:sz w:val="20"/>
                <w:szCs w:val="20"/>
                <w:u w:val="single"/>
              </w:rPr>
              <w:t>２年又は任期中の第２回目の通常総会の終結時までのいずれか短い期間。ただし、就任後第２回目の通常総会が２年を過ぎて開催される場合にはその総会の終結時まで任期を伸長する。</w:t>
            </w:r>
          </w:p>
          <w:p w:rsidR="00A13601" w:rsidRDefault="00A13601" w:rsidP="00A13601">
            <w:pPr>
              <w:ind w:left="1200" w:hangingChars="600" w:hanging="1200"/>
              <w:rPr>
                <w:rFonts w:hint="eastAsia"/>
                <w:sz w:val="20"/>
                <w:szCs w:val="20"/>
                <w:u w:val="single"/>
              </w:rPr>
            </w:pPr>
          </w:p>
          <w:p w:rsidR="00A13601" w:rsidRPr="007912D5" w:rsidRDefault="00A13601" w:rsidP="00A13601">
            <w:pPr>
              <w:ind w:left="1200" w:hangingChars="600" w:hanging="1200"/>
              <w:rPr>
                <w:sz w:val="20"/>
                <w:szCs w:val="20"/>
              </w:rPr>
            </w:pPr>
            <w:r w:rsidRPr="007912D5">
              <w:rPr>
                <w:rFonts w:hint="eastAsia"/>
                <w:sz w:val="20"/>
                <w:szCs w:val="20"/>
              </w:rPr>
              <w:t xml:space="preserve">（２）監事　　</w:t>
            </w:r>
            <w:r w:rsidRPr="006E36D0">
              <w:rPr>
                <w:rFonts w:hint="eastAsia"/>
                <w:sz w:val="20"/>
                <w:szCs w:val="20"/>
                <w:u w:val="single"/>
              </w:rPr>
              <w:t>２年又は任期中の第２回目の通常総会の終結時までのいずれか短い期間。ただし、就任後第２回目の通常総会が２年を過ぎて開催される場合にはその総会の終結時まで任期を伸長する。</w:t>
            </w:r>
          </w:p>
          <w:p w:rsidR="00A13601" w:rsidRDefault="00A13601" w:rsidP="00A13601">
            <w:pPr>
              <w:ind w:left="200" w:hangingChars="100" w:hanging="200"/>
              <w:jc w:val="left"/>
              <w:rPr>
                <w:rFonts w:hint="eastAsia"/>
                <w:sz w:val="20"/>
                <w:szCs w:val="20"/>
              </w:rPr>
            </w:pPr>
          </w:p>
          <w:p w:rsidR="00A13601" w:rsidRPr="007912D5" w:rsidRDefault="00A13601" w:rsidP="00A13601">
            <w:pPr>
              <w:ind w:left="200" w:hangingChars="100" w:hanging="200"/>
              <w:jc w:val="left"/>
              <w:rPr>
                <w:rFonts w:hint="eastAsia"/>
                <w:sz w:val="20"/>
                <w:szCs w:val="20"/>
              </w:rPr>
            </w:pPr>
            <w:r w:rsidRPr="007912D5">
              <w:rPr>
                <w:rFonts w:hint="eastAsia"/>
                <w:sz w:val="20"/>
                <w:szCs w:val="20"/>
              </w:rPr>
              <w:t>２　補欠（定数の増加に伴う場合の補充を含む。）のため選出された役員の任期は、現任者の残任期間とする。</w:t>
            </w:r>
          </w:p>
          <w:p w:rsidR="00A13601" w:rsidRPr="007912D5" w:rsidRDefault="00A13601" w:rsidP="00A13601">
            <w:pPr>
              <w:ind w:left="200" w:hangingChars="100" w:hanging="200"/>
              <w:jc w:val="left"/>
              <w:rPr>
                <w:rFonts w:hint="eastAsia"/>
                <w:sz w:val="20"/>
                <w:szCs w:val="20"/>
              </w:rPr>
            </w:pPr>
          </w:p>
          <w:p w:rsidR="00A13601" w:rsidRPr="007912D5" w:rsidRDefault="00A13601" w:rsidP="00A13601">
            <w:pPr>
              <w:ind w:left="200" w:hangingChars="100" w:hanging="200"/>
              <w:jc w:val="left"/>
              <w:rPr>
                <w:rFonts w:hint="eastAsia"/>
                <w:sz w:val="20"/>
                <w:szCs w:val="20"/>
              </w:rPr>
            </w:pPr>
            <w:r w:rsidRPr="007912D5">
              <w:rPr>
                <w:rFonts w:hint="eastAsia"/>
                <w:sz w:val="20"/>
                <w:szCs w:val="20"/>
              </w:rPr>
              <w:t>３　理事又は監事の全員が任期満了前に退任した場合において、新たに選出された役員の任期は</w:t>
            </w:r>
            <w:r w:rsidRPr="00A13601">
              <w:rPr>
                <w:rFonts w:hint="eastAsia"/>
                <w:sz w:val="20"/>
                <w:szCs w:val="20"/>
              </w:rPr>
              <w:t>、</w:t>
            </w:r>
            <w:r w:rsidRPr="007912D5">
              <w:rPr>
                <w:rFonts w:hint="eastAsia"/>
                <w:sz w:val="20"/>
                <w:szCs w:val="20"/>
              </w:rPr>
              <w:t>第１項に規定する任期とする。</w:t>
            </w:r>
          </w:p>
          <w:p w:rsidR="00A13601" w:rsidRPr="007912D5" w:rsidRDefault="00A13601" w:rsidP="00A13601">
            <w:pPr>
              <w:ind w:left="200" w:hangingChars="100" w:hanging="200"/>
              <w:jc w:val="left"/>
              <w:rPr>
                <w:rFonts w:hint="eastAsia"/>
                <w:sz w:val="20"/>
                <w:szCs w:val="20"/>
              </w:rPr>
            </w:pPr>
          </w:p>
          <w:p w:rsidR="00A13601" w:rsidRDefault="00A13601" w:rsidP="00A13601">
            <w:pPr>
              <w:ind w:left="200" w:hangingChars="100" w:hanging="200"/>
              <w:jc w:val="left"/>
              <w:rPr>
                <w:rFonts w:hint="eastAsia"/>
                <w:sz w:val="20"/>
                <w:szCs w:val="20"/>
              </w:rPr>
            </w:pPr>
            <w:r w:rsidRPr="007912D5">
              <w:rPr>
                <w:rFonts w:hint="eastAsia"/>
                <w:sz w:val="20"/>
                <w:szCs w:val="20"/>
              </w:rPr>
              <w:t>４　任期の満了又は辞任によって退任した役員は、その退任により、前条に定めた理事又は監事</w:t>
            </w:r>
            <w:r>
              <w:rPr>
                <w:rFonts w:hint="eastAsia"/>
                <w:sz w:val="20"/>
                <w:szCs w:val="20"/>
              </w:rPr>
              <w:t>の</w:t>
            </w:r>
            <w:r w:rsidRPr="007912D5">
              <w:rPr>
                <w:rFonts w:hint="eastAsia"/>
                <w:sz w:val="20"/>
                <w:szCs w:val="20"/>
              </w:rPr>
              <w:t>定数の下限の員数を欠くこととなった場合には</w:t>
            </w:r>
            <w:r w:rsidRPr="00A13601">
              <w:rPr>
                <w:rFonts w:hint="eastAsia"/>
                <w:sz w:val="20"/>
                <w:szCs w:val="20"/>
              </w:rPr>
              <w:t>、</w:t>
            </w:r>
            <w:r w:rsidRPr="007912D5">
              <w:rPr>
                <w:rFonts w:hint="eastAsia"/>
                <w:sz w:val="20"/>
                <w:szCs w:val="20"/>
              </w:rPr>
              <w:t>新たに選出された役員が就任するまでなお役員としての職務を行う</w:t>
            </w:r>
            <w:r>
              <w:rPr>
                <w:rFonts w:hint="eastAsia"/>
                <w:sz w:val="20"/>
                <w:szCs w:val="20"/>
              </w:rPr>
              <w:t>。</w:t>
            </w:r>
          </w:p>
          <w:p w:rsidR="00A13601" w:rsidRPr="00A13601" w:rsidRDefault="00A13601" w:rsidP="00C3636A">
            <w:pPr>
              <w:rPr>
                <w:rFonts w:hint="eastAsia"/>
                <w:sz w:val="24"/>
              </w:rPr>
            </w:pPr>
          </w:p>
        </w:tc>
        <w:tc>
          <w:tcPr>
            <w:tcW w:w="4320" w:type="dxa"/>
            <w:tcBorders>
              <w:left w:val="single" w:sz="4" w:space="0" w:color="auto"/>
            </w:tcBorders>
          </w:tcPr>
          <w:p w:rsidR="00C3636A" w:rsidRPr="00A13601" w:rsidRDefault="00C3636A" w:rsidP="00DA4D08">
            <w:pPr>
              <w:jc w:val="left"/>
              <w:rPr>
                <w:rFonts w:hint="eastAsia"/>
                <w:sz w:val="20"/>
                <w:szCs w:val="20"/>
              </w:rPr>
            </w:pPr>
            <w:r w:rsidRPr="00A13601">
              <w:rPr>
                <w:rFonts w:hint="eastAsia"/>
                <w:sz w:val="20"/>
                <w:szCs w:val="20"/>
              </w:rPr>
              <w:t>（役員の</w:t>
            </w:r>
            <w:r w:rsidR="00A13601" w:rsidRPr="00A13601">
              <w:rPr>
                <w:rFonts w:hint="eastAsia"/>
                <w:sz w:val="20"/>
                <w:szCs w:val="20"/>
              </w:rPr>
              <w:t>任期</w:t>
            </w:r>
            <w:r w:rsidRPr="00A13601">
              <w:rPr>
                <w:rFonts w:hint="eastAsia"/>
                <w:sz w:val="20"/>
                <w:szCs w:val="20"/>
              </w:rPr>
              <w:t>）</w:t>
            </w:r>
          </w:p>
          <w:p w:rsidR="00C3636A" w:rsidRPr="00C3636A" w:rsidRDefault="00C3636A" w:rsidP="00DA4D08">
            <w:pPr>
              <w:jc w:val="left"/>
              <w:rPr>
                <w:rFonts w:hint="eastAsia"/>
                <w:sz w:val="24"/>
              </w:rPr>
            </w:pPr>
            <w:r w:rsidRPr="00A13601">
              <w:rPr>
                <w:rFonts w:hint="eastAsia"/>
                <w:sz w:val="20"/>
                <w:szCs w:val="20"/>
              </w:rPr>
              <w:t>第●●条　役員の</w:t>
            </w:r>
            <w:r w:rsidR="00A13601" w:rsidRPr="00A13601">
              <w:rPr>
                <w:rFonts w:hint="eastAsia"/>
                <w:sz w:val="20"/>
                <w:szCs w:val="20"/>
              </w:rPr>
              <w:t>任期</w:t>
            </w:r>
            <w:r w:rsidRPr="00A13601">
              <w:rPr>
                <w:rFonts w:hint="eastAsia"/>
                <w:sz w:val="20"/>
                <w:szCs w:val="20"/>
              </w:rPr>
              <w:t>は・・・</w:t>
            </w:r>
          </w:p>
        </w:tc>
      </w:tr>
    </w:tbl>
    <w:p w:rsidR="00DA4D08" w:rsidRDefault="00DA4D08" w:rsidP="00DA4D08">
      <w:pPr>
        <w:jc w:val="left"/>
        <w:rPr>
          <w:rFonts w:hint="eastAsia"/>
          <w:sz w:val="24"/>
          <w:lang w:eastAsia="zh-TW"/>
        </w:rPr>
      </w:pPr>
    </w:p>
    <w:p w:rsidR="00AC21E2" w:rsidRDefault="00AC21E2" w:rsidP="00DA4D08">
      <w:pPr>
        <w:jc w:val="left"/>
        <w:rPr>
          <w:rFonts w:hint="eastAsia"/>
          <w:sz w:val="24"/>
        </w:rPr>
      </w:pPr>
    </w:p>
    <w:sectPr w:rsidR="00AC21E2" w:rsidSect="00A13601">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D8" w:rsidRDefault="00D37AD8" w:rsidP="00470FC2">
      <w:r>
        <w:separator/>
      </w:r>
    </w:p>
  </w:endnote>
  <w:endnote w:type="continuationSeparator" w:id="0">
    <w:p w:rsidR="00D37AD8" w:rsidRDefault="00D37AD8" w:rsidP="0047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D8" w:rsidRDefault="00D37AD8" w:rsidP="00470FC2">
      <w:r>
        <w:separator/>
      </w:r>
    </w:p>
  </w:footnote>
  <w:footnote w:type="continuationSeparator" w:id="0">
    <w:p w:rsidR="00D37AD8" w:rsidRDefault="00D37AD8" w:rsidP="0047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FC2" w:rsidRPr="008B1D7F" w:rsidRDefault="00470FC2">
    <w:pPr>
      <w:pStyle w:val="a3"/>
      <w:rPr>
        <w:b/>
        <w:sz w:val="28"/>
        <w:bdr w:val="single" w:sz="4" w:space="0" w:color="auto"/>
      </w:rPr>
    </w:pPr>
    <w:r w:rsidRPr="008B1D7F">
      <w:rPr>
        <w:rFonts w:hint="eastAsia"/>
        <w:b/>
        <w:sz w:val="28"/>
        <w:bdr w:val="single" w:sz="4" w:space="0" w:color="auto"/>
      </w:rPr>
      <w:t>記載例（役員の任期を変更する場合）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08"/>
    <w:rsid w:val="00441353"/>
    <w:rsid w:val="00470FC2"/>
    <w:rsid w:val="008B1D7F"/>
    <w:rsid w:val="00A13601"/>
    <w:rsid w:val="00A2338B"/>
    <w:rsid w:val="00AC21E2"/>
    <w:rsid w:val="00C3636A"/>
    <w:rsid w:val="00D37AD8"/>
    <w:rsid w:val="00DA4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5F862CF-41DE-4952-9DA6-32756DCB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70FC2"/>
    <w:pPr>
      <w:tabs>
        <w:tab w:val="center" w:pos="4252"/>
        <w:tab w:val="right" w:pos="8504"/>
      </w:tabs>
      <w:snapToGrid w:val="0"/>
    </w:pPr>
  </w:style>
  <w:style w:type="character" w:customStyle="1" w:styleId="a4">
    <w:name w:val="ヘッダー (文字)"/>
    <w:link w:val="a3"/>
    <w:rsid w:val="00470FC2"/>
    <w:rPr>
      <w:kern w:val="2"/>
      <w:sz w:val="21"/>
      <w:szCs w:val="24"/>
    </w:rPr>
  </w:style>
  <w:style w:type="paragraph" w:styleId="a5">
    <w:name w:val="footer"/>
    <w:basedOn w:val="a"/>
    <w:link w:val="a6"/>
    <w:rsid w:val="00470FC2"/>
    <w:pPr>
      <w:tabs>
        <w:tab w:val="center" w:pos="4252"/>
        <w:tab w:val="right" w:pos="8504"/>
      </w:tabs>
      <w:snapToGrid w:val="0"/>
    </w:pPr>
  </w:style>
  <w:style w:type="character" w:customStyle="1" w:styleId="a6">
    <w:name w:val="フッター (文字)"/>
    <w:link w:val="a5"/>
    <w:rsid w:val="00470F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40CB6-C386-4A04-93BD-74390AAA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変更した事項を記載した書面</vt:lpstr>
      <vt:lpstr>変更した事項を記載した書面</vt:lpstr>
    </vt:vector>
  </TitlesOfParts>
  <Company>和歌山県</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変更した事項を記載した書面</dc:title>
  <dc:subject/>
  <dc:creator>093823</dc:creator>
  <cp:keywords/>
  <dc:description/>
  <cp:lastModifiedBy>132918</cp:lastModifiedBy>
  <cp:revision>2</cp:revision>
  <cp:lastPrinted>2008-05-22T01:05:00Z</cp:lastPrinted>
  <dcterms:created xsi:type="dcterms:W3CDTF">2024-01-12T05:52:00Z</dcterms:created>
  <dcterms:modified xsi:type="dcterms:W3CDTF">2024-01-12T05:52:00Z</dcterms:modified>
</cp:coreProperties>
</file>