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様式第８５（第９６条関係）</w:t>
      </w:r>
    </w:p>
    <w:p w:rsidR="00F7271A" w:rsidRDefault="00F7271A">
      <w:pPr>
        <w:adjustRightInd/>
        <w:spacing w:line="448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z w:val="26"/>
          <w:szCs w:val="26"/>
        </w:rPr>
        <w:t>届　出　製　造　事　業　者　報　告　書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 w:rsidR="00776405">
        <w:rPr>
          <w:rFonts w:cs="Times New Roman" w:hint="eastAsia"/>
        </w:rPr>
        <w:t xml:space="preserve">経済産業大臣　</w:t>
      </w:r>
      <w:r>
        <w:rPr>
          <w:rFonts w:hint="eastAsia"/>
        </w:rPr>
        <w:t>殿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報告者</w:t>
      </w:r>
      <w:r>
        <w:rPr>
          <w:rFonts w:cs="Times New Roman"/>
        </w:rPr>
        <w:t xml:space="preserve"> </w:t>
      </w:r>
      <w:r>
        <w:rPr>
          <w:rFonts w:hint="eastAsia"/>
        </w:rPr>
        <w:t>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   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</w:t>
      </w:r>
      <w:r>
        <w:rPr>
          <w:rFonts w:cs="Times New Roman"/>
        </w:rPr>
        <w:t xml:space="preserve"> 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あっては代表者の氏名</w:t>
      </w:r>
      <w:r>
        <w:rPr>
          <w:rFonts w:cs="Times New Roman"/>
        </w:rPr>
        <w:t xml:space="preserve">   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計量法施行規則第９６条の規定により、次のとおり報告します。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539"/>
        <w:gridCol w:w="647"/>
        <w:gridCol w:w="1294"/>
        <w:gridCol w:w="1079"/>
        <w:gridCol w:w="107"/>
        <w:gridCol w:w="324"/>
        <w:gridCol w:w="971"/>
        <w:gridCol w:w="755"/>
        <w:gridCol w:w="539"/>
        <w:gridCol w:w="431"/>
        <w:gridCol w:w="324"/>
        <w:gridCol w:w="431"/>
        <w:gridCol w:w="1079"/>
      </w:tblGrid>
      <w:tr w:rsidR="00F7271A">
        <w:trPr>
          <w:trHeight w:val="79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0175F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</w:p>
          <w:p w:rsidR="00F7271A" w:rsidRDefault="000175F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F7271A">
              <w:rPr>
                <w:rFonts w:hint="eastAsia"/>
              </w:rPr>
              <w:t>年度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792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工場（事業場）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名及び所在地</w:t>
            </w: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登録商標又は経済産業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大臣へ届け出た記号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792"/>
        </w:trPr>
        <w:tc>
          <w:tcPr>
            <w:tcW w:w="2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特定計量器の種類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製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造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工場（事業場）別内訳（工場（事業場）を２以上有する場合に限る。）</w:t>
            </w:r>
            <w:r>
              <w:rPr>
                <w:rFonts w:cs="Times New Roman"/>
              </w:rPr>
              <w:t xml:space="preserve"> </w:t>
            </w: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工場（事業場）名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製造個数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修理個数</w:t>
            </w: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備考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</w:t>
      </w:r>
      <w:r w:rsidR="00196E8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整理番号の欄は、記入しないこと。</w:t>
      </w:r>
    </w:p>
    <w:p w:rsidR="008445EC" w:rsidRDefault="00F7271A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特定計量器の種類は、計量法施行規則第１０３条の規定による経済産業大臣が別に定める分類</w:t>
      </w:r>
      <w:r>
        <w:rPr>
          <w:rFonts w:cs="Times New Roman"/>
        </w:rPr>
        <w:t xml:space="preserve">      </w:t>
      </w:r>
      <w:r w:rsidR="008445EC">
        <w:rPr>
          <w:rFonts w:cs="Times New Roman" w:hint="eastAsia"/>
        </w:rPr>
        <w:t xml:space="preserve">　　</w:t>
      </w:r>
    </w:p>
    <w:p w:rsidR="008445EC" w:rsidRDefault="00F7271A" w:rsidP="008445EC">
      <w:pPr>
        <w:adjustRightInd/>
        <w:spacing w:line="396" w:lineRule="exact"/>
        <w:ind w:firstLineChars="250" w:firstLine="540"/>
        <w:rPr>
          <w:rFonts w:cs="Times New Roman"/>
        </w:rPr>
      </w:pPr>
      <w:r>
        <w:rPr>
          <w:rFonts w:hint="eastAsia"/>
        </w:rPr>
        <w:t>によること。（計量法第５３条第１項に規定する特定計量器については、計量法施行規則第１０</w:t>
      </w:r>
      <w:r>
        <w:rPr>
          <w:rFonts w:cs="Times New Roman"/>
        </w:rPr>
        <w:t xml:space="preserve">      </w:t>
      </w:r>
    </w:p>
    <w:p w:rsidR="008445EC" w:rsidRDefault="00F7271A" w:rsidP="008445EC">
      <w:pPr>
        <w:adjustRightInd/>
        <w:spacing w:line="396" w:lineRule="exact"/>
        <w:ind w:firstLineChars="250" w:firstLine="540"/>
        <w:rPr>
          <w:rFonts w:cs="Times New Roman"/>
        </w:rPr>
      </w:pPr>
      <w:r>
        <w:rPr>
          <w:rFonts w:hint="eastAsia"/>
        </w:rPr>
        <w:t>３条の規定による経済産業大臣が別に定める分類によるほか</w:t>
      </w:r>
      <w:r w:rsidR="002B413B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計量法施行令第２条の分類により、</w:t>
      </w:r>
      <w:r>
        <w:rPr>
          <w:rFonts w:cs="Times New Roman"/>
        </w:rPr>
        <w:t xml:space="preserve">      </w:t>
      </w:r>
    </w:p>
    <w:p w:rsidR="00F7271A" w:rsidRDefault="00F7271A" w:rsidP="008445EC">
      <w:pPr>
        <w:adjustRightInd/>
        <w:spacing w:line="396" w:lineRule="exact"/>
        <w:ind w:firstLineChars="250" w:firstLine="540"/>
        <w:rPr>
          <w:rFonts w:ascii="HG丸ｺﾞｼｯｸM-PRO" w:cs="Times New Roman"/>
          <w:spacing w:val="2"/>
        </w:rPr>
      </w:pPr>
      <w:r>
        <w:rPr>
          <w:rFonts w:hint="eastAsia"/>
        </w:rPr>
        <w:t>記入すること。）</w:t>
      </w:r>
    </w:p>
    <w:sectPr w:rsidR="00F7271A">
      <w:headerReference w:type="default" r:id="rId6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13" w:rsidRDefault="00E24F13">
      <w:r>
        <w:separator/>
      </w:r>
    </w:p>
  </w:endnote>
  <w:endnote w:type="continuationSeparator" w:id="0">
    <w:p w:rsidR="00E24F13" w:rsidRDefault="00E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13" w:rsidRDefault="00E24F1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4F13" w:rsidRDefault="00E2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1A" w:rsidRDefault="00F7271A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3"/>
    <w:rsid w:val="000175F2"/>
    <w:rsid w:val="00017F83"/>
    <w:rsid w:val="00196E84"/>
    <w:rsid w:val="00275DB7"/>
    <w:rsid w:val="002B413B"/>
    <w:rsid w:val="00303502"/>
    <w:rsid w:val="004244C2"/>
    <w:rsid w:val="005F10DB"/>
    <w:rsid w:val="006E4AB3"/>
    <w:rsid w:val="007039DB"/>
    <w:rsid w:val="00776405"/>
    <w:rsid w:val="008445EC"/>
    <w:rsid w:val="009A0A5A"/>
    <w:rsid w:val="00A1435E"/>
    <w:rsid w:val="00BC6696"/>
    <w:rsid w:val="00DF7489"/>
    <w:rsid w:val="00E24F13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D1A1038-CAF6-41B3-B8ED-99C56D8B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7F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7F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様式第８６（第９６条関係）</vt:lpstr>
      <vt:lpstr>様式第８６（第９６条関係）</vt:lpstr>
    </vt:vector>
  </TitlesOfParts>
  <Company>和歌山県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様式第８６（第９６条関係）</dc:title>
  <dc:subject/>
  <dc:creator>和歌山県</dc:creator>
  <cp:keywords/>
  <cp:lastModifiedBy>066401</cp:lastModifiedBy>
  <cp:revision>5</cp:revision>
  <cp:lastPrinted>2020-01-31T05:18:00Z</cp:lastPrinted>
  <dcterms:created xsi:type="dcterms:W3CDTF">2024-02-19T08:04:00Z</dcterms:created>
  <dcterms:modified xsi:type="dcterms:W3CDTF">2024-02-20T01:00:00Z</dcterms:modified>
</cp:coreProperties>
</file>