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CE5565" w:rsidRPr="00276514" w:rsidRDefault="00CE5565" w:rsidP="00CE5565">
            <w:pPr>
              <w:overflowPunct/>
              <w:spacing w:line="240" w:lineRule="exact"/>
              <w:jc w:val="right"/>
            </w:pPr>
            <w:r>
              <w:rPr>
                <w:rFonts w:hint="eastAsia"/>
              </w:rPr>
              <w:t>薬局製剤</w:t>
            </w:r>
          </w:p>
        </w:tc>
        <w:tc>
          <w:tcPr>
            <w:tcW w:w="4692" w:type="dxa"/>
            <w:tcBorders>
              <w:top w:val="nil"/>
              <w:left w:val="nil"/>
              <w:bottom w:val="nil"/>
              <w:right w:val="nil"/>
            </w:tcBorders>
            <w:vAlign w:val="center"/>
          </w:tcPr>
          <w:p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1676"/>
        <w:gridCol w:w="709"/>
        <w:gridCol w:w="734"/>
        <w:gridCol w:w="1432"/>
      </w:tblGrid>
      <w:tr w:rsidR="00276514" w:rsidRPr="00276514" w:rsidTr="00C04F9B">
        <w:trPr>
          <w:cantSplit/>
          <w:trHeight w:val="452"/>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vAlign w:val="center"/>
          </w:tcPr>
          <w:p w:rsidR="00C75708" w:rsidRPr="00276514" w:rsidRDefault="00C75708" w:rsidP="00E56F2F">
            <w:pPr>
              <w:overflowPunct/>
            </w:pPr>
          </w:p>
        </w:tc>
      </w:tr>
      <w:tr w:rsidR="00CE5565" w:rsidRPr="00276514" w:rsidTr="00C04F9B">
        <w:trPr>
          <w:cantSplit/>
          <w:trHeight w:val="416"/>
        </w:trPr>
        <w:tc>
          <w:tcPr>
            <w:tcW w:w="3969" w:type="dxa"/>
            <w:gridSpan w:val="3"/>
            <w:vAlign w:val="center"/>
          </w:tcPr>
          <w:p w:rsidR="00CE5565" w:rsidRPr="00276514" w:rsidRDefault="00CE5565" w:rsidP="00CE5565">
            <w:pPr>
              <w:overflowPunct/>
              <w:jc w:val="distribute"/>
            </w:pPr>
            <w:r w:rsidRPr="00276514">
              <w:rPr>
                <w:rFonts w:hint="eastAsia"/>
              </w:rPr>
              <w:t>主たる機能を有する事務所の名称</w:t>
            </w:r>
          </w:p>
        </w:tc>
        <w:tc>
          <w:tcPr>
            <w:tcW w:w="4551" w:type="dxa"/>
            <w:gridSpan w:val="4"/>
            <w:vAlign w:val="center"/>
          </w:tcPr>
          <w:p w:rsidR="00CE5565" w:rsidRPr="009C6311" w:rsidRDefault="00CE5565" w:rsidP="00CE5565">
            <w:pPr>
              <w:rPr>
                <w:color w:val="000000" w:themeColor="text1"/>
              </w:rPr>
            </w:pPr>
          </w:p>
        </w:tc>
      </w:tr>
      <w:tr w:rsidR="00CE5565" w:rsidRPr="00276514" w:rsidTr="00C04F9B">
        <w:trPr>
          <w:cantSplit/>
          <w:trHeight w:val="422"/>
        </w:trPr>
        <w:tc>
          <w:tcPr>
            <w:tcW w:w="3969" w:type="dxa"/>
            <w:gridSpan w:val="3"/>
            <w:vAlign w:val="center"/>
          </w:tcPr>
          <w:p w:rsidR="00CE5565" w:rsidRPr="00276514" w:rsidRDefault="00CE5565" w:rsidP="00CE5565">
            <w:pPr>
              <w:overflowPunct/>
              <w:jc w:val="distribute"/>
            </w:pPr>
            <w:r w:rsidRPr="00276514">
              <w:rPr>
                <w:rFonts w:hint="eastAsia"/>
              </w:rPr>
              <w:t>主たる機能を有する事務所の所在地</w:t>
            </w:r>
          </w:p>
        </w:tc>
        <w:tc>
          <w:tcPr>
            <w:tcW w:w="4551" w:type="dxa"/>
            <w:gridSpan w:val="4"/>
            <w:vAlign w:val="center"/>
          </w:tcPr>
          <w:p w:rsidR="00CE5565" w:rsidRPr="00C04F9B" w:rsidRDefault="00CE5565" w:rsidP="00CE5565">
            <w:pPr>
              <w:rPr>
                <w:color w:val="000000" w:themeColor="text1"/>
              </w:rPr>
            </w:pPr>
          </w:p>
        </w:tc>
      </w:tr>
      <w:tr w:rsidR="00276514" w:rsidRPr="00276514" w:rsidTr="00C04F9B">
        <w:trPr>
          <w:cantSplit/>
          <w:trHeight w:val="413"/>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C75708" w:rsidP="00E56F2F">
            <w:pPr>
              <w:overflowPunct/>
            </w:pPr>
            <w:r w:rsidRPr="00276514">
              <w:rPr>
                <w:rFonts w:hint="eastAsia"/>
              </w:rPr>
              <w:t xml:space="preserve">　</w:t>
            </w:r>
            <w:r w:rsidR="00C04F9B">
              <w:rPr>
                <w:rFonts w:hint="eastAsia"/>
              </w:rPr>
              <w:t>薬局製剤</w:t>
            </w:r>
          </w:p>
        </w:tc>
      </w:tr>
      <w:tr w:rsidR="00276514" w:rsidRPr="00276514" w:rsidTr="00CE5565">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vAlign w:val="center"/>
          </w:tcPr>
          <w:p w:rsidR="0062533B" w:rsidRPr="00276514" w:rsidRDefault="0062533B" w:rsidP="00CE5565">
            <w:pPr>
              <w:overflowPunct/>
              <w:ind w:firstLineChars="100" w:firstLine="210"/>
            </w:pPr>
          </w:p>
        </w:tc>
      </w:tr>
      <w:tr w:rsidR="00276514" w:rsidRPr="00276514" w:rsidTr="00C04F9B">
        <w:trPr>
          <w:cantSplit/>
          <w:trHeight w:val="974"/>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1676" w:type="dxa"/>
            <w:vAlign w:val="center"/>
          </w:tcPr>
          <w:p w:rsidR="00C75708" w:rsidRPr="00276514" w:rsidRDefault="00C75708" w:rsidP="00C04F9B">
            <w:pPr>
              <w:overflowPunct/>
            </w:pPr>
            <w:r w:rsidRPr="00276514">
              <w:rPr>
                <w:rFonts w:hint="eastAsia"/>
              </w:rPr>
              <w:t xml:space="preserve">　</w:t>
            </w:r>
          </w:p>
        </w:tc>
        <w:tc>
          <w:tcPr>
            <w:tcW w:w="709" w:type="dxa"/>
            <w:vAlign w:val="center"/>
          </w:tcPr>
          <w:p w:rsidR="00C75708" w:rsidRPr="00276514" w:rsidRDefault="00C75708" w:rsidP="00E56F2F">
            <w:pPr>
              <w:overflowPunct/>
              <w:jc w:val="distribute"/>
            </w:pPr>
            <w:r w:rsidRPr="00276514">
              <w:rPr>
                <w:rFonts w:hint="eastAsia"/>
              </w:rPr>
              <w:t>資格</w:t>
            </w:r>
          </w:p>
        </w:tc>
        <w:tc>
          <w:tcPr>
            <w:tcW w:w="2166" w:type="dxa"/>
            <w:gridSpan w:val="2"/>
            <w:vAlign w:val="center"/>
          </w:tcPr>
          <w:p w:rsidR="00C75708" w:rsidRPr="00276514" w:rsidRDefault="00C75708" w:rsidP="00CE5565">
            <w:pPr>
              <w:overflowPunct/>
            </w:pPr>
          </w:p>
        </w:tc>
      </w:tr>
      <w:tr w:rsidR="00276514" w:rsidRPr="00276514" w:rsidTr="00C04F9B">
        <w:trPr>
          <w:cantSplit/>
          <w:trHeight w:val="550"/>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vAlign w:val="center"/>
          </w:tcPr>
          <w:p w:rsidR="00C75708" w:rsidRPr="00276514" w:rsidRDefault="00C75708" w:rsidP="00E56F2F">
            <w:pPr>
              <w:overflowPunct/>
            </w:pPr>
          </w:p>
        </w:tc>
      </w:tr>
      <w:tr w:rsidR="00CE5565" w:rsidRPr="00276514" w:rsidTr="007644B9">
        <w:trPr>
          <w:cantSplit/>
          <w:trHeight w:val="210"/>
        </w:trPr>
        <w:tc>
          <w:tcPr>
            <w:tcW w:w="840" w:type="dxa"/>
            <w:vMerge w:val="restart"/>
            <w:textDirection w:val="tbRlV"/>
            <w:vAlign w:val="center"/>
          </w:tcPr>
          <w:p w:rsidR="00CE5565" w:rsidRPr="00276514" w:rsidRDefault="00CE5565" w:rsidP="00CE5565">
            <w:pPr>
              <w:overflowPunct/>
              <w:ind w:leftChars="50" w:left="105"/>
              <w:jc w:val="center"/>
            </w:pPr>
            <w:r w:rsidRPr="00276514">
              <w:rPr>
                <w:rFonts w:hint="eastAsia"/>
              </w:rPr>
              <w:t>申請者（法人にあつては、薬事に関する業務に責任を有する役員を含む。）の欠格条項</w:t>
            </w:r>
          </w:p>
        </w:tc>
        <w:tc>
          <w:tcPr>
            <w:tcW w:w="6248" w:type="dxa"/>
            <w:gridSpan w:val="5"/>
            <w:vAlign w:val="center"/>
          </w:tcPr>
          <w:p w:rsidR="00CE5565" w:rsidRPr="00276514" w:rsidRDefault="00CE5565" w:rsidP="00CE5565">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vAlign w:val="center"/>
          </w:tcPr>
          <w:p w:rsidR="00CE5565" w:rsidRPr="00CE5565" w:rsidRDefault="00CE5565" w:rsidP="00CE5565">
            <w:pPr>
              <w:rPr>
                <w:color w:val="000000" w:themeColor="text1"/>
                <w:sz w:val="16"/>
              </w:rPr>
            </w:pPr>
          </w:p>
        </w:tc>
      </w:tr>
      <w:tr w:rsidR="00CE5565" w:rsidRPr="00276514" w:rsidTr="007644B9">
        <w:trPr>
          <w:cantSplit/>
          <w:trHeight w:val="130"/>
        </w:trPr>
        <w:tc>
          <w:tcPr>
            <w:tcW w:w="840" w:type="dxa"/>
            <w:vMerge/>
            <w:textDirection w:val="tbRlV"/>
            <w:vAlign w:val="center"/>
          </w:tcPr>
          <w:p w:rsidR="00CE5565" w:rsidRPr="00276514" w:rsidRDefault="00CE5565" w:rsidP="00CE5565">
            <w:pPr>
              <w:overflowPunct/>
              <w:ind w:left="113" w:right="113"/>
            </w:pPr>
          </w:p>
        </w:tc>
        <w:tc>
          <w:tcPr>
            <w:tcW w:w="6248" w:type="dxa"/>
            <w:gridSpan w:val="5"/>
            <w:vAlign w:val="center"/>
          </w:tcPr>
          <w:p w:rsidR="00CE5565" w:rsidRPr="00276514" w:rsidRDefault="00CE5565" w:rsidP="00CE5565">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vAlign w:val="center"/>
          </w:tcPr>
          <w:p w:rsidR="00CE5565" w:rsidRPr="00CE5565" w:rsidRDefault="00CE5565" w:rsidP="00CE5565">
            <w:pPr>
              <w:rPr>
                <w:color w:val="000000" w:themeColor="text1"/>
                <w:sz w:val="16"/>
              </w:rPr>
            </w:pPr>
          </w:p>
        </w:tc>
      </w:tr>
      <w:tr w:rsidR="00CE5565" w:rsidRPr="00276514" w:rsidTr="007644B9">
        <w:trPr>
          <w:cantSplit/>
          <w:trHeight w:val="66"/>
        </w:trPr>
        <w:tc>
          <w:tcPr>
            <w:tcW w:w="840" w:type="dxa"/>
            <w:vMerge/>
            <w:textDirection w:val="tbRlV"/>
            <w:vAlign w:val="center"/>
          </w:tcPr>
          <w:p w:rsidR="00CE5565" w:rsidRPr="00276514" w:rsidRDefault="00CE5565" w:rsidP="00CE5565">
            <w:pPr>
              <w:overflowPunct/>
              <w:ind w:left="113" w:right="113"/>
            </w:pPr>
          </w:p>
        </w:tc>
        <w:tc>
          <w:tcPr>
            <w:tcW w:w="6248" w:type="dxa"/>
            <w:gridSpan w:val="5"/>
            <w:vAlign w:val="center"/>
          </w:tcPr>
          <w:p w:rsidR="00CE5565" w:rsidRPr="00276514" w:rsidRDefault="00CE5565" w:rsidP="00CE5565">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れ、その執行を終わり、又は執行を受けることがなくなつた後、３年を経過していない者</w:t>
            </w:r>
          </w:p>
        </w:tc>
        <w:tc>
          <w:tcPr>
            <w:tcW w:w="1432" w:type="dxa"/>
            <w:vAlign w:val="center"/>
          </w:tcPr>
          <w:p w:rsidR="00CE5565" w:rsidRPr="00CE5565" w:rsidRDefault="00CE5565" w:rsidP="00CE5565">
            <w:pPr>
              <w:rPr>
                <w:color w:val="000000" w:themeColor="text1"/>
                <w:sz w:val="16"/>
              </w:rPr>
            </w:pPr>
          </w:p>
        </w:tc>
      </w:tr>
      <w:tr w:rsidR="00CE5565" w:rsidRPr="00276514" w:rsidTr="007644B9">
        <w:trPr>
          <w:cantSplit/>
          <w:trHeight w:val="215"/>
        </w:trPr>
        <w:tc>
          <w:tcPr>
            <w:tcW w:w="840" w:type="dxa"/>
            <w:vMerge/>
            <w:textDirection w:val="tbRlV"/>
            <w:vAlign w:val="center"/>
          </w:tcPr>
          <w:p w:rsidR="00CE5565" w:rsidRPr="00276514" w:rsidRDefault="00CE5565" w:rsidP="00CE5565">
            <w:pPr>
              <w:overflowPunct/>
              <w:ind w:left="113" w:right="113"/>
            </w:pPr>
          </w:p>
        </w:tc>
        <w:tc>
          <w:tcPr>
            <w:tcW w:w="6248" w:type="dxa"/>
            <w:gridSpan w:val="5"/>
            <w:vAlign w:val="center"/>
          </w:tcPr>
          <w:p w:rsidR="00CE5565" w:rsidRPr="00276514" w:rsidRDefault="00CE5565" w:rsidP="00CE5565">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vAlign w:val="center"/>
          </w:tcPr>
          <w:p w:rsidR="00CE5565" w:rsidRPr="00CE5565" w:rsidRDefault="00CE5565" w:rsidP="00CE5565">
            <w:pPr>
              <w:rPr>
                <w:color w:val="000000" w:themeColor="text1"/>
                <w:sz w:val="16"/>
              </w:rPr>
            </w:pPr>
          </w:p>
        </w:tc>
      </w:tr>
      <w:tr w:rsidR="00CE5565" w:rsidRPr="00276514" w:rsidTr="007644B9">
        <w:trPr>
          <w:cantSplit/>
          <w:trHeight w:val="242"/>
        </w:trPr>
        <w:tc>
          <w:tcPr>
            <w:tcW w:w="840" w:type="dxa"/>
            <w:vMerge/>
            <w:textDirection w:val="tbRlV"/>
            <w:vAlign w:val="center"/>
          </w:tcPr>
          <w:p w:rsidR="00CE5565" w:rsidRPr="00276514" w:rsidRDefault="00CE5565" w:rsidP="00CE5565">
            <w:pPr>
              <w:overflowPunct/>
              <w:ind w:left="113" w:right="113"/>
            </w:pPr>
          </w:p>
        </w:tc>
        <w:tc>
          <w:tcPr>
            <w:tcW w:w="6248" w:type="dxa"/>
            <w:gridSpan w:val="5"/>
            <w:vAlign w:val="center"/>
          </w:tcPr>
          <w:p w:rsidR="00CE5565" w:rsidRPr="00276514" w:rsidRDefault="00CE5565" w:rsidP="00CE5565">
            <w:pPr>
              <w:overflowPunct/>
              <w:ind w:left="309" w:hangingChars="150" w:hanging="309"/>
              <w:jc w:val="left"/>
            </w:pPr>
            <w:r w:rsidRPr="00276514">
              <w:rPr>
                <w:spacing w:val="-2"/>
              </w:rPr>
              <w:t xml:space="preserve">(5) </w:t>
            </w:r>
            <w:r w:rsidRPr="00276514">
              <w:rPr>
                <w:rFonts w:hint="eastAsia"/>
                <w:spacing w:val="-2"/>
              </w:rPr>
              <w:t>麻薬、大麻、あへん又は覚醒剤の中毒者</w:t>
            </w:r>
          </w:p>
        </w:tc>
        <w:tc>
          <w:tcPr>
            <w:tcW w:w="1432" w:type="dxa"/>
            <w:vAlign w:val="center"/>
          </w:tcPr>
          <w:p w:rsidR="00CE5565" w:rsidRPr="00CE5565" w:rsidRDefault="00CE5565" w:rsidP="00CE5565">
            <w:pPr>
              <w:rPr>
                <w:color w:val="000000" w:themeColor="text1"/>
                <w:sz w:val="16"/>
              </w:rPr>
            </w:pPr>
          </w:p>
        </w:tc>
      </w:tr>
      <w:tr w:rsidR="00CE5565" w:rsidRPr="00276514" w:rsidTr="007644B9">
        <w:trPr>
          <w:cantSplit/>
          <w:trHeight w:val="406"/>
        </w:trPr>
        <w:tc>
          <w:tcPr>
            <w:tcW w:w="840" w:type="dxa"/>
            <w:vMerge/>
            <w:textDirection w:val="tbRlV"/>
            <w:vAlign w:val="center"/>
          </w:tcPr>
          <w:p w:rsidR="00CE5565" w:rsidRPr="00276514" w:rsidRDefault="00CE5565" w:rsidP="00CE5565">
            <w:pPr>
              <w:overflowPunct/>
              <w:ind w:left="113" w:right="113"/>
            </w:pPr>
          </w:p>
        </w:tc>
        <w:tc>
          <w:tcPr>
            <w:tcW w:w="6248" w:type="dxa"/>
            <w:gridSpan w:val="5"/>
            <w:vAlign w:val="center"/>
          </w:tcPr>
          <w:p w:rsidR="00CE5565" w:rsidRPr="00276514" w:rsidRDefault="00CE5565" w:rsidP="00CE5565">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精神の機能の障害により製造販売業者の業務を適正に行うに当たつて必要な認知、判断及び意思疎通を適切に行うことができない者</w:t>
            </w:r>
          </w:p>
        </w:tc>
        <w:tc>
          <w:tcPr>
            <w:tcW w:w="1432" w:type="dxa"/>
            <w:vAlign w:val="center"/>
          </w:tcPr>
          <w:p w:rsidR="00CE5565" w:rsidRPr="00CE5565" w:rsidRDefault="00CE5565" w:rsidP="00CE5565">
            <w:pPr>
              <w:rPr>
                <w:color w:val="000000" w:themeColor="text1"/>
                <w:sz w:val="16"/>
              </w:rPr>
            </w:pPr>
          </w:p>
        </w:tc>
      </w:tr>
      <w:tr w:rsidR="00CE5565" w:rsidRPr="00276514" w:rsidTr="007644B9">
        <w:trPr>
          <w:cantSplit/>
          <w:trHeight w:val="400"/>
        </w:trPr>
        <w:tc>
          <w:tcPr>
            <w:tcW w:w="840" w:type="dxa"/>
            <w:vMerge/>
            <w:textDirection w:val="tbRlV"/>
            <w:vAlign w:val="center"/>
          </w:tcPr>
          <w:p w:rsidR="00CE5565" w:rsidRPr="00276514" w:rsidRDefault="00CE5565" w:rsidP="00CE5565">
            <w:pPr>
              <w:overflowPunct/>
              <w:ind w:left="113" w:right="113"/>
            </w:pPr>
          </w:p>
        </w:tc>
        <w:tc>
          <w:tcPr>
            <w:tcW w:w="6248" w:type="dxa"/>
            <w:gridSpan w:val="5"/>
            <w:vAlign w:val="center"/>
          </w:tcPr>
          <w:p w:rsidR="00CE5565" w:rsidRPr="00276514" w:rsidRDefault="00CE5565" w:rsidP="00CE5565">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Pr="00276514">
              <w:rPr>
                <w:rFonts w:hint="eastAsia"/>
                <w:spacing w:val="-2"/>
              </w:rPr>
              <w:t>製造販売業者の業務を適切に行うことができる知識及び経験を有すると認められない者</w:t>
            </w:r>
          </w:p>
        </w:tc>
        <w:tc>
          <w:tcPr>
            <w:tcW w:w="1432" w:type="dxa"/>
            <w:vAlign w:val="center"/>
          </w:tcPr>
          <w:p w:rsidR="00CE5565" w:rsidRPr="00CE5565" w:rsidRDefault="00CE5565" w:rsidP="00CE5565">
            <w:pPr>
              <w:rPr>
                <w:color w:val="000000" w:themeColor="text1"/>
                <w:sz w:val="16"/>
              </w:rPr>
            </w:pPr>
          </w:p>
        </w:tc>
      </w:tr>
      <w:tr w:rsidR="00CE5565" w:rsidRPr="00276514" w:rsidTr="00C04F9B">
        <w:trPr>
          <w:cantSplit/>
          <w:trHeight w:val="646"/>
        </w:trPr>
        <w:tc>
          <w:tcPr>
            <w:tcW w:w="3969" w:type="dxa"/>
            <w:gridSpan w:val="3"/>
            <w:vAlign w:val="center"/>
          </w:tcPr>
          <w:p w:rsidR="00CE5565" w:rsidRPr="00276514" w:rsidRDefault="00CE5565" w:rsidP="00CE5565">
            <w:pPr>
              <w:overflowPunct/>
              <w:jc w:val="distribute"/>
            </w:pPr>
            <w:r w:rsidRPr="00276514">
              <w:rPr>
                <w:rFonts w:hint="eastAsia"/>
              </w:rPr>
              <w:t>備考</w:t>
            </w:r>
          </w:p>
        </w:tc>
        <w:tc>
          <w:tcPr>
            <w:tcW w:w="4551" w:type="dxa"/>
            <w:gridSpan w:val="4"/>
            <w:vAlign w:val="center"/>
          </w:tcPr>
          <w:p w:rsidR="00CE5565" w:rsidRPr="009C6311" w:rsidRDefault="00CE5565" w:rsidP="00CE5565">
            <w:pPr>
              <w:rPr>
                <w:color w:val="000000" w:themeColor="text1"/>
              </w:rPr>
            </w:pP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1134"/>
        <w:gridCol w:w="5673"/>
      </w:tblGrid>
      <w:tr w:rsidR="00276514" w:rsidRPr="00276514" w:rsidTr="00221FA6">
        <w:trPr>
          <w:cantSplit/>
          <w:trHeight w:val="360"/>
        </w:trPr>
        <w:tc>
          <w:tcPr>
            <w:tcW w:w="1713"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bookmarkStart w:id="0" w:name="_GoBack"/>
            <w:bookmarkEnd w:id="0"/>
          </w:p>
        </w:tc>
        <w:tc>
          <w:tcPr>
            <w:tcW w:w="1134" w:type="dxa"/>
            <w:tcBorders>
              <w:top w:val="nil"/>
              <w:left w:val="nil"/>
              <w:bottom w:val="nil"/>
              <w:right w:val="nil"/>
            </w:tcBorders>
            <w:vAlign w:val="center"/>
          </w:tcPr>
          <w:p w:rsidR="00C75708" w:rsidRPr="00276514" w:rsidRDefault="00CE5565" w:rsidP="00E56F2F">
            <w:pPr>
              <w:overflowPunct/>
              <w:spacing w:line="240" w:lineRule="exact"/>
              <w:jc w:val="distribute"/>
            </w:pPr>
            <w:r>
              <w:rPr>
                <w:rFonts w:hint="eastAsia"/>
              </w:rPr>
              <w:t>薬局製剤</w:t>
            </w:r>
          </w:p>
        </w:tc>
        <w:tc>
          <w:tcPr>
            <w:tcW w:w="5673"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CE5565" w:rsidRPr="00CE5565" w:rsidRDefault="00105399" w:rsidP="00CE5565">
      <w:pPr>
        <w:ind w:firstLine="839"/>
        <w:rPr>
          <w:color w:val="000000"/>
        </w:rPr>
      </w:pPr>
      <w:r>
        <w:rPr>
          <w:noProof/>
        </w:rPr>
        <mc:AlternateContent>
          <mc:Choice Requires="wpg">
            <w:drawing>
              <wp:anchor distT="0" distB="0" distL="114300" distR="114300" simplePos="0" relativeHeight="251658240" behindDoc="0" locked="0" layoutInCell="0" allowOverlap="1">
                <wp:simplePos x="0" y="0"/>
                <wp:positionH relativeFrom="column">
                  <wp:posOffset>2499995</wp:posOffset>
                </wp:positionH>
                <wp:positionV relativeFrom="paragraph">
                  <wp:posOffset>241935</wp:posOffset>
                </wp:positionV>
                <wp:extent cx="1346200" cy="33020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C289A" id="Group 11" o:spid="_x0000_s1026" style="position:absolute;left:0;text-align:left;margin-left:196.85pt;margin-top:19.0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BA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CE5565" w:rsidRPr="00CE5565">
        <w:rPr>
          <w:rFonts w:hint="eastAsia"/>
          <w:color w:val="000000"/>
        </w:rPr>
        <w:t xml:space="preserve">　　　　</w:t>
      </w:r>
      <w:r w:rsidR="00C04F9B">
        <w:rPr>
          <w:rFonts w:hint="eastAsia"/>
          <w:color w:val="000000"/>
        </w:rPr>
        <w:t xml:space="preserve">　年　　月　　</w:t>
      </w:r>
      <w:r w:rsidR="00CE5565" w:rsidRPr="00D57AFE">
        <w:rPr>
          <w:rFonts w:hint="eastAsia"/>
          <w:color w:val="000000"/>
        </w:rPr>
        <w:t>日</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544"/>
      </w:tblGrid>
      <w:tr w:rsidR="00CE5565" w:rsidRPr="009E2385" w:rsidTr="002A4624">
        <w:trPr>
          <w:cantSplit/>
          <w:trHeight w:val="640"/>
        </w:trPr>
        <w:tc>
          <w:tcPr>
            <w:tcW w:w="2977" w:type="dxa"/>
            <w:tcBorders>
              <w:top w:val="nil"/>
              <w:left w:val="nil"/>
              <w:bottom w:val="nil"/>
              <w:right w:val="nil"/>
            </w:tcBorders>
            <w:vAlign w:val="center"/>
          </w:tcPr>
          <w:p w:rsidR="00CE5565" w:rsidRPr="009E2385" w:rsidRDefault="00CE5565" w:rsidP="002A4624">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CE5565" w:rsidRPr="009E2385" w:rsidRDefault="00CE5565" w:rsidP="002A4624">
            <w:pPr>
              <w:jc w:val="distribute"/>
            </w:pPr>
            <w:r w:rsidRPr="009E2385">
              <w:rPr>
                <w:rFonts w:hint="eastAsia"/>
              </w:rPr>
              <w:t>法人にあつては、主たる事務所の所在地</w:t>
            </w:r>
          </w:p>
        </w:tc>
        <w:tc>
          <w:tcPr>
            <w:tcW w:w="3544" w:type="dxa"/>
            <w:tcBorders>
              <w:top w:val="nil"/>
              <w:left w:val="nil"/>
              <w:bottom w:val="nil"/>
              <w:right w:val="nil"/>
            </w:tcBorders>
            <w:vAlign w:val="center"/>
          </w:tcPr>
          <w:p w:rsidR="00CE5565" w:rsidRPr="009E2385" w:rsidRDefault="00CE5565" w:rsidP="002A4624">
            <w:pPr>
              <w:jc w:val="left"/>
            </w:pPr>
          </w:p>
        </w:tc>
      </w:tr>
      <w:tr w:rsidR="00CE5565" w:rsidRPr="009E2385" w:rsidTr="002A4624">
        <w:trPr>
          <w:cantSplit/>
          <w:trHeight w:val="640"/>
        </w:trPr>
        <w:tc>
          <w:tcPr>
            <w:tcW w:w="2977" w:type="dxa"/>
            <w:tcBorders>
              <w:top w:val="nil"/>
              <w:left w:val="nil"/>
              <w:bottom w:val="nil"/>
              <w:right w:val="nil"/>
            </w:tcBorders>
            <w:vAlign w:val="center"/>
          </w:tcPr>
          <w:p w:rsidR="00CE5565" w:rsidRPr="009E2385" w:rsidRDefault="00CE5565" w:rsidP="002A4624">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CE5565" w:rsidRPr="009E2385" w:rsidRDefault="00105399" w:rsidP="002A4624">
            <w:pPr>
              <w:jc w:val="distribute"/>
            </w:pPr>
            <w:r>
              <w:rPr>
                <w:noProof/>
              </w:rPr>
              <mc:AlternateContent>
                <mc:Choice Requires="wpg">
                  <w:drawing>
                    <wp:anchor distT="0" distB="0" distL="114300" distR="114300" simplePos="0" relativeHeight="251657216" behindDoc="0" locked="0" layoutInCell="0" allowOverlap="1">
                      <wp:simplePos x="0" y="0"/>
                      <wp:positionH relativeFrom="column">
                        <wp:posOffset>-46990</wp:posOffset>
                      </wp:positionH>
                      <wp:positionV relativeFrom="paragraph">
                        <wp:posOffset>45720</wp:posOffset>
                      </wp:positionV>
                      <wp:extent cx="1346200" cy="330200"/>
                      <wp:effectExtent l="0" t="0" r="25400" b="1270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EC72C" id="Group 8" o:spid="_x0000_s1026" style="position:absolute;left:0;text-align:left;margin-left:-3.7pt;margin-top:3.6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" o:allowincell="f">
                      <v:shape id="AutoShape 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CE5565" w:rsidRPr="009E2385">
              <w:rPr>
                <w:rFonts w:hint="eastAsia"/>
              </w:rPr>
              <w:t>法人にあつては、名称及び代表者の氏名</w:t>
            </w:r>
          </w:p>
        </w:tc>
        <w:tc>
          <w:tcPr>
            <w:tcW w:w="3544" w:type="dxa"/>
            <w:tcBorders>
              <w:top w:val="nil"/>
              <w:left w:val="nil"/>
              <w:bottom w:val="nil"/>
              <w:right w:val="nil"/>
            </w:tcBorders>
            <w:vAlign w:val="center"/>
          </w:tcPr>
          <w:p w:rsidR="00CE5565" w:rsidRPr="009E2385" w:rsidRDefault="00CE5565" w:rsidP="002A4624">
            <w:pPr>
              <w:ind w:firstLineChars="100" w:firstLine="210"/>
              <w:jc w:val="left"/>
            </w:pPr>
          </w:p>
        </w:tc>
      </w:tr>
    </w:tbl>
    <w:p w:rsidR="00CE5565" w:rsidRPr="00CE5565" w:rsidRDefault="00CE5565" w:rsidP="00CE5565">
      <w:pPr>
        <w:spacing w:line="240" w:lineRule="exact"/>
        <w:ind w:firstLineChars="202" w:firstLine="424"/>
        <w:rPr>
          <w:color w:val="000000"/>
        </w:rPr>
      </w:pPr>
      <w:r w:rsidRPr="00CE5565">
        <w:rPr>
          <w:rFonts w:hint="eastAsia"/>
          <w:color w:val="000000"/>
        </w:rPr>
        <w:t xml:space="preserve">　　　　　　保健所長　殿</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F1321"/>
    <w:rsid w:val="00105399"/>
    <w:rsid w:val="001430DF"/>
    <w:rsid w:val="0015272F"/>
    <w:rsid w:val="00167614"/>
    <w:rsid w:val="00181275"/>
    <w:rsid w:val="001B2F7A"/>
    <w:rsid w:val="001B5CFC"/>
    <w:rsid w:val="00221FA6"/>
    <w:rsid w:val="00276514"/>
    <w:rsid w:val="00355E63"/>
    <w:rsid w:val="00366A10"/>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04F9B"/>
    <w:rsid w:val="00C570F8"/>
    <w:rsid w:val="00C75708"/>
    <w:rsid w:val="00CB6BA4"/>
    <w:rsid w:val="00CE2F5C"/>
    <w:rsid w:val="00CE5565"/>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2D87A93"/>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21FA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21F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61886-AD2C-4746-B04C-B70394CB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1658</Words>
  <Characters>200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133680</cp:lastModifiedBy>
  <cp:revision>4</cp:revision>
  <cp:lastPrinted>2021-07-12T00:41:00Z</cp:lastPrinted>
  <dcterms:created xsi:type="dcterms:W3CDTF">2021-07-12T00:40:00Z</dcterms:created>
  <dcterms:modified xsi:type="dcterms:W3CDTF">2021-07-12T00:41:00Z</dcterms:modified>
</cp:coreProperties>
</file>