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A4E" w14:textId="384B27A0" w:rsid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1197D74" w14:textId="77777777" w:rsidR="004C13D6" w:rsidRPr="005740CB" w:rsidRDefault="004C13D6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9EEB10C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契約保証金免除申請書</w:t>
      </w:r>
    </w:p>
    <w:p w14:paraId="250ACE0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4C13D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〈物品調達関係〉</w:t>
      </w:r>
    </w:p>
    <w:p w14:paraId="2A8EFD5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A99FD26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C13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="004C13D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令和　　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10916F07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65D195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1911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和歌山県立こころの医療センター院長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2CA0EDA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4C8EB9E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主たる事務所の</w:t>
      </w:r>
    </w:p>
    <w:p w14:paraId="1B03D3BC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在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</w:t>
      </w:r>
    </w:p>
    <w:p w14:paraId="7CDE83C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名称又は商号</w:t>
      </w:r>
    </w:p>
    <w:p w14:paraId="7F7230C5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0455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代表者の職氏名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AC600DB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91BC52B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和歌山県財務規則（昭和６３年和歌山県規則第２８号）第９３条第３号の規定により、　下記１の契約に係る契約保証金の納付の免除を受けたいので、関係資料を添えて申請し　ます。</w:t>
      </w:r>
    </w:p>
    <w:p w14:paraId="39680D3D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なお、下記２に記載の契約については、契約期間内に履行し、検収に合格したことに相違ないことを誓約します。</w:t>
      </w:r>
    </w:p>
    <w:p w14:paraId="67D0B87F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D42CA1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記</w:t>
      </w:r>
    </w:p>
    <w:p w14:paraId="164F81B1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契約事項</w:t>
      </w:r>
    </w:p>
    <w:tbl>
      <w:tblPr>
        <w:tblStyle w:val="a3"/>
        <w:tblW w:w="0" w:type="auto"/>
        <w:tblInd w:w="371" w:type="dxa"/>
        <w:tblLook w:val="04A0" w:firstRow="1" w:lastRow="0" w:firstColumn="1" w:lastColumn="0" w:noHBand="0" w:noVBand="1"/>
      </w:tblPr>
      <w:tblGrid>
        <w:gridCol w:w="2034"/>
        <w:gridCol w:w="1464"/>
        <w:gridCol w:w="2047"/>
        <w:gridCol w:w="2789"/>
      </w:tblGrid>
      <w:tr w:rsidR="005740CB" w14:paraId="27342B2B" w14:textId="77777777" w:rsidTr="00191183">
        <w:trPr>
          <w:trHeight w:val="391"/>
        </w:trPr>
        <w:tc>
          <w:tcPr>
            <w:tcW w:w="2034" w:type="dxa"/>
            <w:vAlign w:val="center"/>
          </w:tcPr>
          <w:p w14:paraId="032F12A9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調達年度</w:t>
            </w:r>
          </w:p>
        </w:tc>
        <w:tc>
          <w:tcPr>
            <w:tcW w:w="1464" w:type="dxa"/>
            <w:vAlign w:val="center"/>
          </w:tcPr>
          <w:p w14:paraId="3FEB8914" w14:textId="31A51608" w:rsidR="005740CB" w:rsidRDefault="00A070E5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令和７</w:t>
            </w:r>
            <w:r w:rsidR="005740C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47" w:type="dxa"/>
            <w:vAlign w:val="center"/>
          </w:tcPr>
          <w:p w14:paraId="49F69A23" w14:textId="77777777" w:rsidR="005740CB" w:rsidRDefault="005740CB" w:rsidP="005740CB">
            <w:pPr>
              <w:overflowPunct w:val="0"/>
              <w:ind w:firstLineChars="100" w:firstLine="227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調達案件番号</w:t>
            </w:r>
          </w:p>
        </w:tc>
        <w:tc>
          <w:tcPr>
            <w:tcW w:w="2789" w:type="dxa"/>
            <w:tcBorders>
              <w:tl2br w:val="single" w:sz="4" w:space="0" w:color="auto"/>
            </w:tcBorders>
          </w:tcPr>
          <w:p w14:paraId="14840157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740CB" w14:paraId="39D8943E" w14:textId="77777777" w:rsidTr="00191183">
        <w:trPr>
          <w:trHeight w:val="373"/>
        </w:trPr>
        <w:tc>
          <w:tcPr>
            <w:tcW w:w="2034" w:type="dxa"/>
          </w:tcPr>
          <w:p w14:paraId="1768CBD1" w14:textId="77777777" w:rsidR="005740CB" w:rsidRPr="00191183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調達物品の名称及び数量</w:t>
            </w:r>
          </w:p>
        </w:tc>
        <w:tc>
          <w:tcPr>
            <w:tcW w:w="6300" w:type="dxa"/>
            <w:gridSpan w:val="3"/>
            <w:vAlign w:val="center"/>
          </w:tcPr>
          <w:p w14:paraId="2A5FD76F" w14:textId="4FC16606" w:rsidR="005740CB" w:rsidRPr="006721FE" w:rsidRDefault="006721FE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r w:rsidRPr="0004472C">
              <w:rPr>
                <w:rFonts w:hint="eastAsia"/>
              </w:rPr>
              <w:t>電子カルテシステム（ハード設備更新）　一式</w:t>
            </w:r>
            <w:bookmarkEnd w:id="0"/>
          </w:p>
        </w:tc>
      </w:tr>
      <w:tr w:rsidR="005740CB" w14:paraId="3C7EC783" w14:textId="77777777" w:rsidTr="00191183">
        <w:trPr>
          <w:trHeight w:val="373"/>
        </w:trPr>
        <w:tc>
          <w:tcPr>
            <w:tcW w:w="2034" w:type="dxa"/>
          </w:tcPr>
          <w:p w14:paraId="44BBDCF9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期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限</w:t>
            </w:r>
          </w:p>
        </w:tc>
        <w:tc>
          <w:tcPr>
            <w:tcW w:w="6300" w:type="dxa"/>
            <w:gridSpan w:val="3"/>
          </w:tcPr>
          <w:p w14:paraId="76191D1D" w14:textId="179ADB6B" w:rsidR="005740CB" w:rsidRPr="00C95153" w:rsidRDefault="00C95153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highlight w:val="yellow"/>
              </w:rPr>
            </w:pPr>
            <w:r w:rsidRPr="00CC2950">
              <w:t>令和７年１０月１０日（金）</w:t>
            </w:r>
          </w:p>
        </w:tc>
      </w:tr>
      <w:tr w:rsidR="005740CB" w14:paraId="7BBB0F36" w14:textId="77777777" w:rsidTr="00191183">
        <w:trPr>
          <w:trHeight w:val="373"/>
        </w:trPr>
        <w:tc>
          <w:tcPr>
            <w:tcW w:w="2034" w:type="dxa"/>
          </w:tcPr>
          <w:p w14:paraId="66B8CEAB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場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300" w:type="dxa"/>
            <w:gridSpan w:val="3"/>
          </w:tcPr>
          <w:p w14:paraId="5ADD6D68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和歌山県立こころの医療センター</w:t>
            </w:r>
          </w:p>
        </w:tc>
      </w:tr>
    </w:tbl>
    <w:p w14:paraId="5243820D" w14:textId="77777777" w:rsidR="005740CB" w:rsidRDefault="005740CB" w:rsidP="005740C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14:paraId="02E11B3F" w14:textId="77777777" w:rsidR="005740CB" w:rsidRDefault="00DC6AE4" w:rsidP="005740C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国（独立行政法人</w:t>
      </w:r>
      <w:r w:rsidR="005740CB" w:rsidRPr="005740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等を含む。）又は地方公共団体との契約実績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1559"/>
        <w:gridCol w:w="1440"/>
        <w:gridCol w:w="1537"/>
      </w:tblGrid>
      <w:tr w:rsidR="005740CB" w14:paraId="18D50531" w14:textId="77777777" w:rsidTr="005740CB">
        <w:tc>
          <w:tcPr>
            <w:tcW w:w="1559" w:type="dxa"/>
          </w:tcPr>
          <w:p w14:paraId="10DEF04B" w14:textId="77777777" w:rsidR="005740CB" w:rsidRPr="000455AC" w:rsidRDefault="005740CB" w:rsidP="00191183">
            <w:pPr>
              <w:overflowPunct w:val="0"/>
              <w:ind w:firstLineChars="100" w:firstLine="223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発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注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者</w:t>
            </w:r>
          </w:p>
        </w:tc>
        <w:tc>
          <w:tcPr>
            <w:tcW w:w="2268" w:type="dxa"/>
          </w:tcPr>
          <w:p w14:paraId="53B52DC3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契約の物品名等</w:t>
            </w:r>
          </w:p>
        </w:tc>
        <w:tc>
          <w:tcPr>
            <w:tcW w:w="1559" w:type="dxa"/>
          </w:tcPr>
          <w:p w14:paraId="68A96B61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契約年月日</w:t>
            </w:r>
          </w:p>
        </w:tc>
        <w:tc>
          <w:tcPr>
            <w:tcW w:w="1440" w:type="dxa"/>
          </w:tcPr>
          <w:p w14:paraId="46894466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納入年月日</w:t>
            </w:r>
          </w:p>
        </w:tc>
        <w:tc>
          <w:tcPr>
            <w:tcW w:w="1537" w:type="dxa"/>
          </w:tcPr>
          <w:p w14:paraId="1B11E6EE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</w:tc>
      </w:tr>
      <w:tr w:rsidR="005740CB" w14:paraId="725206BB" w14:textId="77777777" w:rsidTr="00191183">
        <w:trPr>
          <w:trHeight w:val="557"/>
        </w:trPr>
        <w:tc>
          <w:tcPr>
            <w:tcW w:w="1559" w:type="dxa"/>
          </w:tcPr>
          <w:p w14:paraId="3F34DC47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69F3617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8EEEB9F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40D200F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537CB5A9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3AB535DA" w14:textId="77777777" w:rsidTr="00191183">
        <w:trPr>
          <w:trHeight w:val="565"/>
        </w:trPr>
        <w:tc>
          <w:tcPr>
            <w:tcW w:w="1559" w:type="dxa"/>
          </w:tcPr>
          <w:p w14:paraId="4FD93B2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5BC0284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D714F2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74B753C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04DD593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53702729" w14:textId="77777777" w:rsidTr="00191183">
        <w:trPr>
          <w:trHeight w:val="545"/>
        </w:trPr>
        <w:tc>
          <w:tcPr>
            <w:tcW w:w="1559" w:type="dxa"/>
          </w:tcPr>
          <w:p w14:paraId="54DFCAFB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287AD06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A99FBBA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05ACF2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46CA216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109B3952" w14:textId="77777777" w:rsidR="005740CB" w:rsidRPr="005740CB" w:rsidRDefault="00191183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5740CB" w:rsidRPr="005740C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5740CB"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過去２年間で、１の契約事項と同種・同規模の実績を数件以上記載してください。</w:t>
      </w:r>
    </w:p>
    <w:p w14:paraId="2DF2C812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9118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上記を証明する資料として、契約書の写し等を必ず添付してください。</w:t>
      </w:r>
    </w:p>
    <w:p w14:paraId="55F226BD" w14:textId="77777777" w:rsidR="007A22F7" w:rsidRPr="005740CB" w:rsidRDefault="007A22F7"/>
    <w:sectPr w:rsidR="007A22F7" w:rsidRPr="005740CB" w:rsidSect="00191183"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CA3B" w14:textId="77777777" w:rsidR="00CF7234" w:rsidRDefault="00CF7234" w:rsidP="00CF7234">
      <w:r>
        <w:separator/>
      </w:r>
    </w:p>
  </w:endnote>
  <w:endnote w:type="continuationSeparator" w:id="0">
    <w:p w14:paraId="0EE8CA33" w14:textId="77777777" w:rsidR="00CF7234" w:rsidRDefault="00CF7234" w:rsidP="00CF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1C2B" w14:textId="77777777" w:rsidR="00CF7234" w:rsidRDefault="00CF7234" w:rsidP="00CF7234">
      <w:r>
        <w:separator/>
      </w:r>
    </w:p>
  </w:footnote>
  <w:footnote w:type="continuationSeparator" w:id="0">
    <w:p w14:paraId="25C63710" w14:textId="77777777" w:rsidR="00CF7234" w:rsidRDefault="00CF7234" w:rsidP="00CF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CB"/>
    <w:rsid w:val="0004472C"/>
    <w:rsid w:val="000455AC"/>
    <w:rsid w:val="00191183"/>
    <w:rsid w:val="002C7BF9"/>
    <w:rsid w:val="004A32E9"/>
    <w:rsid w:val="004C13D6"/>
    <w:rsid w:val="005740CB"/>
    <w:rsid w:val="006721FE"/>
    <w:rsid w:val="007633A5"/>
    <w:rsid w:val="007A22F7"/>
    <w:rsid w:val="009D4D29"/>
    <w:rsid w:val="00A070E5"/>
    <w:rsid w:val="00A440E7"/>
    <w:rsid w:val="00AD5E5B"/>
    <w:rsid w:val="00C02D65"/>
    <w:rsid w:val="00C95153"/>
    <w:rsid w:val="00CC2950"/>
    <w:rsid w:val="00CF7234"/>
    <w:rsid w:val="00DC6AE4"/>
    <w:rsid w:val="00E8667D"/>
    <w:rsid w:val="00F404E2"/>
    <w:rsid w:val="00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FB01EF"/>
  <w15:chartTrackingRefBased/>
  <w15:docId w15:val="{FE455A3A-330C-4FDC-8E40-71CFBF1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234"/>
  </w:style>
  <w:style w:type="paragraph" w:styleId="a6">
    <w:name w:val="footer"/>
    <w:basedOn w:val="a"/>
    <w:link w:val="a7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234"/>
  </w:style>
  <w:style w:type="paragraph" w:styleId="a8">
    <w:name w:val="Balloon Text"/>
    <w:basedOn w:val="a"/>
    <w:link w:val="a9"/>
    <w:uiPriority w:val="99"/>
    <w:semiHidden/>
    <w:unhideWhenUsed/>
    <w:rsid w:val="0004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148334</cp:lastModifiedBy>
  <cp:revision>21</cp:revision>
  <cp:lastPrinted>2025-06-27T11:30:00Z</cp:lastPrinted>
  <dcterms:created xsi:type="dcterms:W3CDTF">2023-07-13T06:40:00Z</dcterms:created>
  <dcterms:modified xsi:type="dcterms:W3CDTF">2025-06-27T11:30:00Z</dcterms:modified>
</cp:coreProperties>
</file>