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0B" w:rsidRPr="00D11E0B" w:rsidRDefault="00D11E0B" w:rsidP="00D11E0B">
      <w:pPr>
        <w:jc w:val="center"/>
        <w:rPr>
          <w:rFonts w:asciiTheme="majorEastAsia" w:eastAsiaTheme="majorEastAsia" w:hAnsiTheme="majorEastAsia"/>
        </w:rPr>
      </w:pPr>
      <w:r w:rsidRPr="00D11E0B">
        <w:rPr>
          <w:rFonts w:asciiTheme="majorEastAsia" w:eastAsiaTheme="majorEastAsia" w:hAnsiTheme="majorEastAsia" w:hint="eastAsia"/>
          <w:sz w:val="28"/>
        </w:rPr>
        <w:t>特定労務管理対象機関の指定について</w:t>
      </w:r>
    </w:p>
    <w:p w:rsidR="00D11E0B" w:rsidRPr="00D11E0B" w:rsidRDefault="00D11E0B" w:rsidP="00D11E0B">
      <w:pPr>
        <w:jc w:val="center"/>
        <w:rPr>
          <w:rFonts w:asciiTheme="majorEastAsia" w:eastAsiaTheme="majorEastAsia" w:hAnsiTheme="majorEastAsia"/>
        </w:rPr>
      </w:pPr>
    </w:p>
    <w:p w:rsidR="00D11E0B" w:rsidRPr="00D11E0B" w:rsidRDefault="00D11E0B" w:rsidP="00D11E0B">
      <w:pPr>
        <w:jc w:val="center"/>
        <w:rPr>
          <w:rFonts w:asciiTheme="majorEastAsia" w:eastAsiaTheme="majorEastAsia" w:hAnsiTheme="majorEastAsia"/>
        </w:rPr>
      </w:pPr>
    </w:p>
    <w:p w:rsidR="00D11E0B" w:rsidRPr="00D11E0B" w:rsidRDefault="00D11E0B" w:rsidP="00D11E0B">
      <w:pPr>
        <w:rPr>
          <w:rFonts w:asciiTheme="majorEastAsia" w:eastAsiaTheme="majorEastAsia" w:hAnsiTheme="majorEastAsia"/>
          <w:b/>
          <w:u w:val="single"/>
        </w:rPr>
      </w:pPr>
      <w:r w:rsidRPr="00D11E0B">
        <w:rPr>
          <w:rFonts w:asciiTheme="majorEastAsia" w:eastAsiaTheme="majorEastAsia" w:hAnsiTheme="majorEastAsia" w:hint="eastAsia"/>
          <w:b/>
          <w:u w:val="single"/>
        </w:rPr>
        <w:t xml:space="preserve">１ 概要 </w:t>
      </w:r>
    </w:p>
    <w:p w:rsidR="00D11E0B" w:rsidRPr="00D11E0B" w:rsidRDefault="00D11E0B" w:rsidP="00D11E0B">
      <w:pPr>
        <w:ind w:leftChars="1" w:left="283" w:hangingChars="134" w:hanging="281"/>
        <w:rPr>
          <w:rFonts w:asciiTheme="majorEastAsia" w:eastAsiaTheme="majorEastAsia" w:hAnsiTheme="majorEastAsia"/>
        </w:rPr>
      </w:pPr>
      <w:r w:rsidRPr="00D11E0B">
        <w:rPr>
          <w:rFonts w:asciiTheme="majorEastAsia" w:eastAsiaTheme="majorEastAsia" w:hAnsiTheme="majorEastAsia" w:hint="eastAsia"/>
        </w:rPr>
        <w:t>○ 良質かつ適切な医療を効率的に提供する体制の確保を推進するための医療法等の一部を改正する法律（令和３年法律第４９号）第３条の規定による改正後の医療法（以下「新医療法」）第１１３条等の規定により、都道府県知事は、医師をやむを得ず長時間の業務に従事させる必要がある病院又は診療所を、当該病院又は診療所の開設者の申請により、特定労務管理対象機関【特定地域医療提供機関 （いわゆるＢ水準対象機関）、連携型特定地域医療提供機関（いわゆる連携Ｂ水準対象機関）、技能向上集中研修機関 （いわゆるＣ-１水準対象機関）及び特定高度技能研修機関（いわゆるＣ-２水準対象機関）】として指定することができるとされている。（令和６年４月１日施行）</w:t>
      </w:r>
    </w:p>
    <w:p w:rsidR="00D11E0B" w:rsidRPr="00D11E0B" w:rsidRDefault="00D11E0B" w:rsidP="00D11E0B">
      <w:pPr>
        <w:ind w:left="283" w:hangingChars="135" w:hanging="283"/>
        <w:rPr>
          <w:rFonts w:asciiTheme="majorEastAsia" w:eastAsiaTheme="majorEastAsia" w:hAnsiTheme="majorEastAsia"/>
        </w:rPr>
      </w:pPr>
      <w:r w:rsidRPr="00D11E0B">
        <w:rPr>
          <w:rFonts w:asciiTheme="majorEastAsia" w:eastAsiaTheme="majorEastAsia" w:hAnsiTheme="majorEastAsia" w:hint="eastAsia"/>
        </w:rPr>
        <w:t>○ 指定の申請は、申請書に、医師の労働時間の短縮に関する計画（以下「労働時間短縮計画」）の案を添えて提出することとなっている。</w:t>
      </w:r>
    </w:p>
    <w:p w:rsidR="00D11E0B" w:rsidRPr="00D11E0B" w:rsidRDefault="00D11E0B" w:rsidP="00D11E0B">
      <w:pPr>
        <w:ind w:left="283" w:hangingChars="135" w:hanging="283"/>
        <w:rPr>
          <w:rFonts w:asciiTheme="majorEastAsia" w:eastAsiaTheme="majorEastAsia" w:hAnsiTheme="majorEastAsia"/>
        </w:rPr>
      </w:pPr>
    </w:p>
    <w:p w:rsidR="00D11E0B" w:rsidRPr="00D11E0B" w:rsidRDefault="00D11E0B" w:rsidP="00D11E0B">
      <w:pPr>
        <w:rPr>
          <w:rFonts w:asciiTheme="majorEastAsia" w:eastAsiaTheme="majorEastAsia" w:hAnsiTheme="majorEastAsia"/>
          <w:b/>
          <w:u w:val="single"/>
        </w:rPr>
      </w:pPr>
      <w:r w:rsidRPr="00D11E0B">
        <w:rPr>
          <w:rFonts w:asciiTheme="majorEastAsia" w:eastAsiaTheme="majorEastAsia" w:hAnsiTheme="majorEastAsia" w:hint="eastAsia"/>
          <w:b/>
          <w:u w:val="single"/>
        </w:rPr>
        <w:t xml:space="preserve">２ </w:t>
      </w:r>
      <w:r>
        <w:rPr>
          <w:rFonts w:asciiTheme="majorEastAsia" w:eastAsiaTheme="majorEastAsia" w:hAnsiTheme="majorEastAsia" w:hint="eastAsia"/>
          <w:b/>
          <w:u w:val="single"/>
        </w:rPr>
        <w:t>特定労務管理対象機関指定要件</w:t>
      </w:r>
      <w:r w:rsidR="004E6589">
        <w:rPr>
          <w:rFonts w:asciiTheme="majorEastAsia" w:eastAsiaTheme="majorEastAsia" w:hAnsiTheme="majorEastAsia" w:hint="eastAsia"/>
          <w:b/>
          <w:u w:val="single"/>
        </w:rPr>
        <w:t>等</w:t>
      </w:r>
    </w:p>
    <w:p w:rsidR="009E56DE" w:rsidRPr="009E56DE" w:rsidRDefault="009E56DE" w:rsidP="009E56DE">
      <w:pPr>
        <w:ind w:left="283" w:hangingChars="135" w:hanging="283"/>
        <w:rPr>
          <w:rFonts w:asciiTheme="majorEastAsia" w:eastAsiaTheme="majorEastAsia" w:hAnsiTheme="majorEastAsia"/>
        </w:rPr>
      </w:pPr>
      <w:r>
        <w:rPr>
          <w:rFonts w:asciiTheme="majorEastAsia" w:eastAsiaTheme="majorEastAsia" w:hAnsiTheme="majorEastAsia" w:hint="eastAsia"/>
        </w:rPr>
        <w:t>〇</w:t>
      </w:r>
      <w:r w:rsidRPr="009E56DE">
        <w:rPr>
          <w:rFonts w:asciiTheme="majorEastAsia" w:eastAsiaTheme="majorEastAsia" w:hAnsiTheme="majorEastAsia" w:hint="eastAsia"/>
        </w:rPr>
        <w:t xml:space="preserve"> 知事は、次に掲げる区分に応じ、当分の間、医師をやむを得ず長時間従事させる必要がある業務があると認められる病院又は診療所について、当該病院又は診療所（県内に所在するものに限る。以下同じ。）の開設者の申請により、特定労務管理対象機関として指定することができる。</w:t>
      </w:r>
      <w:r w:rsidR="00202E61">
        <w:rPr>
          <w:rFonts w:asciiTheme="majorEastAsia" w:eastAsiaTheme="majorEastAsia" w:hAnsiTheme="majorEastAsia" w:hint="eastAsia"/>
        </w:rPr>
        <w:t>【新医療法第１１３条第１</w:t>
      </w:r>
      <w:r w:rsidR="00202E61" w:rsidRPr="00D11E0B">
        <w:rPr>
          <w:rFonts w:asciiTheme="majorEastAsia" w:eastAsiaTheme="majorEastAsia" w:hAnsiTheme="majorEastAsia" w:hint="eastAsia"/>
        </w:rPr>
        <w:t>項</w:t>
      </w:r>
      <w:r w:rsidR="00202E61">
        <w:rPr>
          <w:rFonts w:asciiTheme="majorEastAsia" w:eastAsiaTheme="majorEastAsia" w:hAnsiTheme="majorEastAsia" w:hint="eastAsia"/>
        </w:rPr>
        <w:t>等</w:t>
      </w:r>
      <w:r w:rsidR="00202E61" w:rsidRPr="00D11E0B">
        <w:rPr>
          <w:rFonts w:asciiTheme="majorEastAsia" w:eastAsiaTheme="majorEastAsia" w:hAnsiTheme="majorEastAsia" w:hint="eastAsia"/>
        </w:rPr>
        <w:t>関係】</w:t>
      </w:r>
    </w:p>
    <w:p w:rsidR="009E56DE" w:rsidRPr="009E56DE" w:rsidRDefault="009E56DE" w:rsidP="009E56DE">
      <w:pPr>
        <w:ind w:left="142"/>
        <w:rPr>
          <w:rFonts w:asciiTheme="majorEastAsia" w:eastAsiaTheme="majorEastAsia" w:hAnsiTheme="majorEastAsia"/>
        </w:rPr>
      </w:pPr>
      <w:r w:rsidRPr="009E56DE">
        <w:rPr>
          <w:rFonts w:asciiTheme="majorEastAsia" w:eastAsiaTheme="majorEastAsia" w:hAnsiTheme="majorEastAsia" w:hint="eastAsia"/>
        </w:rPr>
        <w:t>（１）特定地域医療提供機関（Ｂ水準）</w:t>
      </w:r>
    </w:p>
    <w:p w:rsidR="009E56DE" w:rsidRPr="009E56DE" w:rsidRDefault="009E56DE" w:rsidP="009E56DE">
      <w:pPr>
        <w:ind w:leftChars="202" w:left="424"/>
        <w:rPr>
          <w:rFonts w:asciiTheme="majorEastAsia" w:eastAsiaTheme="majorEastAsia" w:hAnsiTheme="majorEastAsia"/>
        </w:rPr>
      </w:pPr>
      <w:r w:rsidRPr="009E56DE">
        <w:rPr>
          <w:rFonts w:asciiTheme="majorEastAsia" w:eastAsiaTheme="majorEastAsia" w:hAnsiTheme="majorEastAsia" w:hint="eastAsia"/>
        </w:rPr>
        <w:t>ア 次の病院又は診療所における救急医療の提供に係る業務</w:t>
      </w:r>
    </w:p>
    <w:p w:rsidR="009E56DE" w:rsidRPr="009E56DE" w:rsidRDefault="009E56DE" w:rsidP="009E56DE">
      <w:pPr>
        <w:ind w:leftChars="270" w:left="991" w:hangingChars="202" w:hanging="424"/>
        <w:rPr>
          <w:rFonts w:asciiTheme="majorEastAsia" w:eastAsiaTheme="majorEastAsia" w:hAnsiTheme="majorEastAsia"/>
        </w:rPr>
      </w:pPr>
      <w:r w:rsidRPr="009E56DE">
        <w:rPr>
          <w:rFonts w:asciiTheme="majorEastAsia" w:eastAsiaTheme="majorEastAsia" w:hAnsiTheme="majorEastAsia" w:hint="eastAsia"/>
        </w:rPr>
        <w:t>(ｱ) 医療計画において三次救急医療機関として位置づけられている病院又は診療所</w:t>
      </w:r>
    </w:p>
    <w:p w:rsidR="009E56DE" w:rsidRPr="009E56DE" w:rsidRDefault="009E56DE" w:rsidP="009E56DE">
      <w:pPr>
        <w:ind w:leftChars="270" w:left="991" w:hangingChars="202" w:hanging="424"/>
        <w:rPr>
          <w:rFonts w:asciiTheme="majorEastAsia" w:eastAsiaTheme="majorEastAsia" w:hAnsiTheme="majorEastAsia"/>
        </w:rPr>
      </w:pPr>
      <w:r w:rsidRPr="009E56DE">
        <w:rPr>
          <w:rFonts w:asciiTheme="majorEastAsia" w:eastAsiaTheme="majorEastAsia" w:hAnsiTheme="majorEastAsia" w:hint="eastAsia"/>
        </w:rPr>
        <w:t>(ｲ) 医療計画において二次救急医療機関と位置づけられている病院又は診療所であって、次に掲げる要件を満たすもの</w:t>
      </w:r>
    </w:p>
    <w:p w:rsidR="009E56DE" w:rsidRPr="009E56DE" w:rsidRDefault="009E56DE" w:rsidP="00CE30A2">
      <w:pPr>
        <w:ind w:leftChars="406" w:left="1134" w:hangingChars="134" w:hanging="281"/>
        <w:rPr>
          <w:rFonts w:asciiTheme="majorEastAsia" w:eastAsiaTheme="majorEastAsia" w:hAnsiTheme="majorEastAsia"/>
        </w:rPr>
      </w:pPr>
      <w:r w:rsidRPr="009E56DE">
        <w:rPr>
          <w:rFonts w:asciiTheme="majorEastAsia" w:eastAsiaTheme="majorEastAsia" w:hAnsiTheme="majorEastAsia" w:hint="eastAsia"/>
        </w:rPr>
        <w:t>a 年間の救急車の受入件数が 1,000 件以上であること又は当該医療機関が表示する診療時間以外の時間、休日若しくは夜間に受診した患者のうち、診察後直ちに入院となった患者の数が年間 500 人以上であること</w:t>
      </w:r>
    </w:p>
    <w:p w:rsidR="009E56DE" w:rsidRPr="009E56DE" w:rsidRDefault="009E56DE" w:rsidP="009E56DE">
      <w:pPr>
        <w:ind w:left="851"/>
        <w:rPr>
          <w:rFonts w:asciiTheme="majorEastAsia" w:eastAsiaTheme="majorEastAsia" w:hAnsiTheme="majorEastAsia"/>
        </w:rPr>
      </w:pPr>
      <w:r w:rsidRPr="009E56DE">
        <w:rPr>
          <w:rFonts w:asciiTheme="majorEastAsia" w:eastAsiaTheme="majorEastAsia" w:hAnsiTheme="majorEastAsia" w:hint="eastAsia"/>
        </w:rPr>
        <w:t>b ５疾病・５事業の確保について重要な役割を担う病院又は診療所</w:t>
      </w:r>
    </w:p>
    <w:p w:rsidR="009E56DE" w:rsidRPr="009E56DE" w:rsidRDefault="009E56DE" w:rsidP="00202E61">
      <w:pPr>
        <w:ind w:leftChars="203" w:left="562" w:hangingChars="65" w:hanging="136"/>
        <w:rPr>
          <w:rFonts w:asciiTheme="majorEastAsia" w:eastAsiaTheme="majorEastAsia" w:hAnsiTheme="majorEastAsia"/>
        </w:rPr>
      </w:pPr>
      <w:r w:rsidRPr="009E56DE">
        <w:rPr>
          <w:rFonts w:asciiTheme="majorEastAsia" w:eastAsiaTheme="majorEastAsia" w:hAnsiTheme="majorEastAsia" w:hint="eastAsia"/>
        </w:rPr>
        <w:t>イ 居宅等における医療を提供する役割を積極的に果たす病院又は診療所における居宅等における医療の提供に係る業務</w:t>
      </w:r>
      <w:r w:rsidR="00CD4F41" w:rsidRPr="00CD4F41">
        <w:rPr>
          <w:rFonts w:asciiTheme="majorEastAsia" w:eastAsiaTheme="majorEastAsia" w:hAnsiTheme="majorEastAsia" w:hint="eastAsia"/>
          <w:vertAlign w:val="subscript"/>
        </w:rPr>
        <w:t>※１</w:t>
      </w:r>
    </w:p>
    <w:p w:rsidR="009E56DE" w:rsidRDefault="009E56DE" w:rsidP="00202E61">
      <w:pPr>
        <w:ind w:leftChars="203" w:left="562" w:hangingChars="65" w:hanging="136"/>
        <w:rPr>
          <w:rFonts w:asciiTheme="majorEastAsia" w:eastAsiaTheme="majorEastAsia" w:hAnsiTheme="majorEastAsia"/>
        </w:rPr>
      </w:pPr>
      <w:r w:rsidRPr="009E56DE">
        <w:rPr>
          <w:rFonts w:asciiTheme="majorEastAsia" w:eastAsiaTheme="majorEastAsia" w:hAnsiTheme="majorEastAsia" w:hint="eastAsia"/>
        </w:rPr>
        <w:t>ウ 地域において当該病院又は診療所以外で提供することが困難な医療の提供その他地域における医療の確保のために必要な機能を有すると知事が認めた病院又は診療所における当該機能に係る業務</w:t>
      </w:r>
      <w:r w:rsidR="00CD4F41" w:rsidRPr="00CD4F41">
        <w:rPr>
          <w:rFonts w:asciiTheme="majorEastAsia" w:eastAsiaTheme="majorEastAsia" w:hAnsiTheme="majorEastAsia" w:hint="eastAsia"/>
          <w:vertAlign w:val="subscript"/>
        </w:rPr>
        <w:t>※２</w:t>
      </w:r>
    </w:p>
    <w:p w:rsidR="009E56DE" w:rsidRPr="009E56DE" w:rsidRDefault="009E56DE" w:rsidP="009E56DE">
      <w:pPr>
        <w:ind w:leftChars="135" w:left="564" w:hangingChars="134" w:hanging="281"/>
        <w:rPr>
          <w:rFonts w:asciiTheme="majorEastAsia" w:eastAsiaTheme="majorEastAsia" w:hAnsiTheme="majorEastAsia"/>
        </w:rPr>
      </w:pPr>
    </w:p>
    <w:p w:rsidR="009E56DE" w:rsidRPr="009E56DE" w:rsidRDefault="009E56DE" w:rsidP="004F149B">
      <w:pPr>
        <w:ind w:leftChars="66" w:left="140" w:hanging="1"/>
        <w:rPr>
          <w:rFonts w:asciiTheme="majorEastAsia" w:eastAsiaTheme="majorEastAsia" w:hAnsiTheme="majorEastAsia"/>
        </w:rPr>
      </w:pPr>
      <w:r w:rsidRPr="009E56DE">
        <w:rPr>
          <w:rFonts w:asciiTheme="majorEastAsia" w:eastAsiaTheme="majorEastAsia" w:hAnsiTheme="majorEastAsia" w:hint="eastAsia"/>
        </w:rPr>
        <w:lastRenderedPageBreak/>
        <w:t>（２）連携型特定地域医療提供機関（連携Ｂ水準）</w:t>
      </w:r>
    </w:p>
    <w:p w:rsidR="009E56DE" w:rsidRPr="009E56DE" w:rsidRDefault="009E56DE" w:rsidP="00EE2472">
      <w:pPr>
        <w:ind w:left="567" w:firstLineChars="100" w:firstLine="210"/>
        <w:rPr>
          <w:rFonts w:asciiTheme="majorEastAsia" w:eastAsiaTheme="majorEastAsia" w:hAnsiTheme="majorEastAsia"/>
        </w:rPr>
      </w:pPr>
      <w:r w:rsidRPr="009E56DE">
        <w:rPr>
          <w:rFonts w:asciiTheme="majorEastAsia" w:eastAsiaTheme="majorEastAsia" w:hAnsiTheme="majorEastAsia" w:hint="eastAsia"/>
        </w:rPr>
        <w:t>病院又は診療所の管理者の指示により行われるものその他の当該病院又は診療所の管理者が医療提供体制の確保のために必要と認めた医師の派遣に係る業務</w:t>
      </w:r>
    </w:p>
    <w:p w:rsidR="009E56DE" w:rsidRPr="009E56DE" w:rsidRDefault="009E56DE" w:rsidP="004F149B">
      <w:pPr>
        <w:ind w:leftChars="67" w:left="282" w:hangingChars="67" w:hanging="141"/>
        <w:rPr>
          <w:rFonts w:asciiTheme="majorEastAsia" w:eastAsiaTheme="majorEastAsia" w:hAnsiTheme="majorEastAsia"/>
        </w:rPr>
      </w:pPr>
      <w:r w:rsidRPr="009E56DE">
        <w:rPr>
          <w:rFonts w:asciiTheme="majorEastAsia" w:eastAsiaTheme="majorEastAsia" w:hAnsiTheme="majorEastAsia" w:hint="eastAsia"/>
        </w:rPr>
        <w:t>（３）技能向上集中研修機関（Ｃ－１水準）</w:t>
      </w:r>
    </w:p>
    <w:p w:rsidR="009E56DE" w:rsidRPr="009E56DE" w:rsidRDefault="009E56DE" w:rsidP="004F149B">
      <w:pPr>
        <w:ind w:leftChars="203" w:left="562" w:hangingChars="65" w:hanging="136"/>
        <w:rPr>
          <w:rFonts w:asciiTheme="majorEastAsia" w:eastAsiaTheme="majorEastAsia" w:hAnsiTheme="majorEastAsia"/>
        </w:rPr>
      </w:pPr>
      <w:r w:rsidRPr="009E56DE">
        <w:rPr>
          <w:rFonts w:asciiTheme="majorEastAsia" w:eastAsiaTheme="majorEastAsia" w:hAnsiTheme="majorEastAsia" w:hint="eastAsia"/>
        </w:rPr>
        <w:t>ア 臨床研修病院における臨床研修に係る業務であって、一定期間、集中的に診療を行うことにより基本的な診療能力を身に付けるための業務</w:t>
      </w:r>
    </w:p>
    <w:p w:rsidR="009E56DE" w:rsidRPr="009E56DE" w:rsidRDefault="009E56DE" w:rsidP="004F149B">
      <w:pPr>
        <w:ind w:leftChars="203" w:left="562" w:hangingChars="65" w:hanging="136"/>
        <w:rPr>
          <w:rFonts w:asciiTheme="majorEastAsia" w:eastAsiaTheme="majorEastAsia" w:hAnsiTheme="majorEastAsia"/>
        </w:rPr>
      </w:pPr>
      <w:r w:rsidRPr="009E56DE">
        <w:rPr>
          <w:rFonts w:asciiTheme="majorEastAsia" w:eastAsiaTheme="majorEastAsia" w:hAnsiTheme="majorEastAsia" w:hint="eastAsia"/>
        </w:rPr>
        <w:t>イ 専門研修を行う病院又は診療所における専門研修に係る業務であって、一定期間、集中的に診療を行うことにより最新の知見及び技能を修得するための業務</w:t>
      </w:r>
    </w:p>
    <w:p w:rsidR="009E56DE" w:rsidRPr="009E56DE" w:rsidRDefault="009E56DE" w:rsidP="004F149B">
      <w:pPr>
        <w:ind w:leftChars="67" w:left="282" w:hangingChars="67" w:hanging="141"/>
        <w:rPr>
          <w:rFonts w:asciiTheme="majorEastAsia" w:eastAsiaTheme="majorEastAsia" w:hAnsiTheme="majorEastAsia"/>
        </w:rPr>
      </w:pPr>
      <w:r w:rsidRPr="009E56DE">
        <w:rPr>
          <w:rFonts w:asciiTheme="majorEastAsia" w:eastAsiaTheme="majorEastAsia" w:hAnsiTheme="majorEastAsia" w:hint="eastAsia"/>
        </w:rPr>
        <w:t>（４）特定高度技能研修機関（Ｃ－２水準）</w:t>
      </w:r>
    </w:p>
    <w:p w:rsidR="009E56DE" w:rsidRDefault="009E56DE" w:rsidP="00EE2472">
      <w:pPr>
        <w:ind w:left="567" w:firstLineChars="100" w:firstLine="210"/>
        <w:rPr>
          <w:rFonts w:asciiTheme="majorEastAsia" w:eastAsiaTheme="majorEastAsia" w:hAnsiTheme="majorEastAsia"/>
        </w:rPr>
      </w:pPr>
      <w:r w:rsidRPr="009E56DE">
        <w:rPr>
          <w:rFonts w:asciiTheme="majorEastAsia" w:eastAsiaTheme="majorEastAsia" w:hAnsiTheme="majorEastAsia" w:hint="eastAsia"/>
        </w:rPr>
        <w:t>特定分野（医療の分野のうち高度な技能を有する医師を育成することが公益上特に必要と認められるものとして厚生労働大臣が公示したものをいう。）における高度な技能を有する医師を育成するために、当該技能の修得のための研修を行う病院又は診療所における医師</w:t>
      </w:r>
      <w:r w:rsidRPr="004E6589">
        <w:rPr>
          <w:rFonts w:asciiTheme="majorEastAsia" w:eastAsiaTheme="majorEastAsia" w:hAnsiTheme="majorEastAsia" w:hint="eastAsia"/>
          <w:vertAlign w:val="subscript"/>
        </w:rPr>
        <w:t>※</w:t>
      </w:r>
      <w:r w:rsidR="00CD4F41">
        <w:rPr>
          <w:rFonts w:asciiTheme="majorEastAsia" w:eastAsiaTheme="majorEastAsia" w:hAnsiTheme="majorEastAsia" w:hint="eastAsia"/>
          <w:vertAlign w:val="subscript"/>
        </w:rPr>
        <w:t>３</w:t>
      </w:r>
      <w:r w:rsidRPr="009E56DE">
        <w:rPr>
          <w:rFonts w:asciiTheme="majorEastAsia" w:eastAsiaTheme="majorEastAsia" w:hAnsiTheme="majorEastAsia" w:hint="eastAsia"/>
        </w:rPr>
        <w:t>の業務（当該研修を効率的に行う能力を有することについて厚生労働大臣の確認を受けたものに限る。）</w:t>
      </w:r>
    </w:p>
    <w:p w:rsidR="00706D31" w:rsidRPr="009E56DE" w:rsidRDefault="00706D31" w:rsidP="00EE2472">
      <w:pPr>
        <w:ind w:firstLineChars="100" w:firstLine="210"/>
        <w:rPr>
          <w:rFonts w:asciiTheme="majorEastAsia" w:eastAsiaTheme="majorEastAsia" w:hAnsiTheme="majorEastAsia"/>
        </w:rPr>
      </w:pPr>
      <w:r>
        <w:rPr>
          <w:rFonts w:asciiTheme="majorEastAsia" w:eastAsiaTheme="majorEastAsia" w:hAnsiTheme="majorEastAsia" w:hint="eastAsia"/>
        </w:rPr>
        <w:t>※１，２　別紙のとおり</w:t>
      </w:r>
    </w:p>
    <w:p w:rsidR="009E56DE" w:rsidRDefault="009E56DE" w:rsidP="00EE2472">
      <w:pPr>
        <w:ind w:leftChars="100" w:left="630" w:hangingChars="200" w:hanging="420"/>
        <w:rPr>
          <w:rFonts w:asciiTheme="majorEastAsia" w:eastAsiaTheme="majorEastAsia" w:hAnsiTheme="majorEastAsia"/>
        </w:rPr>
      </w:pPr>
      <w:r w:rsidRPr="009E56DE">
        <w:rPr>
          <w:rFonts w:asciiTheme="majorEastAsia" w:eastAsiaTheme="majorEastAsia" w:hAnsiTheme="majorEastAsia" w:hint="eastAsia"/>
        </w:rPr>
        <w:t>※</w:t>
      </w:r>
      <w:r w:rsidR="00CD4F41">
        <w:rPr>
          <w:rFonts w:asciiTheme="majorEastAsia" w:eastAsiaTheme="majorEastAsia" w:hAnsiTheme="majorEastAsia" w:hint="eastAsia"/>
        </w:rPr>
        <w:t>３</w:t>
      </w:r>
      <w:r w:rsidRPr="009E56DE">
        <w:rPr>
          <w:rFonts w:asciiTheme="majorEastAsia" w:eastAsiaTheme="majorEastAsia" w:hAnsiTheme="majorEastAsia" w:hint="eastAsia"/>
        </w:rPr>
        <w:t xml:space="preserve"> 高度な技能の修得に関する計画が作成された医師であって、当該技能の修得のための研修を受けることが適当であることについて厚生労働大臣の確認を受けた者</w:t>
      </w:r>
    </w:p>
    <w:p w:rsidR="00CD4F41" w:rsidRPr="00CD4F41" w:rsidRDefault="00CD4F41" w:rsidP="00D11E0B">
      <w:pPr>
        <w:ind w:left="283" w:hangingChars="135" w:hanging="283"/>
        <w:rPr>
          <w:rFonts w:asciiTheme="majorEastAsia" w:eastAsiaTheme="majorEastAsia" w:hAnsiTheme="majorEastAsia"/>
        </w:rPr>
      </w:pPr>
      <w:r>
        <w:rPr>
          <w:rFonts w:asciiTheme="majorEastAsia" w:eastAsiaTheme="majorEastAsia" w:hAnsiTheme="majorEastAsia" w:hint="eastAsia"/>
        </w:rPr>
        <w:t xml:space="preserve">　</w:t>
      </w:r>
    </w:p>
    <w:p w:rsidR="00D11E0B" w:rsidRPr="00D11E0B" w:rsidRDefault="00D11E0B" w:rsidP="00D11E0B">
      <w:pPr>
        <w:ind w:left="283" w:hangingChars="135" w:hanging="283"/>
        <w:rPr>
          <w:rFonts w:asciiTheme="majorEastAsia" w:eastAsiaTheme="majorEastAsia" w:hAnsiTheme="majorEastAsia"/>
        </w:rPr>
      </w:pPr>
      <w:r w:rsidRPr="00D11E0B">
        <w:rPr>
          <w:rFonts w:asciiTheme="majorEastAsia" w:eastAsiaTheme="majorEastAsia" w:hAnsiTheme="majorEastAsia" w:hint="eastAsia"/>
        </w:rPr>
        <w:t>○ 知事は、当該病院又は診療所が以下の要件全てに該当すると認めるときは、特定労務管理対象機関の指定をすることができる。【新医療法第１１３条第３項関係】</w:t>
      </w:r>
    </w:p>
    <w:p w:rsidR="00D11E0B" w:rsidRPr="00D11E0B" w:rsidRDefault="004F149B" w:rsidP="00202E61">
      <w:pPr>
        <w:ind w:leftChars="67" w:left="422" w:hangingChars="134" w:hanging="281"/>
        <w:rPr>
          <w:rFonts w:asciiTheme="majorEastAsia" w:eastAsiaTheme="majorEastAsia" w:hAnsiTheme="majorEastAsia"/>
        </w:rPr>
      </w:pPr>
      <w:r>
        <w:rPr>
          <w:rFonts w:asciiTheme="majorEastAsia" w:eastAsiaTheme="majorEastAsia" w:hAnsiTheme="majorEastAsia" w:hint="eastAsia"/>
        </w:rPr>
        <w:t>（１）</w:t>
      </w:r>
      <w:r w:rsidR="00D11E0B" w:rsidRPr="00D11E0B">
        <w:rPr>
          <w:rFonts w:asciiTheme="majorEastAsia" w:eastAsiaTheme="majorEastAsia" w:hAnsiTheme="majorEastAsia" w:hint="eastAsia"/>
        </w:rPr>
        <w:t>労働時間短縮計画の案が、当該病院又は診療所に勤務する医師その他関係者の意見を聴いて作成されたものであること、医師の労働時間の状況・労働が長時間にわたる医師の労働時間の短縮に係る目標・医師の労務管理及び健康管理に関する事項・労働が長時間にわたる医師の労働時間の短縮に関する事項が全て記載されていること。</w:t>
      </w:r>
    </w:p>
    <w:p w:rsidR="00D11E0B" w:rsidRPr="00D11E0B" w:rsidRDefault="004F149B" w:rsidP="00202E61">
      <w:pPr>
        <w:ind w:leftChars="67" w:left="422" w:hangingChars="134" w:hanging="281"/>
        <w:rPr>
          <w:rFonts w:asciiTheme="majorEastAsia" w:eastAsiaTheme="majorEastAsia" w:hAnsiTheme="majorEastAsia"/>
        </w:rPr>
      </w:pPr>
      <w:r>
        <w:rPr>
          <w:rFonts w:asciiTheme="majorEastAsia" w:eastAsiaTheme="majorEastAsia" w:hAnsiTheme="majorEastAsia" w:hint="eastAsia"/>
        </w:rPr>
        <w:t>（２）</w:t>
      </w:r>
      <w:r w:rsidR="00D11E0B" w:rsidRPr="00D11E0B">
        <w:rPr>
          <w:rFonts w:asciiTheme="majorEastAsia" w:eastAsiaTheme="majorEastAsia" w:hAnsiTheme="majorEastAsia" w:hint="eastAsia"/>
        </w:rPr>
        <w:t>必要な面接指導及び休息時間の確保（追加的健康確保措置）を行うことができる体制が整備されていること。</w:t>
      </w:r>
    </w:p>
    <w:p w:rsidR="00D11E0B" w:rsidRDefault="004F149B" w:rsidP="00202E61">
      <w:pPr>
        <w:ind w:leftChars="67" w:left="422" w:hangingChars="134" w:hanging="281"/>
        <w:rPr>
          <w:rFonts w:asciiTheme="majorEastAsia" w:eastAsiaTheme="majorEastAsia" w:hAnsiTheme="majorEastAsia"/>
        </w:rPr>
      </w:pPr>
      <w:r>
        <w:rPr>
          <w:rFonts w:asciiTheme="majorEastAsia" w:eastAsiaTheme="majorEastAsia" w:hAnsiTheme="majorEastAsia" w:hint="eastAsia"/>
        </w:rPr>
        <w:t>（３）</w:t>
      </w:r>
      <w:r w:rsidR="00D11E0B" w:rsidRPr="00D11E0B">
        <w:rPr>
          <w:rFonts w:asciiTheme="majorEastAsia" w:eastAsiaTheme="majorEastAsia" w:hAnsiTheme="majorEastAsia" w:hint="eastAsia"/>
        </w:rPr>
        <w:t>労働関係法令の重大かつ悪質な違反がないこと。（過去１年以内に労働時間や賃金の支払いに関する労働法令の違反について送検・公表されていないこと。）</w:t>
      </w:r>
    </w:p>
    <w:p w:rsidR="00563EF3" w:rsidRPr="00D11E0B" w:rsidRDefault="00563EF3" w:rsidP="00D11E0B">
      <w:pPr>
        <w:ind w:leftChars="135" w:left="566" w:hangingChars="135" w:hanging="283"/>
        <w:rPr>
          <w:rFonts w:asciiTheme="majorEastAsia" w:eastAsiaTheme="majorEastAsia" w:hAnsiTheme="majorEastAsia"/>
        </w:rPr>
      </w:pPr>
    </w:p>
    <w:p w:rsidR="00D11E0B" w:rsidRPr="00D11E0B" w:rsidRDefault="00D11E0B" w:rsidP="00D11E0B">
      <w:pPr>
        <w:ind w:left="283" w:hangingChars="135" w:hanging="283"/>
        <w:rPr>
          <w:rFonts w:asciiTheme="majorEastAsia" w:eastAsiaTheme="majorEastAsia" w:hAnsiTheme="majorEastAsia"/>
        </w:rPr>
      </w:pPr>
      <w:r w:rsidRPr="00D11E0B">
        <w:rPr>
          <w:rFonts w:asciiTheme="majorEastAsia" w:eastAsiaTheme="majorEastAsia" w:hAnsiTheme="majorEastAsia" w:hint="eastAsia"/>
        </w:rPr>
        <w:t>○ 知事は、指定をするに当たっては、医療機関勤務環境評価センターによる評価の結果を踏まえなければならない。【新医療法第１１３条第４項関係】</w:t>
      </w:r>
    </w:p>
    <w:p w:rsidR="00563EF3" w:rsidRDefault="00563EF3" w:rsidP="00D11E0B">
      <w:pPr>
        <w:ind w:left="283" w:hangingChars="135" w:hanging="283"/>
        <w:rPr>
          <w:rFonts w:asciiTheme="majorEastAsia" w:eastAsiaTheme="majorEastAsia" w:hAnsiTheme="majorEastAsia"/>
        </w:rPr>
      </w:pPr>
    </w:p>
    <w:p w:rsidR="00F66386" w:rsidRDefault="00D11E0B" w:rsidP="00D11E0B">
      <w:pPr>
        <w:ind w:left="283" w:hangingChars="135" w:hanging="283"/>
        <w:rPr>
          <w:rFonts w:asciiTheme="majorEastAsia" w:eastAsiaTheme="majorEastAsia" w:hAnsiTheme="majorEastAsia"/>
        </w:rPr>
      </w:pPr>
      <w:r w:rsidRPr="00D11E0B">
        <w:rPr>
          <w:rFonts w:asciiTheme="majorEastAsia" w:eastAsiaTheme="majorEastAsia" w:hAnsiTheme="majorEastAsia" w:hint="eastAsia"/>
        </w:rPr>
        <w:t xml:space="preserve">○ </w:t>
      </w:r>
      <w:r w:rsidR="00D509CA">
        <w:rPr>
          <w:rFonts w:asciiTheme="majorEastAsia" w:eastAsiaTheme="majorEastAsia" w:hAnsiTheme="majorEastAsia" w:hint="eastAsia"/>
        </w:rPr>
        <w:t>知事は、指定をするに当たっては、あらかじめ、</w:t>
      </w:r>
      <w:r w:rsidRPr="00D11E0B">
        <w:rPr>
          <w:rFonts w:asciiTheme="majorEastAsia" w:eastAsiaTheme="majorEastAsia" w:hAnsiTheme="majorEastAsia" w:hint="eastAsia"/>
        </w:rPr>
        <w:t>医療審議会の意見を聴かなければならない。【新医療法第１１３条第５項関係】</w:t>
      </w:r>
    </w:p>
    <w:p w:rsidR="00706D31" w:rsidRDefault="00706D31" w:rsidP="00D11E0B">
      <w:pPr>
        <w:ind w:left="283" w:hangingChars="135" w:hanging="283"/>
        <w:rPr>
          <w:rFonts w:asciiTheme="majorEastAsia" w:eastAsiaTheme="majorEastAsia" w:hAnsiTheme="majorEastAsia"/>
        </w:rPr>
      </w:pPr>
    </w:p>
    <w:p w:rsidR="00706D31" w:rsidRDefault="00706D31" w:rsidP="00D11E0B">
      <w:pPr>
        <w:ind w:left="283" w:hangingChars="135" w:hanging="283"/>
        <w:rPr>
          <w:rFonts w:asciiTheme="majorEastAsia" w:eastAsiaTheme="majorEastAsia" w:hAnsiTheme="majorEastAsia"/>
        </w:rPr>
      </w:pPr>
    </w:p>
    <w:p w:rsidR="00EE2472" w:rsidRDefault="00706D31" w:rsidP="00EE2472">
      <w:pPr>
        <w:ind w:left="285" w:hangingChars="135" w:hanging="285"/>
        <w:rPr>
          <w:rFonts w:asciiTheme="majorEastAsia" w:eastAsiaTheme="majorEastAsia" w:hAnsiTheme="majorEastAsia"/>
          <w:b/>
          <w:u w:val="single"/>
        </w:rPr>
      </w:pPr>
      <w:r w:rsidRPr="004450A5">
        <w:rPr>
          <w:rFonts w:asciiTheme="majorEastAsia" w:eastAsiaTheme="majorEastAsia" w:hAnsiTheme="majorEastAsia" w:hint="eastAsia"/>
          <w:b/>
          <w:u w:val="single"/>
        </w:rPr>
        <w:lastRenderedPageBreak/>
        <w:t>別紙</w:t>
      </w:r>
    </w:p>
    <w:p w:rsidR="00706D31" w:rsidRPr="007C5223" w:rsidRDefault="00706D31" w:rsidP="00706D31">
      <w:pPr>
        <w:rPr>
          <w:rFonts w:asciiTheme="majorEastAsia" w:eastAsiaTheme="majorEastAsia" w:hAnsiTheme="majorEastAsia"/>
          <w:b/>
          <w:u w:val="single"/>
        </w:rPr>
      </w:pPr>
      <w:r w:rsidRPr="007C5223">
        <w:rPr>
          <w:rFonts w:asciiTheme="majorEastAsia" w:eastAsiaTheme="majorEastAsia" w:hAnsiTheme="majorEastAsia" w:hint="eastAsia"/>
          <w:b/>
          <w:u w:val="single"/>
        </w:rPr>
        <w:t>※１</w:t>
      </w:r>
      <w:r w:rsidRPr="007C5223">
        <w:rPr>
          <w:rFonts w:asciiTheme="majorEastAsia" w:eastAsiaTheme="majorEastAsia" w:hAnsiTheme="majorEastAsia" w:hint="eastAsia"/>
          <w:b/>
        </w:rPr>
        <w:t xml:space="preserve"> </w:t>
      </w:r>
    </w:p>
    <w:p w:rsidR="00706D31" w:rsidRPr="007C5223" w:rsidRDefault="00706D31" w:rsidP="00EE2472">
      <w:pPr>
        <w:ind w:firstLineChars="100" w:firstLine="210"/>
        <w:rPr>
          <w:rFonts w:asciiTheme="majorEastAsia" w:eastAsiaTheme="majorEastAsia" w:hAnsiTheme="majorEastAsia"/>
        </w:rPr>
      </w:pPr>
      <w:r w:rsidRPr="007C5223">
        <w:rPr>
          <w:rFonts w:asciiTheme="majorEastAsia" w:eastAsiaTheme="majorEastAsia" w:hAnsiTheme="majorEastAsia" w:hint="eastAsia"/>
        </w:rPr>
        <w:t>居宅等における医療を提供する役割を積極的に果たす病院又は診療所は、次に掲げる医療機関とする。</w:t>
      </w:r>
    </w:p>
    <w:p w:rsidR="00706D31" w:rsidRPr="007C5223" w:rsidRDefault="00706D31" w:rsidP="00706D31">
      <w:pPr>
        <w:rPr>
          <w:rFonts w:asciiTheme="majorEastAsia" w:eastAsiaTheme="majorEastAsia" w:hAnsiTheme="majorEastAsia"/>
        </w:rPr>
      </w:pPr>
      <w:r w:rsidRPr="007C5223">
        <w:rPr>
          <w:rFonts w:asciiTheme="majorEastAsia" w:eastAsiaTheme="majorEastAsia" w:hAnsiTheme="majorEastAsia" w:hint="eastAsia"/>
        </w:rPr>
        <w:t>(1)　機能強化型在宅療養支援病院の単独型</w:t>
      </w:r>
    </w:p>
    <w:p w:rsidR="00706D31" w:rsidRPr="007C5223" w:rsidRDefault="00706D31" w:rsidP="00706D31">
      <w:pPr>
        <w:rPr>
          <w:rFonts w:asciiTheme="majorEastAsia" w:eastAsiaTheme="majorEastAsia" w:hAnsiTheme="majorEastAsia"/>
        </w:rPr>
      </w:pPr>
      <w:r w:rsidRPr="007C5223">
        <w:rPr>
          <w:rFonts w:asciiTheme="majorEastAsia" w:eastAsiaTheme="majorEastAsia" w:hAnsiTheme="majorEastAsia" w:hint="eastAsia"/>
        </w:rPr>
        <w:t>(2)　機能強化型在宅療養支援診療所の単独型</w:t>
      </w:r>
    </w:p>
    <w:p w:rsidR="00EE2472" w:rsidRDefault="00706D31" w:rsidP="00EE2472">
      <w:pPr>
        <w:ind w:leftChars="67" w:left="141"/>
        <w:rPr>
          <w:rFonts w:asciiTheme="majorEastAsia" w:eastAsiaTheme="majorEastAsia" w:hAnsiTheme="majorEastAsia"/>
          <w:b/>
          <w:u w:val="single"/>
        </w:rPr>
      </w:pPr>
      <w:r w:rsidRPr="007C5223">
        <w:rPr>
          <w:rFonts w:asciiTheme="majorEastAsia" w:eastAsiaTheme="majorEastAsia" w:hAnsiTheme="majorEastAsia" w:hint="eastAsia"/>
        </w:rPr>
        <w:t>（特掲診療料の施設基準等及びその届出に関する手続きの取扱いについて（令和2年3月5日保医発0305第3号）別添１の「第９」の１の(１)に規定する在宅療養支援診療所及び「第14の２」の１の(１)に規定する在宅療養支援病院）</w:t>
      </w:r>
    </w:p>
    <w:p w:rsidR="00706D31" w:rsidRPr="007C5223" w:rsidRDefault="00706D31" w:rsidP="00706D31">
      <w:pPr>
        <w:rPr>
          <w:rFonts w:asciiTheme="majorEastAsia" w:eastAsiaTheme="majorEastAsia" w:hAnsiTheme="majorEastAsia"/>
          <w:b/>
          <w:color w:val="FF0000"/>
          <w:u w:val="single"/>
        </w:rPr>
      </w:pPr>
      <w:r w:rsidRPr="007C5223">
        <w:rPr>
          <w:rFonts w:asciiTheme="majorEastAsia" w:eastAsiaTheme="majorEastAsia" w:hAnsiTheme="majorEastAsia" w:hint="eastAsia"/>
          <w:b/>
          <w:u w:val="single"/>
        </w:rPr>
        <w:t>※２</w:t>
      </w:r>
      <w:r w:rsidRPr="007C5223">
        <w:rPr>
          <w:rFonts w:asciiTheme="majorEastAsia" w:eastAsiaTheme="majorEastAsia" w:hAnsiTheme="majorEastAsia" w:hint="eastAsia"/>
          <w:b/>
          <w:color w:val="FF0000"/>
        </w:rPr>
        <w:t xml:space="preserve"> </w:t>
      </w:r>
    </w:p>
    <w:p w:rsidR="00706D31" w:rsidRPr="007C5223" w:rsidRDefault="00706D31" w:rsidP="00EE2472">
      <w:pPr>
        <w:ind w:firstLineChars="100" w:firstLine="210"/>
        <w:rPr>
          <w:rFonts w:asciiTheme="majorEastAsia" w:eastAsiaTheme="majorEastAsia" w:hAnsiTheme="majorEastAsia"/>
        </w:rPr>
      </w:pPr>
      <w:bookmarkStart w:id="0" w:name="_GoBack"/>
      <w:bookmarkEnd w:id="0"/>
      <w:r w:rsidRPr="007C5223">
        <w:rPr>
          <w:rFonts w:asciiTheme="majorEastAsia" w:eastAsiaTheme="majorEastAsia" w:hAnsiTheme="majorEastAsia" w:hint="eastAsia"/>
        </w:rPr>
        <w:t>地域において当該病院又は診療所以外で提供することが困難な医療その他地域における医療の確保のために必要な機能を有すると都道府県が認めた病院又は診療所は、次に掲げる医療機関とする。</w:t>
      </w:r>
    </w:p>
    <w:p w:rsidR="00706D31" w:rsidRPr="007C5223" w:rsidRDefault="00706D31" w:rsidP="004450A5">
      <w:pPr>
        <w:ind w:left="141" w:hangingChars="67" w:hanging="141"/>
        <w:rPr>
          <w:rFonts w:asciiTheme="majorEastAsia" w:eastAsiaTheme="majorEastAsia" w:hAnsiTheme="majorEastAsia"/>
        </w:rPr>
      </w:pPr>
      <w:r w:rsidRPr="007C5223">
        <w:rPr>
          <w:rFonts w:asciiTheme="majorEastAsia" w:eastAsiaTheme="majorEastAsia" w:hAnsiTheme="majorEastAsia" w:hint="eastAsia"/>
        </w:rPr>
        <w:t>(1) 特定機能病院（医療法第４条の２等）</w:t>
      </w:r>
    </w:p>
    <w:p w:rsidR="00706D31" w:rsidRPr="007C5223" w:rsidRDefault="00706D31" w:rsidP="004450A5">
      <w:pPr>
        <w:ind w:left="141" w:hangingChars="67" w:hanging="141"/>
        <w:rPr>
          <w:rFonts w:asciiTheme="majorEastAsia" w:eastAsiaTheme="majorEastAsia" w:hAnsiTheme="majorEastAsia"/>
        </w:rPr>
      </w:pPr>
      <w:r w:rsidRPr="007C5223">
        <w:rPr>
          <w:rFonts w:asciiTheme="majorEastAsia" w:eastAsiaTheme="majorEastAsia" w:hAnsiTheme="majorEastAsia" w:hint="eastAsia"/>
        </w:rPr>
        <w:t>(2) 地域医療支援病院（医療法第４条等）</w:t>
      </w:r>
    </w:p>
    <w:p w:rsidR="00706D31" w:rsidRPr="007C5223" w:rsidRDefault="00706D31" w:rsidP="004450A5">
      <w:pPr>
        <w:ind w:left="141" w:hangingChars="67" w:hanging="141"/>
        <w:rPr>
          <w:rFonts w:asciiTheme="majorEastAsia" w:eastAsiaTheme="majorEastAsia" w:hAnsiTheme="majorEastAsia"/>
        </w:rPr>
      </w:pPr>
      <w:r w:rsidRPr="007C5223">
        <w:rPr>
          <w:rFonts w:asciiTheme="majorEastAsia" w:eastAsiaTheme="majorEastAsia" w:hAnsiTheme="majorEastAsia" w:hint="eastAsia"/>
        </w:rPr>
        <w:t>(3) 総合又は地域周産期母子医療センター（国が定める周産期医療対策事業実施要綱等）</w:t>
      </w:r>
    </w:p>
    <w:p w:rsidR="00706D31" w:rsidRPr="007C5223" w:rsidRDefault="00706D31" w:rsidP="004450A5">
      <w:pPr>
        <w:ind w:left="141" w:hangingChars="67" w:hanging="141"/>
        <w:rPr>
          <w:rFonts w:asciiTheme="majorEastAsia" w:eastAsiaTheme="majorEastAsia" w:hAnsiTheme="majorEastAsia"/>
        </w:rPr>
      </w:pPr>
      <w:r w:rsidRPr="007C5223">
        <w:rPr>
          <w:rFonts w:asciiTheme="majorEastAsia" w:eastAsiaTheme="majorEastAsia" w:hAnsiTheme="majorEastAsia" w:hint="eastAsia"/>
        </w:rPr>
        <w:t>(4) 小児中核病院又は小児地域医療センター（国の「疾病・事業及び在宅医療に係る医療体制について」（平成29年3月31日付け医政地発033第３号厚生労働省医政局地域医療計画課長通知。）における「小児医療の体制構築に係る指針」等）</w:t>
      </w:r>
    </w:p>
    <w:p w:rsidR="00706D31" w:rsidRPr="007E0C60" w:rsidRDefault="00706D31" w:rsidP="004450A5">
      <w:pPr>
        <w:ind w:left="141" w:hangingChars="67" w:hanging="141"/>
        <w:rPr>
          <w:rFonts w:asciiTheme="majorEastAsia" w:eastAsiaTheme="majorEastAsia" w:hAnsiTheme="majorEastAsia"/>
        </w:rPr>
      </w:pPr>
      <w:r w:rsidRPr="007E0C60">
        <w:rPr>
          <w:rFonts w:asciiTheme="majorEastAsia" w:eastAsiaTheme="majorEastAsia" w:hAnsiTheme="majorEastAsia" w:hint="eastAsia"/>
        </w:rPr>
        <w:t>(5) 厚生労働大臣が指定する都道府県がん診療連携拠点病院、地域がん診療連携拠点病院（国の「がん診療連携拠点病院等の整備に関する指針」）</w:t>
      </w:r>
    </w:p>
    <w:p w:rsidR="00706D31" w:rsidRPr="00F428F1" w:rsidRDefault="004450A5" w:rsidP="004450A5">
      <w:pPr>
        <w:ind w:left="141" w:hangingChars="67" w:hanging="141"/>
        <w:rPr>
          <w:rFonts w:asciiTheme="majorEastAsia" w:eastAsiaTheme="majorEastAsia" w:hAnsiTheme="majorEastAsia"/>
        </w:rPr>
      </w:pPr>
      <w:r w:rsidRPr="00F428F1">
        <w:rPr>
          <w:rFonts w:asciiTheme="majorEastAsia" w:eastAsiaTheme="majorEastAsia" w:hAnsiTheme="majorEastAsia" w:hint="eastAsia"/>
        </w:rPr>
        <w:t>(6</w:t>
      </w:r>
      <w:r w:rsidR="00706D31" w:rsidRPr="00F428F1">
        <w:rPr>
          <w:rFonts w:asciiTheme="majorEastAsia" w:eastAsiaTheme="majorEastAsia" w:hAnsiTheme="majorEastAsia" w:hint="eastAsia"/>
        </w:rPr>
        <w:t xml:space="preserve">) </w:t>
      </w:r>
      <w:r w:rsidR="00F428F1" w:rsidRPr="00F428F1">
        <w:rPr>
          <w:rFonts w:asciiTheme="majorEastAsia" w:eastAsiaTheme="majorEastAsia" w:hAnsiTheme="majorEastAsia" w:hint="eastAsia"/>
        </w:rPr>
        <w:t>概ね週１回以上、和歌山県精神科救急医療体制整備に参画し、休日（終日）並びに夜間（17時-9時）における緊急受診者への対応ができる体制があり、入院可能な空床を確保している病院</w:t>
      </w:r>
    </w:p>
    <w:p w:rsidR="00706D31" w:rsidRPr="007C5223" w:rsidRDefault="004450A5" w:rsidP="004450A5">
      <w:pPr>
        <w:ind w:left="141" w:hangingChars="67" w:hanging="141"/>
        <w:rPr>
          <w:rFonts w:asciiTheme="majorEastAsia" w:eastAsiaTheme="majorEastAsia" w:hAnsiTheme="majorEastAsia"/>
        </w:rPr>
      </w:pPr>
      <w:r w:rsidRPr="007C5223">
        <w:rPr>
          <w:rFonts w:asciiTheme="majorEastAsia" w:eastAsiaTheme="majorEastAsia" w:hAnsiTheme="majorEastAsia" w:hint="eastAsia"/>
        </w:rPr>
        <w:t>(7</w:t>
      </w:r>
      <w:r w:rsidR="00706D31" w:rsidRPr="007C5223">
        <w:rPr>
          <w:rFonts w:asciiTheme="majorEastAsia" w:eastAsiaTheme="majorEastAsia" w:hAnsiTheme="majorEastAsia" w:hint="eastAsia"/>
        </w:rPr>
        <w:t>) 地域医療介護総合確保基金の事業区分Ⅵ要件において、地域医療の確保に必要なものとして、下記①～⑤のいずれかに該当する医療機関</w:t>
      </w:r>
    </w:p>
    <w:p w:rsidR="00706D31" w:rsidRPr="007C5223" w:rsidRDefault="00706D31" w:rsidP="004450A5">
      <w:pPr>
        <w:ind w:leftChars="68" w:left="284" w:hangingChars="67" w:hanging="141"/>
        <w:rPr>
          <w:rFonts w:asciiTheme="majorEastAsia" w:eastAsiaTheme="majorEastAsia" w:hAnsiTheme="majorEastAsia"/>
        </w:rPr>
      </w:pPr>
      <w:r w:rsidRPr="007C5223">
        <w:rPr>
          <w:rFonts w:asciiTheme="majorEastAsia" w:eastAsiaTheme="majorEastAsia" w:hAnsiTheme="majorEastAsia" w:hint="eastAsia"/>
        </w:rPr>
        <w:t>①　脳卒中治療において急性期脳卒中加算25件／年以上</w:t>
      </w:r>
    </w:p>
    <w:p w:rsidR="00706D31" w:rsidRPr="007C5223" w:rsidRDefault="00706D31" w:rsidP="004450A5">
      <w:pPr>
        <w:ind w:leftChars="68" w:left="284" w:hangingChars="67" w:hanging="141"/>
        <w:rPr>
          <w:rFonts w:asciiTheme="majorEastAsia" w:eastAsiaTheme="majorEastAsia" w:hAnsiTheme="majorEastAsia"/>
        </w:rPr>
      </w:pPr>
      <w:r w:rsidRPr="007C5223">
        <w:rPr>
          <w:rFonts w:asciiTheme="majorEastAsia" w:eastAsiaTheme="majorEastAsia" w:hAnsiTheme="majorEastAsia" w:hint="eastAsia"/>
        </w:rPr>
        <w:t>②　急性心筋梗塞等に対する治療件数が60件／年以上</w:t>
      </w:r>
    </w:p>
    <w:p w:rsidR="00706D31" w:rsidRPr="007C5223" w:rsidRDefault="00706D31" w:rsidP="004450A5">
      <w:pPr>
        <w:ind w:leftChars="68" w:left="284" w:hangingChars="67" w:hanging="141"/>
        <w:rPr>
          <w:rFonts w:asciiTheme="majorEastAsia" w:eastAsiaTheme="majorEastAsia" w:hAnsiTheme="majorEastAsia"/>
        </w:rPr>
      </w:pPr>
      <w:r w:rsidRPr="007C5223">
        <w:rPr>
          <w:rFonts w:asciiTheme="majorEastAsia" w:eastAsiaTheme="majorEastAsia" w:hAnsiTheme="majorEastAsia" w:hint="eastAsia"/>
        </w:rPr>
        <w:t>③　高度のがん治療を専門に行っている施設のうち、急性期・高度急性期病棟を持つ医療機関</w:t>
      </w:r>
    </w:p>
    <w:p w:rsidR="00706D31" w:rsidRPr="007C5223" w:rsidRDefault="00706D31" w:rsidP="004450A5">
      <w:pPr>
        <w:ind w:leftChars="68" w:left="284" w:hangingChars="67" w:hanging="141"/>
        <w:rPr>
          <w:rFonts w:asciiTheme="majorEastAsia" w:eastAsiaTheme="majorEastAsia" w:hAnsiTheme="majorEastAsia"/>
        </w:rPr>
      </w:pPr>
      <w:r w:rsidRPr="007C5223">
        <w:rPr>
          <w:rFonts w:asciiTheme="majorEastAsia" w:eastAsiaTheme="majorEastAsia" w:hAnsiTheme="majorEastAsia" w:hint="eastAsia"/>
        </w:rPr>
        <w:t>④　精神科救急医療体制整備事業における精神科救急医療施設に指定され、夜間・休日の措置入院及び緊急措置入院の対応を年間12件（月平均1件）以上行っている精神科医療機関</w:t>
      </w:r>
    </w:p>
    <w:p w:rsidR="00706D31" w:rsidRPr="007C5223" w:rsidRDefault="00706D31" w:rsidP="004450A5">
      <w:pPr>
        <w:ind w:leftChars="68" w:left="284" w:hangingChars="67" w:hanging="141"/>
        <w:rPr>
          <w:rFonts w:asciiTheme="majorEastAsia" w:eastAsiaTheme="majorEastAsia" w:hAnsiTheme="majorEastAsia"/>
        </w:rPr>
      </w:pPr>
      <w:r w:rsidRPr="007C5223">
        <w:rPr>
          <w:rFonts w:asciiTheme="majorEastAsia" w:eastAsiaTheme="majorEastAsia" w:hAnsiTheme="majorEastAsia" w:hint="eastAsia"/>
        </w:rPr>
        <w:t>⑤  児童精神科を行う医療機関</w:t>
      </w:r>
    </w:p>
    <w:p w:rsidR="00706D31" w:rsidRPr="00F428F1" w:rsidRDefault="004450A5" w:rsidP="004450A5">
      <w:pPr>
        <w:ind w:left="141" w:hangingChars="67" w:hanging="141"/>
        <w:rPr>
          <w:rFonts w:asciiTheme="majorEastAsia" w:eastAsiaTheme="majorEastAsia" w:hAnsiTheme="majorEastAsia"/>
        </w:rPr>
      </w:pPr>
      <w:r w:rsidRPr="00F428F1">
        <w:rPr>
          <w:rFonts w:asciiTheme="majorEastAsia" w:eastAsiaTheme="majorEastAsia" w:hAnsiTheme="majorEastAsia" w:hint="eastAsia"/>
        </w:rPr>
        <w:t>(8</w:t>
      </w:r>
      <w:r w:rsidR="00706D31" w:rsidRPr="00F428F1">
        <w:rPr>
          <w:rFonts w:asciiTheme="majorEastAsia" w:eastAsiaTheme="majorEastAsia" w:hAnsiTheme="majorEastAsia" w:hint="eastAsia"/>
        </w:rPr>
        <w:t>)　その他、公共性と不確実性が強く働くものとして、地域医療提供体制の確保のために必要な医療機関</w:t>
      </w:r>
    </w:p>
    <w:sectPr w:rsidR="00706D31" w:rsidRPr="00F428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0B"/>
    <w:rsid w:val="000B4ED9"/>
    <w:rsid w:val="00137A81"/>
    <w:rsid w:val="00202E61"/>
    <w:rsid w:val="002223B0"/>
    <w:rsid w:val="004450A5"/>
    <w:rsid w:val="004E6589"/>
    <w:rsid w:val="004F149B"/>
    <w:rsid w:val="00563EF3"/>
    <w:rsid w:val="00706D31"/>
    <w:rsid w:val="007C5223"/>
    <w:rsid w:val="007E0C60"/>
    <w:rsid w:val="009E56DE"/>
    <w:rsid w:val="00CD4F41"/>
    <w:rsid w:val="00CE30A2"/>
    <w:rsid w:val="00D11E0B"/>
    <w:rsid w:val="00D509CA"/>
    <w:rsid w:val="00EE2472"/>
    <w:rsid w:val="00F428F1"/>
    <w:rsid w:val="00F6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D758D"/>
  <w15:chartTrackingRefBased/>
  <w15:docId w15:val="{971C6093-AB67-4CAA-9B0B-4944D644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E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1E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116297</dc:creator>
  <cp:keywords/>
  <dc:description/>
  <cp:lastModifiedBy>128643</cp:lastModifiedBy>
  <cp:revision>16</cp:revision>
  <cp:lastPrinted>2023-02-15T02:35:00Z</cp:lastPrinted>
  <dcterms:created xsi:type="dcterms:W3CDTF">2023-02-09T05:07:00Z</dcterms:created>
  <dcterms:modified xsi:type="dcterms:W3CDTF">2023-06-02T11:42:00Z</dcterms:modified>
</cp:coreProperties>
</file>