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0C" w:rsidRPr="00643474" w:rsidRDefault="00320DCF" w:rsidP="00643474">
      <w:pPr>
        <w:jc w:val="center"/>
        <w:rPr>
          <w:rFonts w:ascii="HG丸ｺﾞｼｯｸM-PRO" w:eastAsia="HG丸ｺﾞｼｯｸM-PRO" w:hAnsi="HG丸ｺﾞｼｯｸM-PRO"/>
          <w:sz w:val="44"/>
          <w:szCs w:val="4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3297555</wp:posOffset>
                </wp:positionH>
                <wp:positionV relativeFrom="paragraph">
                  <wp:posOffset>445770</wp:posOffset>
                </wp:positionV>
                <wp:extent cx="738505" cy="5187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8505" cy="518795"/>
                        </a:xfrm>
                        <a:prstGeom prst="rect">
                          <a:avLst/>
                        </a:prstGeom>
                        <a:noFill/>
                        <a:ln w="6350">
                          <a:noFill/>
                        </a:ln>
                      </wps:spPr>
                      <wps:txbx>
                        <w:txbxContent>
                          <w:p w:rsidR="004A5C64" w:rsidRPr="00320DCF" w:rsidRDefault="004A5C64" w:rsidP="004A5C64">
                            <w:pPr>
                              <w:jc w:val="left"/>
                              <w:rPr>
                                <w:rFonts w:ascii="HG丸ｺﾞｼｯｸM-PRO" w:eastAsia="HG丸ｺﾞｼｯｸM-PRO" w:hAnsi="HG丸ｺﾞｼｯｸM-PRO"/>
                                <w:sz w:val="32"/>
                                <w:szCs w:val="32"/>
                              </w:rPr>
                            </w:pPr>
                            <w:r w:rsidRPr="00320DCF">
                              <w:rPr>
                                <w:rFonts w:ascii="HG丸ｺﾞｼｯｸM-PRO" w:eastAsia="HG丸ｺﾞｼｯｸM-PRO" w:hAnsi="HG丸ｺﾞｼｯｸM-PRO" w:hint="eastAsia"/>
                                <w:sz w:val="32"/>
                                <w:szCs w:val="32"/>
                              </w:rPr>
                              <w:t>自動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65pt;margin-top:35.1pt;width:58.15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" filled="f" stroked="f" strokeweight=".5pt">
                <v:textbox>
                  <w:txbxContent>
                    <w:p w:rsidR="004A5C64" w:rsidRPr="00320DCF" w:rsidRDefault="004A5C64" w:rsidP="004A5C64">
                      <w:pPr>
                        <w:jc w:val="left"/>
                        <w:rPr>
                          <w:rFonts w:ascii="HG丸ｺﾞｼｯｸM-PRO" w:eastAsia="HG丸ｺﾞｼｯｸM-PRO" w:hAnsi="HG丸ｺﾞｼｯｸM-PRO"/>
                          <w:sz w:val="32"/>
                          <w:szCs w:val="32"/>
                        </w:rPr>
                      </w:pPr>
                      <w:r w:rsidRPr="00320DCF">
                        <w:rPr>
                          <w:rFonts w:ascii="HG丸ｺﾞｼｯｸM-PRO" w:eastAsia="HG丸ｺﾞｼｯｸM-PRO" w:hAnsi="HG丸ｺﾞｼｯｸM-PRO" w:hint="eastAsia"/>
                          <w:sz w:val="32"/>
                          <w:szCs w:val="32"/>
                        </w:rPr>
                        <w:t>自動</w:t>
                      </w:r>
                    </w:p>
                  </w:txbxContent>
                </v:textbox>
              </v:shape>
            </w:pict>
          </mc:Fallback>
        </mc:AlternateContent>
      </w:r>
      <w:r w:rsidR="00643474" w:rsidRPr="00643474">
        <w:rPr>
          <w:rFonts w:ascii="HG丸ｺﾞｼｯｸM-PRO" w:eastAsia="HG丸ｺﾞｼｯｸM-PRO" w:hAnsi="HG丸ｺﾞｼｯｸM-PRO" w:hint="eastAsia"/>
          <w:sz w:val="44"/>
          <w:szCs w:val="44"/>
        </w:rPr>
        <w:t>新生児聴覚検査結果のお知らせ</w:t>
      </w:r>
    </w:p>
    <w:p w:rsidR="00B0540C" w:rsidRPr="00643474" w:rsidRDefault="00B0540C" w:rsidP="00B0540C">
      <w:pPr>
        <w:rPr>
          <w:sz w:val="24"/>
          <w:szCs w:val="24"/>
        </w:rPr>
      </w:pPr>
      <w:r w:rsidRPr="00643474">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-9781</wp:posOffset>
                </wp:positionH>
                <wp:positionV relativeFrom="paragraph">
                  <wp:posOffset>235874</wp:posOffset>
                </wp:positionV>
                <wp:extent cx="6010275" cy="112815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010275" cy="1128155"/>
                        </a:xfrm>
                        <a:prstGeom prst="rect">
                          <a:avLst/>
                        </a:prstGeom>
                        <a:solidFill>
                          <a:schemeClr val="lt1"/>
                        </a:solidFill>
                        <a:ln w="6350">
                          <a:noFill/>
                        </a:ln>
                      </wps:spPr>
                      <wps:txbx>
                        <w:txbxContent>
                          <w:p w:rsidR="00B52F5F" w:rsidRDefault="00BA5FBE">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今回</w:t>
                            </w:r>
                            <w:r w:rsidR="00B52F5F" w:rsidRPr="00B52F5F">
                              <w:rPr>
                                <w:rFonts w:ascii="HG丸ｺﾞｼｯｸM-PRO" w:eastAsia="HG丸ｺﾞｼｯｸM-PRO" w:hAnsi="HG丸ｺﾞｼｯｸM-PRO"/>
                                <w:sz w:val="32"/>
                                <w:szCs w:val="32"/>
                              </w:rPr>
                              <w:t xml:space="preserve">の検査（　　　年　　月　</w:t>
                            </w:r>
                            <w:r w:rsidRPr="00B52F5F">
                              <w:rPr>
                                <w:rFonts w:ascii="HG丸ｺﾞｼｯｸM-PRO" w:eastAsia="HG丸ｺﾞｼｯｸM-PRO" w:hAnsi="HG丸ｺﾞｼｯｸM-PRO"/>
                                <w:sz w:val="32"/>
                                <w:szCs w:val="32"/>
                              </w:rPr>
                              <w:t xml:space="preserve">　日</w:t>
                            </w:r>
                            <w:r w:rsidR="00B52F5F" w:rsidRPr="00B52F5F">
                              <w:rPr>
                                <w:rFonts w:ascii="HG丸ｺﾞｼｯｸM-PRO" w:eastAsia="HG丸ｺﾞｼｯｸM-PRO" w:hAnsi="HG丸ｺﾞｼｯｸM-PRO" w:hint="eastAsia"/>
                                <w:sz w:val="32"/>
                                <w:szCs w:val="32"/>
                              </w:rPr>
                              <w:t>ABR／OAE実施</w:t>
                            </w:r>
                            <w:r w:rsidRPr="00B52F5F">
                              <w:rPr>
                                <w:rFonts w:ascii="HG丸ｺﾞｼｯｸM-PRO" w:eastAsia="HG丸ｺﾞｼｯｸM-PRO" w:hAnsi="HG丸ｺﾞｼｯｸM-PRO"/>
                                <w:sz w:val="32"/>
                                <w:szCs w:val="32"/>
                              </w:rPr>
                              <w:t>）</w:t>
                            </w:r>
                          </w:p>
                          <w:p w:rsidR="00BA5FBE" w:rsidRPr="00B52F5F" w:rsidRDefault="00BA5FBE">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では</w:t>
                            </w:r>
                            <w:r w:rsidRPr="00B52F5F">
                              <w:rPr>
                                <w:rFonts w:ascii="HG丸ｺﾞｼｯｸM-PRO" w:eastAsia="HG丸ｺﾞｼｯｸM-PRO" w:hAnsi="HG丸ｺﾞｼｯｸM-PRO"/>
                                <w:sz w:val="32"/>
                                <w:szCs w:val="32"/>
                              </w:rPr>
                              <w:t>、お子さんの耳のきこ</w:t>
                            </w:r>
                            <w:r w:rsidRPr="00B52F5F">
                              <w:rPr>
                                <w:rFonts w:ascii="HG丸ｺﾞｼｯｸM-PRO" w:eastAsia="HG丸ｺﾞｼｯｸM-PRO" w:hAnsi="HG丸ｺﾞｼｯｸM-PRO" w:hint="eastAsia"/>
                                <w:sz w:val="32"/>
                                <w:szCs w:val="32"/>
                              </w:rPr>
                              <w:t>え</w:t>
                            </w:r>
                            <w:r w:rsidRPr="00B52F5F">
                              <w:rPr>
                                <w:rFonts w:ascii="HG丸ｺﾞｼｯｸM-PRO" w:eastAsia="HG丸ｺﾞｼｯｸM-PRO" w:hAnsi="HG丸ｺﾞｼｯｸM-PRO"/>
                                <w:sz w:val="32"/>
                                <w:szCs w:val="32"/>
                              </w:rPr>
                              <w:t>に異常は認められませんでした。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5pt;margin-top:18.55pt;width:473.25pt;height:8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" fillcolor="white [3201]" stroked="f" strokeweight=".5pt">
                <v:textbox>
                  <w:txbxContent>
                    <w:p w:rsidR="00B52F5F" w:rsidRDefault="00BA5FBE">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今回</w:t>
                      </w:r>
                      <w:r w:rsidR="00B52F5F" w:rsidRPr="00B52F5F">
                        <w:rPr>
                          <w:rFonts w:ascii="HG丸ｺﾞｼｯｸM-PRO" w:eastAsia="HG丸ｺﾞｼｯｸM-PRO" w:hAnsi="HG丸ｺﾞｼｯｸM-PRO"/>
                          <w:sz w:val="32"/>
                          <w:szCs w:val="32"/>
                        </w:rPr>
                        <w:t xml:space="preserve">の検査（　　　年　　月　</w:t>
                      </w:r>
                      <w:r w:rsidRPr="00B52F5F">
                        <w:rPr>
                          <w:rFonts w:ascii="HG丸ｺﾞｼｯｸM-PRO" w:eastAsia="HG丸ｺﾞｼｯｸM-PRO" w:hAnsi="HG丸ｺﾞｼｯｸM-PRO"/>
                          <w:sz w:val="32"/>
                          <w:szCs w:val="32"/>
                        </w:rPr>
                        <w:t xml:space="preserve">　日</w:t>
                      </w:r>
                      <w:r w:rsidR="00B52F5F" w:rsidRPr="00B52F5F">
                        <w:rPr>
                          <w:rFonts w:ascii="HG丸ｺﾞｼｯｸM-PRO" w:eastAsia="HG丸ｺﾞｼｯｸM-PRO" w:hAnsi="HG丸ｺﾞｼｯｸM-PRO" w:hint="eastAsia"/>
                          <w:sz w:val="32"/>
                          <w:szCs w:val="32"/>
                        </w:rPr>
                        <w:t>ABR／OAE実施</w:t>
                      </w:r>
                      <w:r w:rsidRPr="00B52F5F">
                        <w:rPr>
                          <w:rFonts w:ascii="HG丸ｺﾞｼｯｸM-PRO" w:eastAsia="HG丸ｺﾞｼｯｸM-PRO" w:hAnsi="HG丸ｺﾞｼｯｸM-PRO"/>
                          <w:sz w:val="32"/>
                          <w:szCs w:val="32"/>
                        </w:rPr>
                        <w:t>）</w:t>
                      </w:r>
                    </w:p>
                    <w:p w:rsidR="00BA5FBE" w:rsidRPr="00B52F5F" w:rsidRDefault="00BA5FBE">
                      <w:pPr>
                        <w:rPr>
                          <w:rFonts w:ascii="HG丸ｺﾞｼｯｸM-PRO" w:eastAsia="HG丸ｺﾞｼｯｸM-PRO" w:hAnsi="HG丸ｺﾞｼｯｸM-PRO"/>
                          <w:sz w:val="32"/>
                          <w:szCs w:val="32"/>
                        </w:rPr>
                      </w:pPr>
                      <w:r w:rsidRPr="00B52F5F">
                        <w:rPr>
                          <w:rFonts w:ascii="HG丸ｺﾞｼｯｸM-PRO" w:eastAsia="HG丸ｺﾞｼｯｸM-PRO" w:hAnsi="HG丸ｺﾞｼｯｸM-PRO" w:hint="eastAsia"/>
                          <w:sz w:val="32"/>
                          <w:szCs w:val="32"/>
                        </w:rPr>
                        <w:t>では</w:t>
                      </w:r>
                      <w:r w:rsidRPr="00B52F5F">
                        <w:rPr>
                          <w:rFonts w:ascii="HG丸ｺﾞｼｯｸM-PRO" w:eastAsia="HG丸ｺﾞｼｯｸM-PRO" w:hAnsi="HG丸ｺﾞｼｯｸM-PRO"/>
                          <w:sz w:val="32"/>
                          <w:szCs w:val="32"/>
                        </w:rPr>
                        <w:t>、お子さんの耳のきこ</w:t>
                      </w:r>
                      <w:r w:rsidRPr="00B52F5F">
                        <w:rPr>
                          <w:rFonts w:ascii="HG丸ｺﾞｼｯｸM-PRO" w:eastAsia="HG丸ｺﾞｼｯｸM-PRO" w:hAnsi="HG丸ｺﾞｼｯｸM-PRO" w:hint="eastAsia"/>
                          <w:sz w:val="32"/>
                          <w:szCs w:val="32"/>
                        </w:rPr>
                        <w:t>え</w:t>
                      </w:r>
                      <w:r w:rsidRPr="00B52F5F">
                        <w:rPr>
                          <w:rFonts w:ascii="HG丸ｺﾞｼｯｸM-PRO" w:eastAsia="HG丸ｺﾞｼｯｸM-PRO" w:hAnsi="HG丸ｺﾞｼｯｸM-PRO"/>
                          <w:sz w:val="32"/>
                          <w:szCs w:val="32"/>
                        </w:rPr>
                        <w:t>に異常は認められませんでした。</w:t>
                      </w:r>
                    </w:p>
                  </w:txbxContent>
                </v:textbox>
              </v:shape>
            </w:pict>
          </mc:Fallback>
        </mc:AlternateContent>
      </w: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rFonts w:ascii="HG丸ｺﾞｼｯｸM-PRO" w:eastAsia="HG丸ｺﾞｼｯｸM-PRO" w:hAnsi="HG丸ｺﾞｼｯｸM-PRO"/>
          <w:sz w:val="24"/>
          <w:szCs w:val="24"/>
        </w:rPr>
      </w:pPr>
      <w:r w:rsidRPr="00643474">
        <w:rPr>
          <w:rFonts w:ascii="HG丸ｺﾞｼｯｸM-PRO" w:eastAsia="HG丸ｺﾞｼｯｸM-PRO" w:hAnsi="HG丸ｺﾞｼｯｸM-PRO" w:hint="eastAsia"/>
          <w:sz w:val="24"/>
          <w:szCs w:val="24"/>
        </w:rPr>
        <w:t xml:space="preserve">　ただ、</w:t>
      </w:r>
      <w:r w:rsidR="00606078">
        <w:rPr>
          <w:rFonts w:ascii="HG丸ｺﾞｼｯｸM-PRO" w:eastAsia="HG丸ｺﾞｼｯｸM-PRO" w:hAnsi="HG丸ｺﾞｼｯｸM-PRO" w:hint="eastAsia"/>
          <w:sz w:val="24"/>
          <w:szCs w:val="24"/>
        </w:rPr>
        <w:t>現時点で異常が認められなかった場合でも、成長の過程で中耳炎やおた</w:t>
      </w:r>
      <w:r w:rsidRPr="00643474">
        <w:rPr>
          <w:rFonts w:ascii="HG丸ｺﾞｼｯｸM-PRO" w:eastAsia="HG丸ｺﾞｼｯｸM-PRO" w:hAnsi="HG丸ｺﾞｼｯｸM-PRO" w:hint="eastAsia"/>
          <w:sz w:val="24"/>
          <w:szCs w:val="24"/>
        </w:rPr>
        <w:t>ふくかぜによる聴覚障害や、赤ちゃんの時には耳のきこえが正常でもそのあと悪くなる</w:t>
      </w:r>
      <w:r w:rsidRPr="00643474">
        <w:rPr>
          <w:rFonts w:ascii="HG丸ｺﾞｼｯｸM-PRO" w:eastAsia="HG丸ｺﾞｼｯｸM-PRO" w:hAnsi="HG丸ｺﾞｼｯｸM-PRO"/>
          <w:sz w:val="24"/>
          <w:szCs w:val="24"/>
        </w:rPr>
        <w:ruby>
          <w:rubyPr>
            <w:rubyAlign w:val="distributeSpace"/>
            <w:hps w:val="10"/>
            <w:hpsRaise w:val="18"/>
            <w:hpsBaseText w:val="24"/>
            <w:lid w:val="ja-JP"/>
          </w:rubyPr>
          <w:rt>
            <w:r w:rsidR="00B0540C" w:rsidRPr="00643474">
              <w:rPr>
                <w:rFonts w:ascii="HG丸ｺﾞｼｯｸM-PRO" w:eastAsia="HG丸ｺﾞｼｯｸM-PRO" w:hAnsi="HG丸ｺﾞｼｯｸM-PRO"/>
                <w:sz w:val="24"/>
                <w:szCs w:val="24"/>
              </w:rPr>
              <w:t>しんこうせい</w:t>
            </w:r>
          </w:rt>
          <w:rubyBase>
            <w:r w:rsidR="00B0540C" w:rsidRPr="00643474">
              <w:rPr>
                <w:rFonts w:ascii="HG丸ｺﾞｼｯｸM-PRO" w:eastAsia="HG丸ｺﾞｼｯｸM-PRO" w:hAnsi="HG丸ｺﾞｼｯｸM-PRO"/>
                <w:sz w:val="24"/>
                <w:szCs w:val="24"/>
              </w:rPr>
              <w:t>進行性</w:t>
            </w:r>
          </w:rubyBase>
        </w:ruby>
      </w:r>
      <w:r w:rsidRPr="00643474">
        <w:rPr>
          <w:rFonts w:ascii="HG丸ｺﾞｼｯｸM-PRO" w:eastAsia="HG丸ｺﾞｼｯｸM-PRO" w:hAnsi="HG丸ｺﾞｼｯｸM-PRO"/>
          <w:sz w:val="24"/>
          <w:szCs w:val="24"/>
        </w:rPr>
        <w:ruby>
          <w:rubyPr>
            <w:rubyAlign w:val="distributeSpace"/>
            <w:hps w:val="10"/>
            <w:hpsRaise w:val="18"/>
            <w:hpsBaseText w:val="24"/>
            <w:lid w:val="ja-JP"/>
          </w:rubyPr>
          <w:rt>
            <w:r w:rsidR="00B0540C" w:rsidRPr="00643474">
              <w:rPr>
                <w:rFonts w:ascii="HG丸ｺﾞｼｯｸM-PRO" w:eastAsia="HG丸ｺﾞｼｯｸM-PRO" w:hAnsi="HG丸ｺﾞｼｯｸM-PRO"/>
                <w:sz w:val="24"/>
                <w:szCs w:val="24"/>
              </w:rPr>
              <w:t>ちょうかく</w:t>
            </w:r>
          </w:rt>
          <w:rubyBase>
            <w:r w:rsidR="00B0540C" w:rsidRPr="00643474">
              <w:rPr>
                <w:rFonts w:ascii="HG丸ｺﾞｼｯｸM-PRO" w:eastAsia="HG丸ｺﾞｼｯｸM-PRO" w:hAnsi="HG丸ｺﾞｼｯｸM-PRO"/>
                <w:sz w:val="24"/>
                <w:szCs w:val="24"/>
              </w:rPr>
              <w:t>聴覚</w:t>
            </w:r>
          </w:rubyBase>
        </w:ruby>
      </w:r>
      <w:r w:rsidRPr="00643474">
        <w:rPr>
          <w:rFonts w:ascii="HG丸ｺﾞｼｯｸM-PRO" w:eastAsia="HG丸ｺﾞｼｯｸM-PRO" w:hAnsi="HG丸ｺﾞｼｯｸM-PRO"/>
          <w:sz w:val="24"/>
          <w:szCs w:val="24"/>
        </w:rPr>
        <w:ruby>
          <w:rubyPr>
            <w:rubyAlign w:val="distributeSpace"/>
            <w:hps w:val="10"/>
            <w:hpsRaise w:val="18"/>
            <w:hpsBaseText w:val="24"/>
            <w:lid w:val="ja-JP"/>
          </w:rubyPr>
          <w:rt>
            <w:r w:rsidR="00B0540C" w:rsidRPr="00643474">
              <w:rPr>
                <w:rFonts w:ascii="HG丸ｺﾞｼｯｸM-PRO" w:eastAsia="HG丸ｺﾞｼｯｸM-PRO" w:hAnsi="HG丸ｺﾞｼｯｸM-PRO"/>
                <w:sz w:val="24"/>
                <w:szCs w:val="24"/>
              </w:rPr>
              <w:t>しょうがい</w:t>
            </w:r>
          </w:rt>
          <w:rubyBase>
            <w:r w:rsidR="00B0540C" w:rsidRPr="00643474">
              <w:rPr>
                <w:rFonts w:ascii="HG丸ｺﾞｼｯｸM-PRO" w:eastAsia="HG丸ｺﾞｼｯｸM-PRO" w:hAnsi="HG丸ｺﾞｼｯｸM-PRO"/>
                <w:sz w:val="24"/>
                <w:szCs w:val="24"/>
              </w:rPr>
              <w:t>障害</w:t>
            </w:r>
          </w:rubyBase>
        </w:ruby>
      </w:r>
      <w:r w:rsidRPr="00643474">
        <w:rPr>
          <w:rFonts w:ascii="HG丸ｺﾞｼｯｸM-PRO" w:eastAsia="HG丸ｺﾞｼｯｸM-PRO" w:hAnsi="HG丸ｺﾞｼｯｸM-PRO" w:hint="eastAsia"/>
          <w:sz w:val="24"/>
          <w:szCs w:val="24"/>
        </w:rPr>
        <w:t>などが、起こる可能性があります。</w:t>
      </w:r>
    </w:p>
    <w:p w:rsidR="00B0540C" w:rsidRPr="00643474" w:rsidRDefault="003C6859" w:rsidP="00B0540C">
      <w:pPr>
        <w:rPr>
          <w:rFonts w:ascii="HG丸ｺﾞｼｯｸM-PRO" w:eastAsia="HG丸ｺﾞｼｯｸM-PRO" w:hAnsi="HG丸ｺﾞｼｯｸM-PRO"/>
          <w:sz w:val="24"/>
          <w:szCs w:val="24"/>
        </w:rPr>
      </w:pPr>
      <w:r w:rsidRPr="00643474">
        <w:rPr>
          <w:rFonts w:ascii="HG丸ｺﾞｼｯｸM-PRO" w:eastAsia="HG丸ｺﾞｼｯｸM-PRO" w:hAnsi="HG丸ｺﾞｼｯｸM-PRO" w:hint="eastAsia"/>
          <w:sz w:val="24"/>
          <w:szCs w:val="24"/>
        </w:rPr>
        <w:t xml:space="preserve">　また、非常にまれですが、検査機器の精度の限界により、難聴</w:t>
      </w:r>
      <w:r w:rsidR="00B0540C" w:rsidRPr="00643474">
        <w:rPr>
          <w:rFonts w:ascii="HG丸ｺﾞｼｯｸM-PRO" w:eastAsia="HG丸ｺﾞｼｯｸM-PRO" w:hAnsi="HG丸ｺﾞｼｯｸM-PRO" w:hint="eastAsia"/>
          <w:sz w:val="24"/>
          <w:szCs w:val="24"/>
        </w:rPr>
        <w:t>を見落とす可能性も否定しきれません。</w:t>
      </w:r>
    </w:p>
    <w:p w:rsidR="00B0540C" w:rsidRPr="00643474" w:rsidRDefault="00B0540C" w:rsidP="00B0540C">
      <w:pPr>
        <w:rPr>
          <w:rFonts w:ascii="HG丸ｺﾞｼｯｸM-PRO" w:eastAsia="HG丸ｺﾞｼｯｸM-PRO" w:hAnsi="HG丸ｺﾞｼｯｸM-PRO"/>
          <w:sz w:val="24"/>
          <w:szCs w:val="24"/>
        </w:rPr>
      </w:pPr>
    </w:p>
    <w:p w:rsidR="00B0540C" w:rsidRPr="00643474" w:rsidRDefault="00B0540C" w:rsidP="00B0540C">
      <w:pPr>
        <w:rPr>
          <w:rFonts w:ascii="HG丸ｺﾞｼｯｸM-PRO" w:eastAsia="HG丸ｺﾞｼｯｸM-PRO" w:hAnsi="HG丸ｺﾞｼｯｸM-PRO"/>
          <w:sz w:val="24"/>
          <w:szCs w:val="24"/>
        </w:rPr>
      </w:pPr>
      <w:r w:rsidRPr="00643474">
        <w:rPr>
          <w:rFonts w:ascii="HG丸ｺﾞｼｯｸM-PRO" w:eastAsia="HG丸ｺﾞｼｯｸM-PRO" w:hAnsi="HG丸ｺﾞｼｯｸM-PRO" w:hint="eastAsia"/>
          <w:sz w:val="24"/>
          <w:szCs w:val="24"/>
        </w:rPr>
        <w:t xml:space="preserve">　このため、「家庭でできるきこえと言葉の発達チェックリスト」を参考にして、これからも、お子さんのきこえと言葉の発達に注意してください。</w:t>
      </w:r>
    </w:p>
    <w:p w:rsidR="00B0540C" w:rsidRPr="00643474" w:rsidRDefault="00B0540C" w:rsidP="00B0540C">
      <w:pPr>
        <w:rPr>
          <w:rFonts w:ascii="HG丸ｺﾞｼｯｸM-PRO" w:eastAsia="HG丸ｺﾞｼｯｸM-PRO" w:hAnsi="HG丸ｺﾞｼｯｸM-PRO"/>
          <w:sz w:val="24"/>
          <w:szCs w:val="24"/>
        </w:rPr>
      </w:pPr>
    </w:p>
    <w:p w:rsidR="00B0540C" w:rsidRPr="00643474" w:rsidRDefault="00B0540C" w:rsidP="00B0540C">
      <w:pPr>
        <w:rPr>
          <w:rFonts w:ascii="HG丸ｺﾞｼｯｸM-PRO" w:eastAsia="HG丸ｺﾞｼｯｸM-PRO" w:hAnsi="HG丸ｺﾞｼｯｸM-PRO"/>
          <w:sz w:val="24"/>
          <w:szCs w:val="24"/>
        </w:rPr>
      </w:pPr>
      <w:r w:rsidRPr="00643474">
        <w:rPr>
          <w:rFonts w:ascii="HG丸ｺﾞｼｯｸM-PRO" w:eastAsia="HG丸ｺﾞｼｯｸM-PRO" w:hAnsi="HG丸ｺﾞｼｯｸM-PRO" w:hint="eastAsia"/>
          <w:sz w:val="24"/>
          <w:szCs w:val="24"/>
        </w:rPr>
        <w:t xml:space="preserve">　今後、お子さんのきこえや言葉の発達について心配なことがありましたら、担当の産</w:t>
      </w:r>
      <w:r w:rsidR="005E06CF">
        <w:rPr>
          <w:rFonts w:ascii="HG丸ｺﾞｼｯｸM-PRO" w:eastAsia="HG丸ｺﾞｼｯｸM-PRO" w:hAnsi="HG丸ｺﾞｼｯｸM-PRO" w:hint="eastAsia"/>
          <w:sz w:val="24"/>
          <w:szCs w:val="24"/>
        </w:rPr>
        <w:t>科・小児科の医師、耳鼻咽喉科の医師、またはお住いの市町村</w:t>
      </w:r>
      <w:r w:rsidR="008F74BA">
        <w:rPr>
          <w:rFonts w:ascii="HG丸ｺﾞｼｯｸM-PRO" w:eastAsia="HG丸ｺﾞｼｯｸM-PRO" w:hAnsi="HG丸ｺﾞｼｯｸM-PRO" w:hint="eastAsia"/>
          <w:sz w:val="24"/>
          <w:szCs w:val="24"/>
        </w:rPr>
        <w:t>（子育て世代包括支援センター）</w:t>
      </w:r>
      <w:r w:rsidRPr="00643474">
        <w:rPr>
          <w:rFonts w:ascii="HG丸ｺﾞｼｯｸM-PRO" w:eastAsia="HG丸ｺﾞｼｯｸM-PRO" w:hAnsi="HG丸ｺﾞｼｯｸM-PRO" w:hint="eastAsia"/>
          <w:sz w:val="24"/>
          <w:szCs w:val="24"/>
        </w:rPr>
        <w:t>の保健師などにご相談ください。</w:t>
      </w:r>
    </w:p>
    <w:p w:rsidR="00E86A90" w:rsidRPr="00643474" w:rsidRDefault="00E86A90"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sz w:val="24"/>
          <w:szCs w:val="24"/>
        </w:rPr>
      </w:pPr>
    </w:p>
    <w:p w:rsidR="00B0540C" w:rsidRPr="00643474" w:rsidRDefault="00B0540C" w:rsidP="00B0540C">
      <w:pPr>
        <w:rPr>
          <w:rFonts w:asciiTheme="majorEastAsia" w:eastAsiaTheme="majorEastAsia" w:hAnsiTheme="majorEastAsia"/>
          <w:sz w:val="24"/>
          <w:szCs w:val="24"/>
        </w:rPr>
      </w:pPr>
    </w:p>
    <w:p w:rsidR="00B52F5F" w:rsidRPr="00643474" w:rsidRDefault="00B0540C" w:rsidP="00B0540C">
      <w:pPr>
        <w:rPr>
          <w:rFonts w:ascii="HG丸ｺﾞｼｯｸM-PRO" w:eastAsia="HG丸ｺﾞｼｯｸM-PRO" w:hAnsi="HG丸ｺﾞｼｯｸM-PRO"/>
          <w:sz w:val="24"/>
          <w:szCs w:val="24"/>
          <w:u w:val="single"/>
        </w:rPr>
      </w:pPr>
      <w:r w:rsidRPr="00643474">
        <w:rPr>
          <w:rFonts w:ascii="HG丸ｺﾞｼｯｸM-PRO" w:eastAsia="HG丸ｺﾞｼｯｸM-PRO" w:hAnsi="HG丸ｺﾞｼｯｸM-PRO" w:hint="eastAsia"/>
          <w:sz w:val="24"/>
          <w:szCs w:val="24"/>
          <w:u w:val="single"/>
        </w:rPr>
        <w:t xml:space="preserve">報告日　　　　</w:t>
      </w:r>
      <w:r w:rsidR="005E06CF">
        <w:rPr>
          <w:rFonts w:ascii="HG丸ｺﾞｼｯｸM-PRO" w:eastAsia="HG丸ｺﾞｼｯｸM-PRO" w:hAnsi="HG丸ｺﾞｼｯｸM-PRO" w:hint="eastAsia"/>
          <w:sz w:val="24"/>
          <w:szCs w:val="24"/>
          <w:u w:val="single"/>
        </w:rPr>
        <w:t xml:space="preserve">　　　　　　　</w:t>
      </w:r>
      <w:r w:rsidRPr="00643474">
        <w:rPr>
          <w:rFonts w:ascii="HG丸ｺﾞｼｯｸM-PRO" w:eastAsia="HG丸ｺﾞｼｯｸM-PRO" w:hAnsi="HG丸ｺﾞｼｯｸM-PRO" w:hint="eastAsia"/>
          <w:sz w:val="24"/>
          <w:szCs w:val="24"/>
          <w:u w:val="single"/>
        </w:rPr>
        <w:t>年　　　月　　　日</w:t>
      </w:r>
    </w:p>
    <w:p w:rsidR="00B0540C" w:rsidRPr="00643474" w:rsidRDefault="00B0540C" w:rsidP="00B0540C">
      <w:pPr>
        <w:rPr>
          <w:rFonts w:ascii="HG丸ｺﾞｼｯｸM-PRO" w:eastAsia="HG丸ｺﾞｼｯｸM-PRO" w:hAnsi="HG丸ｺﾞｼｯｸM-PRO"/>
          <w:sz w:val="24"/>
          <w:szCs w:val="24"/>
        </w:rPr>
      </w:pPr>
    </w:p>
    <w:p w:rsidR="00B0540C" w:rsidRPr="00643474" w:rsidRDefault="00643474" w:rsidP="00B0540C">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医療機関名　　　　　</w:t>
      </w:r>
      <w:r w:rsidR="005E06CF">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B0540C" w:rsidRPr="00643474">
        <w:rPr>
          <w:rFonts w:ascii="HG丸ｺﾞｼｯｸM-PRO" w:eastAsia="HG丸ｺﾞｼｯｸM-PRO" w:hAnsi="HG丸ｺﾞｼｯｸM-PRO" w:hint="eastAsia"/>
          <w:sz w:val="24"/>
          <w:szCs w:val="24"/>
          <w:u w:val="single"/>
        </w:rPr>
        <w:t xml:space="preserve">　　　　　　　　　　　　</w:t>
      </w:r>
    </w:p>
    <w:p w:rsidR="00B0540C" w:rsidRPr="005E06CF" w:rsidRDefault="00B0540C" w:rsidP="00B0540C">
      <w:pPr>
        <w:rPr>
          <w:rFonts w:ascii="HG丸ｺﾞｼｯｸM-PRO" w:eastAsia="HG丸ｺﾞｼｯｸM-PRO" w:hAnsi="HG丸ｺﾞｼｯｸM-PRO"/>
          <w:sz w:val="24"/>
          <w:szCs w:val="24"/>
        </w:rPr>
      </w:pPr>
    </w:p>
    <w:p w:rsidR="00B0540C" w:rsidRPr="00643474" w:rsidRDefault="00B0540C" w:rsidP="00B0540C">
      <w:pPr>
        <w:rPr>
          <w:rFonts w:ascii="HG丸ｺﾞｼｯｸM-PRO" w:eastAsia="HG丸ｺﾞｼｯｸM-PRO" w:hAnsi="HG丸ｺﾞｼｯｸM-PRO"/>
          <w:sz w:val="24"/>
          <w:szCs w:val="24"/>
          <w:u w:val="single"/>
        </w:rPr>
      </w:pPr>
      <w:r w:rsidRPr="00643474">
        <w:rPr>
          <w:rFonts w:ascii="HG丸ｺﾞｼｯｸM-PRO" w:eastAsia="HG丸ｺﾞｼｯｸM-PRO" w:hAnsi="HG丸ｺﾞｼｯｸM-PRO" w:hint="eastAsia"/>
          <w:sz w:val="24"/>
          <w:szCs w:val="24"/>
          <w:u w:val="single"/>
        </w:rPr>
        <w:t xml:space="preserve">医師名　　　　　　　　　　　　　　　　　　　　</w:t>
      </w:r>
    </w:p>
    <w:p w:rsidR="00BA5FBE" w:rsidRPr="00643474" w:rsidRDefault="00BA5FBE" w:rsidP="00B0540C">
      <w:pPr>
        <w:rPr>
          <w:rFonts w:asciiTheme="majorEastAsia" w:eastAsiaTheme="majorEastAsia" w:hAnsiTheme="majorEastAsia"/>
          <w:sz w:val="24"/>
          <w:szCs w:val="24"/>
          <w:u w:val="single"/>
        </w:rPr>
      </w:pPr>
    </w:p>
    <w:p w:rsidR="00BA5FBE" w:rsidRPr="00643474" w:rsidRDefault="00BA5FBE" w:rsidP="00B0540C">
      <w:pPr>
        <w:rPr>
          <w:rFonts w:asciiTheme="majorEastAsia" w:eastAsiaTheme="majorEastAsia" w:hAnsiTheme="majorEastAsia"/>
          <w:sz w:val="24"/>
          <w:szCs w:val="24"/>
          <w:u w:val="single"/>
        </w:rPr>
      </w:pPr>
    </w:p>
    <w:p w:rsidR="00BA5FBE" w:rsidRPr="00643474" w:rsidRDefault="00BA5FBE" w:rsidP="00B0540C">
      <w:pPr>
        <w:rPr>
          <w:rFonts w:asciiTheme="majorEastAsia" w:eastAsiaTheme="majorEastAsia" w:hAnsiTheme="majorEastAsia"/>
          <w:sz w:val="24"/>
          <w:szCs w:val="24"/>
          <w:u w:val="single"/>
        </w:rPr>
      </w:pPr>
    </w:p>
    <w:p w:rsidR="00BA5FBE" w:rsidRPr="00643474" w:rsidRDefault="00BA5FBE" w:rsidP="00B0540C">
      <w:pPr>
        <w:rPr>
          <w:rFonts w:asciiTheme="majorEastAsia" w:eastAsiaTheme="majorEastAsia" w:hAnsiTheme="majorEastAsia"/>
          <w:sz w:val="24"/>
          <w:szCs w:val="24"/>
          <w:u w:val="single"/>
        </w:rPr>
      </w:pPr>
    </w:p>
    <w:p w:rsidR="00BA5FBE" w:rsidRPr="00643474" w:rsidRDefault="00BA5FBE" w:rsidP="00B0540C">
      <w:pPr>
        <w:rPr>
          <w:rFonts w:asciiTheme="majorEastAsia" w:eastAsiaTheme="majorEastAsia" w:hAnsiTheme="majorEastAsia"/>
          <w:sz w:val="24"/>
          <w:szCs w:val="24"/>
          <w:u w:val="single"/>
        </w:rPr>
      </w:pPr>
      <w:bookmarkStart w:id="0" w:name="_GoBack"/>
      <w:bookmarkEnd w:id="0"/>
    </w:p>
    <w:sectPr w:rsidR="00BA5FBE" w:rsidRPr="00643474" w:rsidSect="00183536">
      <w:footerReference w:type="default" r:id="rId6"/>
      <w:pgSz w:w="11906" w:h="16838"/>
      <w:pgMar w:top="1134" w:right="127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A1" w:rsidRDefault="00FB0DA1" w:rsidP="00FB0DA1">
      <w:r>
        <w:separator/>
      </w:r>
    </w:p>
  </w:endnote>
  <w:endnote w:type="continuationSeparator" w:id="0">
    <w:p w:rsidR="00FB0DA1" w:rsidRDefault="00FB0DA1" w:rsidP="00FB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A3" w:rsidRDefault="004C0EA3" w:rsidP="004C0E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A1" w:rsidRDefault="00FB0DA1" w:rsidP="00FB0DA1">
      <w:r>
        <w:separator/>
      </w:r>
    </w:p>
  </w:footnote>
  <w:footnote w:type="continuationSeparator" w:id="0">
    <w:p w:rsidR="00FB0DA1" w:rsidRDefault="00FB0DA1" w:rsidP="00FB0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37"/>
    <w:rsid w:val="000F3229"/>
    <w:rsid w:val="00183536"/>
    <w:rsid w:val="002C5637"/>
    <w:rsid w:val="00320DCF"/>
    <w:rsid w:val="003C6859"/>
    <w:rsid w:val="004229AC"/>
    <w:rsid w:val="0044183B"/>
    <w:rsid w:val="004A5C64"/>
    <w:rsid w:val="004B0DC6"/>
    <w:rsid w:val="004C0EA3"/>
    <w:rsid w:val="005E06CF"/>
    <w:rsid w:val="00606078"/>
    <w:rsid w:val="00643474"/>
    <w:rsid w:val="00770B8A"/>
    <w:rsid w:val="00793CA1"/>
    <w:rsid w:val="008F74BA"/>
    <w:rsid w:val="00B0540C"/>
    <w:rsid w:val="00B52F5F"/>
    <w:rsid w:val="00BA5FBE"/>
    <w:rsid w:val="00D53E3A"/>
    <w:rsid w:val="00E86A90"/>
    <w:rsid w:val="00EA73EC"/>
    <w:rsid w:val="00F268A6"/>
    <w:rsid w:val="00FB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3305CF"/>
  <w15:chartTrackingRefBased/>
  <w15:docId w15:val="{CD0A901A-1F1C-48A1-B55E-C8C2A880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4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DA1"/>
    <w:pPr>
      <w:tabs>
        <w:tab w:val="center" w:pos="4252"/>
        <w:tab w:val="right" w:pos="8504"/>
      </w:tabs>
      <w:snapToGrid w:val="0"/>
    </w:pPr>
  </w:style>
  <w:style w:type="character" w:customStyle="1" w:styleId="a4">
    <w:name w:val="ヘッダー (文字)"/>
    <w:basedOn w:val="a0"/>
    <w:link w:val="a3"/>
    <w:uiPriority w:val="99"/>
    <w:rsid w:val="00FB0DA1"/>
  </w:style>
  <w:style w:type="paragraph" w:styleId="a5">
    <w:name w:val="footer"/>
    <w:basedOn w:val="a"/>
    <w:link w:val="a6"/>
    <w:uiPriority w:val="99"/>
    <w:unhideWhenUsed/>
    <w:rsid w:val="00FB0DA1"/>
    <w:pPr>
      <w:tabs>
        <w:tab w:val="center" w:pos="4252"/>
        <w:tab w:val="right" w:pos="8504"/>
      </w:tabs>
      <w:snapToGrid w:val="0"/>
    </w:pPr>
  </w:style>
  <w:style w:type="character" w:customStyle="1" w:styleId="a6">
    <w:name w:val="フッター (文字)"/>
    <w:basedOn w:val="a0"/>
    <w:link w:val="a5"/>
    <w:uiPriority w:val="99"/>
    <w:rsid w:val="00FB0DA1"/>
  </w:style>
  <w:style w:type="paragraph" w:styleId="a7">
    <w:name w:val="Balloon Text"/>
    <w:basedOn w:val="a"/>
    <w:link w:val="a8"/>
    <w:uiPriority w:val="99"/>
    <w:semiHidden/>
    <w:unhideWhenUsed/>
    <w:rsid w:val="003C68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8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136565</dc:creator>
  <cp:keywords/>
  <dc:description/>
  <cp:lastModifiedBy>139521</cp:lastModifiedBy>
  <cp:revision>22</cp:revision>
  <cp:lastPrinted>2021-12-15T08:05:00Z</cp:lastPrinted>
  <dcterms:created xsi:type="dcterms:W3CDTF">2020-12-28T05:57:00Z</dcterms:created>
  <dcterms:modified xsi:type="dcterms:W3CDTF">2023-08-10T00:13:00Z</dcterms:modified>
</cp:coreProperties>
</file>