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AE" w:rsidRPr="00712E26" w:rsidRDefault="008C2DC1" w:rsidP="00FE11AE">
      <w:pPr>
        <w:rPr>
          <w:rFonts w:eastAsia="ＭＳ ゴシック" w:hint="eastAsia"/>
        </w:rPr>
      </w:pPr>
      <w:bookmarkStart w:id="0" w:name="_GoBack"/>
      <w:bookmarkEnd w:id="0"/>
      <w:r w:rsidRPr="00712E26">
        <w:rPr>
          <w:rFonts w:eastAsia="ＭＳ ゴシック" w:hint="eastAsia"/>
        </w:rPr>
        <w:t>別記第１０</w:t>
      </w:r>
      <w:r w:rsidR="00DB4748" w:rsidRPr="00712E26">
        <w:rPr>
          <w:rFonts w:eastAsia="ＭＳ ゴシック" w:hint="eastAsia"/>
        </w:rPr>
        <w:t>号様式（要綱第７</w:t>
      </w:r>
      <w:r w:rsidR="000C6323" w:rsidRPr="00712E26">
        <w:rPr>
          <w:rFonts w:eastAsia="ＭＳ ゴシック" w:hint="eastAsia"/>
        </w:rPr>
        <w:t>、第１７</w:t>
      </w:r>
      <w:r w:rsidR="00FE11AE" w:rsidRPr="00712E26">
        <w:rPr>
          <w:rFonts w:eastAsia="ＭＳ ゴシック" w:hint="eastAsia"/>
        </w:rPr>
        <w:t>関係）</w:t>
      </w:r>
    </w:p>
    <w:p w:rsidR="00FE11AE" w:rsidRPr="00712E26" w:rsidRDefault="00FE11AE" w:rsidP="00FE11AE">
      <w:pPr>
        <w:rPr>
          <w:rFonts w:eastAsia="ＭＳ ゴシック" w:hint="eastAsia"/>
        </w:rPr>
      </w:pPr>
    </w:p>
    <w:p w:rsidR="0035474F" w:rsidRPr="00712E26" w:rsidRDefault="00FE11AE" w:rsidP="00FE11AE">
      <w:pPr>
        <w:jc w:val="center"/>
        <w:rPr>
          <w:rFonts w:eastAsia="ＭＳ ゴシック" w:hint="eastAsia"/>
          <w:sz w:val="28"/>
          <w:szCs w:val="28"/>
        </w:rPr>
      </w:pPr>
      <w:r w:rsidRPr="00712E26">
        <w:rPr>
          <w:rFonts w:eastAsia="ＭＳ ゴシック" w:hint="eastAsia"/>
          <w:sz w:val="28"/>
          <w:szCs w:val="28"/>
        </w:rPr>
        <w:t>実習施設利用計画表</w:t>
      </w:r>
    </w:p>
    <w:p w:rsidR="00FE11AE" w:rsidRPr="00712E26" w:rsidRDefault="00FE11AE" w:rsidP="00FE11AE">
      <w:pPr>
        <w:jc w:val="center"/>
        <w:rPr>
          <w:rFonts w:eastAsia="ＭＳ ゴシック" w:hint="eastAsia"/>
          <w:sz w:val="28"/>
          <w:szCs w:val="28"/>
        </w:rPr>
      </w:pPr>
      <w:r w:rsidRPr="00712E26">
        <w:rPr>
          <w:rFonts w:eastAsia="ＭＳ ゴシック" w:hint="eastAsia"/>
          <w:sz w:val="28"/>
          <w:szCs w:val="28"/>
        </w:rPr>
        <w:t>（</w:t>
      </w:r>
      <w:r w:rsidR="00CD54C0" w:rsidRPr="00712E26">
        <w:rPr>
          <w:rFonts w:eastAsia="ＭＳ ゴシック" w:hint="eastAsia"/>
          <w:sz w:val="28"/>
          <w:szCs w:val="28"/>
        </w:rPr>
        <w:t>介護職員初任者研修</w:t>
      </w:r>
      <w:r w:rsidRPr="00712E26">
        <w:rPr>
          <w:rFonts w:eastAsia="ＭＳ ゴシック" w:hint="eastAsia"/>
          <w:sz w:val="28"/>
          <w:szCs w:val="28"/>
        </w:rPr>
        <w:t>課程</w:t>
      </w:r>
      <w:r w:rsidR="0035474F" w:rsidRPr="00712E26">
        <w:rPr>
          <w:rFonts w:eastAsia="ＭＳ ゴシック" w:hint="eastAsia"/>
          <w:sz w:val="28"/>
          <w:szCs w:val="28"/>
        </w:rPr>
        <w:t>・生活援助従事者研修課程</w:t>
      </w:r>
      <w:r w:rsidRPr="00712E26">
        <w:rPr>
          <w:rFonts w:eastAsia="ＭＳ ゴシック" w:hint="eastAsia"/>
          <w:sz w:val="28"/>
          <w:szCs w:val="28"/>
        </w:rPr>
        <w:t>）</w:t>
      </w:r>
    </w:p>
    <w:p w:rsidR="00FE11AE" w:rsidRPr="00712E26" w:rsidRDefault="00FE11AE" w:rsidP="00FE11AE">
      <w:pPr>
        <w:rPr>
          <w:rFonts w:eastAsia="ＭＳ ゴシック" w:hint="eastAsia"/>
        </w:rPr>
      </w:pPr>
    </w:p>
    <w:p w:rsidR="00FE11AE" w:rsidRPr="00537046" w:rsidRDefault="00FE11AE" w:rsidP="00FE11AE">
      <w:pPr>
        <w:jc w:val="left"/>
        <w:rPr>
          <w:rFonts w:eastAsia="ＭＳ ゴシック" w:hint="eastAsia"/>
        </w:rPr>
      </w:pPr>
      <w:r w:rsidRPr="00537046">
        <w:rPr>
          <w:rFonts w:eastAsia="ＭＳ ゴシック" w:hint="eastAsia"/>
        </w:rPr>
        <w:t xml:space="preserve">研修事業者名：　　　　　　　　　　　　　　　</w:t>
      </w:r>
    </w:p>
    <w:p w:rsidR="00FE11AE" w:rsidRPr="00537046" w:rsidRDefault="00FE11AE" w:rsidP="00FE11AE">
      <w:pPr>
        <w:rPr>
          <w:rFonts w:eastAsia="ＭＳ ゴシック" w:hint="eastAsia"/>
        </w:rPr>
      </w:pPr>
      <w:r w:rsidRPr="00537046">
        <w:rPr>
          <w:rFonts w:eastAsia="ＭＳ ゴシック" w:hint="eastAsia"/>
        </w:rPr>
        <w:t xml:space="preserve">定　員　数　</w:t>
      </w:r>
      <w:r>
        <w:rPr>
          <w:rFonts w:eastAsia="ＭＳ ゴシック" w:hint="eastAsia"/>
        </w:rPr>
        <w:t>：</w:t>
      </w:r>
      <w:r w:rsidRPr="00537046">
        <w:rPr>
          <w:rFonts w:eastAsia="ＭＳ ゴシック" w:hint="eastAsia"/>
        </w:rPr>
        <w:t xml:space="preserve">　　　　　　　　　　　　　　　</w:t>
      </w:r>
    </w:p>
    <w:p w:rsidR="00FE11AE" w:rsidRPr="00537046" w:rsidRDefault="00FE11AE" w:rsidP="00FE11AE">
      <w:pPr>
        <w:rPr>
          <w:rFonts w:eastAsia="ＭＳ ゴシック" w:hint="eastAsi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2895"/>
        <w:gridCol w:w="2123"/>
        <w:gridCol w:w="2026"/>
      </w:tblGrid>
      <w:tr w:rsidR="00DD6CA3" w:rsidRPr="00B71355" w:rsidTr="00B71355">
        <w:trPr>
          <w:trHeight w:val="730"/>
        </w:trPr>
        <w:tc>
          <w:tcPr>
            <w:tcW w:w="2810" w:type="dxa"/>
            <w:shd w:val="clear" w:color="auto" w:fill="auto"/>
            <w:vAlign w:val="center"/>
          </w:tcPr>
          <w:p w:rsidR="00DD6CA3" w:rsidRPr="00B71355" w:rsidRDefault="00DD6CA3" w:rsidP="00B71355">
            <w:pPr>
              <w:jc w:val="center"/>
              <w:rPr>
                <w:rFonts w:ascii="ＭＳ ゴシック" w:eastAsia="ＭＳ ゴシック" w:hint="eastAsia"/>
              </w:rPr>
            </w:pPr>
            <w:r w:rsidRPr="00B71355">
              <w:rPr>
                <w:rFonts w:ascii="ＭＳ ゴシック" w:eastAsia="ＭＳ ゴシック" w:hint="eastAsia"/>
              </w:rPr>
              <w:t>施　 設   名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DD6CA3" w:rsidRPr="00B71355" w:rsidRDefault="00DD6CA3" w:rsidP="00B71355">
            <w:pPr>
              <w:jc w:val="center"/>
              <w:rPr>
                <w:rFonts w:ascii="ＭＳ ゴシック" w:eastAsia="ＭＳ ゴシック" w:hint="eastAsia"/>
              </w:rPr>
            </w:pPr>
            <w:r w:rsidRPr="00B71355">
              <w:rPr>
                <w:rFonts w:ascii="ＭＳ ゴシック" w:eastAsia="ＭＳ ゴシック" w:hint="eastAsia"/>
              </w:rPr>
              <w:t>実習の内容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D6CA3" w:rsidRPr="00B71355" w:rsidRDefault="00DD6CA3" w:rsidP="00B71355">
            <w:pPr>
              <w:jc w:val="center"/>
              <w:rPr>
                <w:rFonts w:ascii="ＭＳ ゴシック" w:eastAsia="ＭＳ ゴシック" w:hint="eastAsia"/>
              </w:rPr>
            </w:pPr>
            <w:r w:rsidRPr="00B71355">
              <w:rPr>
                <w:rFonts w:ascii="ＭＳ ゴシック" w:eastAsia="ＭＳ ゴシック" w:hint="eastAsia"/>
              </w:rPr>
              <w:t>実習受入のべ人数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DD6CA3" w:rsidRPr="00B71355" w:rsidRDefault="00DD6CA3" w:rsidP="00B71355">
            <w:pPr>
              <w:jc w:val="center"/>
              <w:rPr>
                <w:rFonts w:ascii="ＭＳ ゴシック" w:eastAsia="ＭＳ ゴシック" w:hint="eastAsia"/>
              </w:rPr>
            </w:pPr>
            <w:r w:rsidRPr="00B71355">
              <w:rPr>
                <w:rFonts w:ascii="ＭＳ ゴシック" w:eastAsia="ＭＳ ゴシック" w:hint="eastAsia"/>
              </w:rPr>
              <w:t>実習日</w:t>
            </w:r>
          </w:p>
        </w:tc>
      </w:tr>
      <w:tr w:rsidR="00DD6CA3" w:rsidRPr="00B71355" w:rsidTr="00B71355">
        <w:trPr>
          <w:trHeight w:val="695"/>
        </w:trPr>
        <w:tc>
          <w:tcPr>
            <w:tcW w:w="2810" w:type="dxa"/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895" w:type="dxa"/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23" w:type="dxa"/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DD6CA3" w:rsidRPr="00B71355" w:rsidRDefault="00DD6CA3" w:rsidP="00B71355">
            <w:pPr>
              <w:ind w:right="772"/>
              <w:rPr>
                <w:rFonts w:ascii="ＭＳ ゴシック" w:eastAsia="ＭＳ ゴシック" w:hint="eastAsia"/>
                <w:sz w:val="18"/>
                <w:szCs w:val="18"/>
              </w:rPr>
            </w:pPr>
          </w:p>
        </w:tc>
      </w:tr>
      <w:tr w:rsidR="00DD6CA3" w:rsidRPr="00B71355" w:rsidTr="00B71355">
        <w:tc>
          <w:tcPr>
            <w:tcW w:w="2810" w:type="dxa"/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895" w:type="dxa"/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23" w:type="dxa"/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026" w:type="dxa"/>
            <w:shd w:val="clear" w:color="auto" w:fill="auto"/>
          </w:tcPr>
          <w:p w:rsidR="00DD6CA3" w:rsidRPr="00B71355" w:rsidRDefault="00DD6CA3" w:rsidP="00B71355">
            <w:pPr>
              <w:ind w:right="652"/>
              <w:rPr>
                <w:rFonts w:ascii="ＭＳ ゴシック" w:eastAsia="ＭＳ ゴシック" w:hint="eastAsia"/>
                <w:sz w:val="18"/>
                <w:szCs w:val="18"/>
              </w:rPr>
            </w:pPr>
          </w:p>
        </w:tc>
      </w:tr>
      <w:tr w:rsidR="00DD6CA3" w:rsidRPr="00B71355" w:rsidTr="00B71355">
        <w:tc>
          <w:tcPr>
            <w:tcW w:w="2810" w:type="dxa"/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895" w:type="dxa"/>
            <w:shd w:val="clear" w:color="auto" w:fill="auto"/>
          </w:tcPr>
          <w:p w:rsidR="00DD6CA3" w:rsidRPr="00B71355" w:rsidRDefault="00DD6CA3" w:rsidP="00DD6CA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23" w:type="dxa"/>
            <w:shd w:val="clear" w:color="auto" w:fill="auto"/>
          </w:tcPr>
          <w:p w:rsidR="00DD6CA3" w:rsidRPr="00B71355" w:rsidRDefault="00DD6CA3" w:rsidP="00DD6CA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026" w:type="dxa"/>
            <w:shd w:val="clear" w:color="auto" w:fill="auto"/>
          </w:tcPr>
          <w:p w:rsidR="00DD6CA3" w:rsidRPr="00B71355" w:rsidRDefault="00DD6CA3" w:rsidP="00B71355">
            <w:pPr>
              <w:ind w:right="652"/>
              <w:rPr>
                <w:rFonts w:ascii="ＭＳ ゴシック" w:eastAsia="ＭＳ ゴシック" w:hint="eastAsia"/>
                <w:sz w:val="18"/>
                <w:szCs w:val="18"/>
              </w:rPr>
            </w:pPr>
          </w:p>
        </w:tc>
      </w:tr>
      <w:tr w:rsidR="00DD6CA3" w:rsidRPr="00B71355" w:rsidTr="00B71355">
        <w:tc>
          <w:tcPr>
            <w:tcW w:w="2810" w:type="dxa"/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895" w:type="dxa"/>
            <w:shd w:val="clear" w:color="auto" w:fill="auto"/>
          </w:tcPr>
          <w:p w:rsidR="00DD6CA3" w:rsidRPr="00B71355" w:rsidRDefault="00DD6CA3" w:rsidP="00DD6CA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23" w:type="dxa"/>
            <w:shd w:val="clear" w:color="auto" w:fill="auto"/>
          </w:tcPr>
          <w:p w:rsidR="00DD6CA3" w:rsidRPr="00B71355" w:rsidRDefault="00DD6CA3" w:rsidP="00DD6CA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026" w:type="dxa"/>
            <w:shd w:val="clear" w:color="auto" w:fill="auto"/>
          </w:tcPr>
          <w:p w:rsidR="00DD6CA3" w:rsidRPr="00B71355" w:rsidRDefault="00DD6CA3" w:rsidP="00B71355">
            <w:pPr>
              <w:ind w:right="652"/>
              <w:rPr>
                <w:rFonts w:ascii="ＭＳ ゴシック" w:eastAsia="ＭＳ ゴシック" w:hint="eastAsia"/>
                <w:sz w:val="18"/>
                <w:szCs w:val="18"/>
              </w:rPr>
            </w:pPr>
          </w:p>
        </w:tc>
      </w:tr>
      <w:tr w:rsidR="00DD6CA3" w:rsidRPr="00B71355" w:rsidTr="00B71355">
        <w:tc>
          <w:tcPr>
            <w:tcW w:w="2810" w:type="dxa"/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895" w:type="dxa"/>
            <w:shd w:val="clear" w:color="auto" w:fill="auto"/>
          </w:tcPr>
          <w:p w:rsidR="00DD6CA3" w:rsidRPr="00B71355" w:rsidRDefault="00DD6CA3" w:rsidP="00DD6CA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23" w:type="dxa"/>
            <w:shd w:val="clear" w:color="auto" w:fill="auto"/>
          </w:tcPr>
          <w:p w:rsidR="00DD6CA3" w:rsidRPr="00B71355" w:rsidRDefault="00DD6CA3" w:rsidP="00DD6CA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026" w:type="dxa"/>
            <w:shd w:val="clear" w:color="auto" w:fill="auto"/>
          </w:tcPr>
          <w:p w:rsidR="00DD6CA3" w:rsidRPr="00B71355" w:rsidRDefault="00DD6CA3" w:rsidP="00B71355">
            <w:pPr>
              <w:ind w:right="652"/>
              <w:rPr>
                <w:rFonts w:ascii="ＭＳ ゴシック" w:eastAsia="ＭＳ ゴシック" w:hint="eastAsia"/>
                <w:sz w:val="18"/>
                <w:szCs w:val="18"/>
              </w:rPr>
            </w:pPr>
          </w:p>
        </w:tc>
      </w:tr>
      <w:tr w:rsidR="00DD6CA3" w:rsidRPr="00B71355" w:rsidTr="00B71355">
        <w:tc>
          <w:tcPr>
            <w:tcW w:w="2810" w:type="dxa"/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895" w:type="dxa"/>
            <w:shd w:val="clear" w:color="auto" w:fill="auto"/>
          </w:tcPr>
          <w:p w:rsidR="00DD6CA3" w:rsidRPr="00B71355" w:rsidRDefault="00DD6CA3" w:rsidP="00DD6CA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23" w:type="dxa"/>
            <w:shd w:val="clear" w:color="auto" w:fill="auto"/>
          </w:tcPr>
          <w:p w:rsidR="00DD6CA3" w:rsidRPr="00B71355" w:rsidRDefault="00DD6CA3" w:rsidP="00DD6CA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026" w:type="dxa"/>
            <w:shd w:val="clear" w:color="auto" w:fill="auto"/>
          </w:tcPr>
          <w:p w:rsidR="00DD6CA3" w:rsidRPr="00B71355" w:rsidRDefault="00DD6CA3" w:rsidP="00B71355">
            <w:pPr>
              <w:ind w:right="652"/>
              <w:rPr>
                <w:rFonts w:ascii="ＭＳ ゴシック" w:eastAsia="ＭＳ ゴシック" w:hint="eastAsia"/>
                <w:sz w:val="18"/>
                <w:szCs w:val="18"/>
              </w:rPr>
            </w:pPr>
          </w:p>
        </w:tc>
      </w:tr>
      <w:tr w:rsidR="00DD6CA3" w:rsidRPr="00B71355" w:rsidTr="00B71355">
        <w:tc>
          <w:tcPr>
            <w:tcW w:w="2810" w:type="dxa"/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895" w:type="dxa"/>
            <w:shd w:val="clear" w:color="auto" w:fill="auto"/>
          </w:tcPr>
          <w:p w:rsidR="00DD6CA3" w:rsidRPr="00B71355" w:rsidRDefault="00DD6CA3" w:rsidP="00DD6CA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23" w:type="dxa"/>
            <w:shd w:val="clear" w:color="auto" w:fill="auto"/>
          </w:tcPr>
          <w:p w:rsidR="00DD6CA3" w:rsidRPr="00B71355" w:rsidRDefault="00DD6CA3" w:rsidP="00DD6CA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026" w:type="dxa"/>
            <w:shd w:val="clear" w:color="auto" w:fill="auto"/>
          </w:tcPr>
          <w:p w:rsidR="00DD6CA3" w:rsidRPr="00B71355" w:rsidRDefault="00DD6CA3" w:rsidP="00B71355">
            <w:pPr>
              <w:ind w:right="652"/>
              <w:rPr>
                <w:rFonts w:ascii="ＭＳ ゴシック" w:eastAsia="ＭＳ ゴシック" w:hint="eastAsia"/>
                <w:sz w:val="18"/>
                <w:szCs w:val="18"/>
              </w:rPr>
            </w:pPr>
          </w:p>
        </w:tc>
      </w:tr>
      <w:tr w:rsidR="00DD6CA3" w:rsidRPr="00B71355" w:rsidTr="00B71355">
        <w:tc>
          <w:tcPr>
            <w:tcW w:w="2810" w:type="dxa"/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895" w:type="dxa"/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23" w:type="dxa"/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026" w:type="dxa"/>
            <w:shd w:val="clear" w:color="auto" w:fill="auto"/>
          </w:tcPr>
          <w:p w:rsidR="00DD6CA3" w:rsidRPr="00B71355" w:rsidRDefault="00DD6CA3" w:rsidP="00B71355">
            <w:pPr>
              <w:ind w:left="322" w:right="652" w:hangingChars="198" w:hanging="322"/>
              <w:rPr>
                <w:rFonts w:ascii="ＭＳ ゴシック" w:eastAsia="ＭＳ ゴシック" w:hint="eastAsia"/>
                <w:sz w:val="18"/>
                <w:szCs w:val="18"/>
              </w:rPr>
            </w:pPr>
          </w:p>
        </w:tc>
      </w:tr>
      <w:tr w:rsidR="00DD6CA3" w:rsidRPr="00B71355" w:rsidTr="00B71355">
        <w:tc>
          <w:tcPr>
            <w:tcW w:w="2810" w:type="dxa"/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895" w:type="dxa"/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23" w:type="dxa"/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026" w:type="dxa"/>
            <w:shd w:val="clear" w:color="auto" w:fill="auto"/>
          </w:tcPr>
          <w:p w:rsidR="00DD6CA3" w:rsidRPr="00B71355" w:rsidRDefault="00DD6CA3" w:rsidP="00B71355">
            <w:pPr>
              <w:ind w:right="652"/>
              <w:rPr>
                <w:rFonts w:ascii="ＭＳ ゴシック" w:eastAsia="ＭＳ ゴシック" w:hint="eastAsia"/>
                <w:sz w:val="18"/>
                <w:szCs w:val="18"/>
              </w:rPr>
            </w:pPr>
          </w:p>
        </w:tc>
      </w:tr>
      <w:tr w:rsidR="00DD6CA3" w:rsidRPr="00B71355" w:rsidTr="00B71355">
        <w:tc>
          <w:tcPr>
            <w:tcW w:w="2810" w:type="dxa"/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895" w:type="dxa"/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23" w:type="dxa"/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026" w:type="dxa"/>
            <w:shd w:val="clear" w:color="auto" w:fill="auto"/>
          </w:tcPr>
          <w:p w:rsidR="00DD6CA3" w:rsidRPr="00B71355" w:rsidRDefault="00DD6CA3" w:rsidP="00B71355">
            <w:pPr>
              <w:ind w:right="652"/>
              <w:rPr>
                <w:rFonts w:ascii="ＭＳ ゴシック" w:eastAsia="ＭＳ ゴシック" w:hint="eastAsia"/>
                <w:sz w:val="18"/>
                <w:szCs w:val="18"/>
              </w:rPr>
            </w:pPr>
          </w:p>
        </w:tc>
      </w:tr>
      <w:tr w:rsidR="00DD6CA3" w:rsidRPr="00B71355" w:rsidTr="00B71355">
        <w:tc>
          <w:tcPr>
            <w:tcW w:w="2810" w:type="dxa"/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895" w:type="dxa"/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026" w:type="dxa"/>
            <w:shd w:val="clear" w:color="auto" w:fill="auto"/>
          </w:tcPr>
          <w:p w:rsidR="00DD6CA3" w:rsidRPr="00B71355" w:rsidRDefault="00DD6CA3" w:rsidP="00B71355">
            <w:pPr>
              <w:ind w:right="652"/>
              <w:rPr>
                <w:rFonts w:ascii="ＭＳ ゴシック" w:eastAsia="ＭＳ ゴシック" w:hint="eastAsia"/>
                <w:sz w:val="18"/>
                <w:szCs w:val="18"/>
              </w:rPr>
            </w:pPr>
          </w:p>
        </w:tc>
      </w:tr>
      <w:tr w:rsidR="00DD6CA3" w:rsidRPr="00B71355" w:rsidTr="00B71355">
        <w:tc>
          <w:tcPr>
            <w:tcW w:w="2810" w:type="dxa"/>
            <w:tcBorders>
              <w:bottom w:val="double" w:sz="4" w:space="0" w:color="auto"/>
            </w:tcBorders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895" w:type="dxa"/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23" w:type="dxa"/>
            <w:tcBorders>
              <w:top w:val="single" w:sz="4" w:space="0" w:color="auto"/>
            </w:tcBorders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026" w:type="dxa"/>
            <w:tcBorders>
              <w:bottom w:val="double" w:sz="4" w:space="0" w:color="auto"/>
            </w:tcBorders>
            <w:shd w:val="clear" w:color="auto" w:fill="auto"/>
          </w:tcPr>
          <w:p w:rsidR="00DD6CA3" w:rsidRPr="00B71355" w:rsidRDefault="00DD6CA3" w:rsidP="00B71355">
            <w:pPr>
              <w:ind w:right="652"/>
              <w:rPr>
                <w:rFonts w:ascii="ＭＳ ゴシック" w:eastAsia="ＭＳ ゴシック" w:hint="eastAsia"/>
                <w:sz w:val="18"/>
                <w:szCs w:val="18"/>
              </w:rPr>
            </w:pPr>
          </w:p>
        </w:tc>
      </w:tr>
      <w:tr w:rsidR="00DD6CA3" w:rsidRPr="00B71355" w:rsidTr="00B71355">
        <w:tc>
          <w:tcPr>
            <w:tcW w:w="28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6CA3" w:rsidRPr="00B71355" w:rsidRDefault="00DD6CA3" w:rsidP="00B71355">
            <w:pPr>
              <w:jc w:val="center"/>
              <w:rPr>
                <w:rFonts w:ascii="ＭＳ ゴシック" w:eastAsia="ＭＳ ゴシック" w:hint="eastAsia"/>
              </w:rPr>
            </w:pPr>
            <w:r w:rsidRPr="00B71355">
              <w:rPr>
                <w:rFonts w:ascii="ＭＳ ゴシック" w:eastAsia="ＭＳ ゴシック" w:hint="eastAsia"/>
              </w:rPr>
              <w:t>合　　計</w:t>
            </w:r>
          </w:p>
        </w:tc>
        <w:tc>
          <w:tcPr>
            <w:tcW w:w="2895" w:type="dxa"/>
            <w:tcBorders>
              <w:top w:val="double" w:sz="4" w:space="0" w:color="auto"/>
            </w:tcBorders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23" w:type="dxa"/>
            <w:tcBorders>
              <w:top w:val="double" w:sz="4" w:space="0" w:color="auto"/>
            </w:tcBorders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026" w:type="dxa"/>
            <w:tcBorders>
              <w:top w:val="double" w:sz="4" w:space="0" w:color="auto"/>
            </w:tcBorders>
            <w:shd w:val="clear" w:color="auto" w:fill="auto"/>
          </w:tcPr>
          <w:p w:rsidR="00DD6CA3" w:rsidRPr="00B71355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</w:tr>
    </w:tbl>
    <w:p w:rsidR="00FE11AE" w:rsidRPr="00EA516D" w:rsidRDefault="00FE11AE" w:rsidP="00FE11AE">
      <w:pPr>
        <w:rPr>
          <w:rFonts w:eastAsia="ＭＳ ゴシック" w:hint="eastAsia"/>
        </w:rPr>
      </w:pPr>
    </w:p>
    <w:p w:rsidR="00FE11AE" w:rsidRDefault="00CD54C0" w:rsidP="00CD54C0">
      <w:pPr>
        <w:rPr>
          <w:rFonts w:hint="eastAsia"/>
        </w:rPr>
      </w:pPr>
      <w:r w:rsidRPr="00EA516D">
        <w:rPr>
          <w:rFonts w:hint="eastAsia"/>
        </w:rPr>
        <w:t xml:space="preserve"> </w:t>
      </w:r>
    </w:p>
    <w:p w:rsidR="007215D5" w:rsidRDefault="007215D5" w:rsidP="00CD54C0">
      <w:pPr>
        <w:rPr>
          <w:rFonts w:hint="eastAsia"/>
        </w:rPr>
      </w:pPr>
    </w:p>
    <w:p w:rsidR="007215D5" w:rsidRDefault="007215D5" w:rsidP="00CD54C0">
      <w:pPr>
        <w:rPr>
          <w:rFonts w:hint="eastAsia"/>
        </w:rPr>
      </w:pPr>
    </w:p>
    <w:sectPr w:rsidR="007215D5" w:rsidSect="00537046">
      <w:pgSz w:w="11906" w:h="16838" w:code="9"/>
      <w:pgMar w:top="1134" w:right="1134" w:bottom="1134" w:left="1134" w:header="720" w:footer="720" w:gutter="0"/>
      <w:cols w:space="425"/>
      <w:docGrid w:type="linesAndChars" w:linePitch="36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F67" w:rsidRDefault="00771F67" w:rsidP="007215D5">
      <w:r>
        <w:separator/>
      </w:r>
    </w:p>
  </w:endnote>
  <w:endnote w:type="continuationSeparator" w:id="0">
    <w:p w:rsidR="00771F67" w:rsidRDefault="00771F67" w:rsidP="0072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F67" w:rsidRDefault="00771F67" w:rsidP="007215D5">
      <w:r>
        <w:separator/>
      </w:r>
    </w:p>
  </w:footnote>
  <w:footnote w:type="continuationSeparator" w:id="0">
    <w:p w:rsidR="00771F67" w:rsidRDefault="00771F67" w:rsidP="00721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E252B"/>
    <w:multiLevelType w:val="hybridMultilevel"/>
    <w:tmpl w:val="9B72D110"/>
    <w:lvl w:ilvl="0" w:tplc="08D070B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F9"/>
    <w:rsid w:val="000C6323"/>
    <w:rsid w:val="00113C27"/>
    <w:rsid w:val="003065BA"/>
    <w:rsid w:val="0035474F"/>
    <w:rsid w:val="0042715C"/>
    <w:rsid w:val="00537046"/>
    <w:rsid w:val="005C1166"/>
    <w:rsid w:val="00647DF9"/>
    <w:rsid w:val="00712E26"/>
    <w:rsid w:val="007215D5"/>
    <w:rsid w:val="00771F67"/>
    <w:rsid w:val="008742FF"/>
    <w:rsid w:val="008C2DC1"/>
    <w:rsid w:val="009A0DDC"/>
    <w:rsid w:val="00A471BE"/>
    <w:rsid w:val="00AD3715"/>
    <w:rsid w:val="00B71355"/>
    <w:rsid w:val="00B82BBC"/>
    <w:rsid w:val="00BA3E17"/>
    <w:rsid w:val="00BC16C5"/>
    <w:rsid w:val="00C03B28"/>
    <w:rsid w:val="00CD54C0"/>
    <w:rsid w:val="00CE7320"/>
    <w:rsid w:val="00DA1186"/>
    <w:rsid w:val="00DB4748"/>
    <w:rsid w:val="00DB508C"/>
    <w:rsid w:val="00DC533A"/>
    <w:rsid w:val="00DD6CA3"/>
    <w:rsid w:val="00EA3923"/>
    <w:rsid w:val="00EA516D"/>
    <w:rsid w:val="00EC1A20"/>
    <w:rsid w:val="00FB168E"/>
    <w:rsid w:val="00FE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9E87D0-346F-497D-ABAC-4D11ADF6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37046"/>
    <w:pPr>
      <w:widowControl w:val="0"/>
      <w:jc w:val="both"/>
    </w:pPr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1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15D5"/>
    <w:rPr>
      <w:kern w:val="2"/>
      <w:sz w:val="21"/>
      <w:szCs w:val="24"/>
    </w:rPr>
  </w:style>
  <w:style w:type="paragraph" w:styleId="a6">
    <w:name w:val="footer"/>
    <w:basedOn w:val="a"/>
    <w:link w:val="a7"/>
    <w:rsid w:val="00721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15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別記第６号様式（第６条、第１６条関係）</vt:lpstr>
      <vt:lpstr>別記第６号様式（第６条、第１６条関係）</vt:lpstr>
    </vt:vector>
  </TitlesOfParts>
  <Company>和歌山県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別記第６号様式（第６条、第１６条関係）</dc:title>
  <dc:subject/>
  <dc:creator>078174</dc:creator>
  <cp:keywords/>
  <dc:description/>
  <cp:lastModifiedBy>144045</cp:lastModifiedBy>
  <cp:revision>2</cp:revision>
  <cp:lastPrinted>2018-09-03T05:48:00Z</cp:lastPrinted>
  <dcterms:created xsi:type="dcterms:W3CDTF">2024-02-01T02:31:00Z</dcterms:created>
  <dcterms:modified xsi:type="dcterms:W3CDTF">2024-02-01T02:31:00Z</dcterms:modified>
</cp:coreProperties>
</file>