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F2AD4" w14:textId="2E9412C0" w:rsidR="00C31102" w:rsidRPr="00B470DE" w:rsidRDefault="00E14D68" w:rsidP="008F6BF6">
      <w:pPr>
        <w:ind w:left="900" w:hanging="900"/>
        <w:jc w:val="center"/>
        <w:rPr>
          <w:rFonts w:asciiTheme="majorEastAsia" w:eastAsiaTheme="majorEastAsia" w:hAnsiTheme="majorEastAsia"/>
          <w:sz w:val="30"/>
          <w:szCs w:val="30"/>
        </w:rPr>
      </w:pPr>
      <w:r w:rsidRPr="00B470DE">
        <w:rPr>
          <w:rFonts w:asciiTheme="majorEastAsia" w:eastAsiaTheme="majorEastAsia" w:hAnsiTheme="majorEastAsia" w:hint="eastAsia"/>
          <w:kern w:val="0"/>
          <w:sz w:val="30"/>
          <w:szCs w:val="30"/>
        </w:rPr>
        <w:t>高齢者</w:t>
      </w:r>
      <w:r w:rsidR="004B12A1">
        <w:rPr>
          <w:rFonts w:asciiTheme="majorEastAsia" w:eastAsiaTheme="majorEastAsia" w:hAnsiTheme="majorEastAsia" w:hint="eastAsia"/>
          <w:kern w:val="0"/>
          <w:sz w:val="30"/>
          <w:szCs w:val="30"/>
        </w:rPr>
        <w:t>施設への</w:t>
      </w:r>
      <w:r w:rsidR="008F6BF6" w:rsidRPr="00B470DE">
        <w:rPr>
          <w:rFonts w:asciiTheme="majorEastAsia" w:eastAsiaTheme="majorEastAsia" w:hAnsiTheme="majorEastAsia" w:hint="eastAsia"/>
          <w:kern w:val="0"/>
          <w:sz w:val="30"/>
          <w:szCs w:val="30"/>
        </w:rPr>
        <w:t>職員の</w:t>
      </w:r>
      <w:r w:rsidRPr="00B470DE">
        <w:rPr>
          <w:rFonts w:asciiTheme="majorEastAsia" w:eastAsiaTheme="majorEastAsia" w:hAnsiTheme="majorEastAsia" w:hint="eastAsia"/>
          <w:kern w:val="0"/>
          <w:sz w:val="30"/>
          <w:szCs w:val="30"/>
        </w:rPr>
        <w:t>応援</w:t>
      </w:r>
      <w:r w:rsidR="00587B31" w:rsidRPr="00B470DE">
        <w:rPr>
          <w:rFonts w:asciiTheme="majorEastAsia" w:eastAsiaTheme="majorEastAsia" w:hAnsiTheme="majorEastAsia" w:hint="eastAsia"/>
          <w:kern w:val="0"/>
          <w:sz w:val="30"/>
          <w:szCs w:val="30"/>
        </w:rPr>
        <w:t>派遣</w:t>
      </w:r>
      <w:r w:rsidR="008F6BF6" w:rsidRPr="00B470DE">
        <w:rPr>
          <w:rFonts w:asciiTheme="majorEastAsia" w:eastAsiaTheme="majorEastAsia" w:hAnsiTheme="majorEastAsia" w:hint="eastAsia"/>
          <w:kern w:val="0"/>
          <w:sz w:val="30"/>
          <w:szCs w:val="30"/>
        </w:rPr>
        <w:t xml:space="preserve">　</w:t>
      </w:r>
      <w:r w:rsidR="006B11DD" w:rsidRPr="00B470DE">
        <w:rPr>
          <w:rFonts w:asciiTheme="majorEastAsia" w:eastAsiaTheme="majorEastAsia" w:hAnsiTheme="majorEastAsia" w:hint="eastAsia"/>
          <w:kern w:val="0"/>
          <w:sz w:val="30"/>
          <w:szCs w:val="30"/>
        </w:rPr>
        <w:t>Ｑ＆Ａ</w:t>
      </w:r>
    </w:p>
    <w:p w14:paraId="2E9ADB89" w14:textId="1BBCA5D9" w:rsidR="0040694E" w:rsidRPr="00B470DE" w:rsidRDefault="0040694E" w:rsidP="0040694E">
      <w:pPr>
        <w:wordWrap w:val="0"/>
        <w:ind w:left="600" w:hanging="600"/>
        <w:jc w:val="right"/>
        <w:rPr>
          <w:rFonts w:asciiTheme="majorEastAsia" w:eastAsiaTheme="majorEastAsia" w:hAnsiTheme="majorEastAsia"/>
          <w:sz w:val="20"/>
        </w:rPr>
      </w:pPr>
      <w:r w:rsidRPr="00B470DE">
        <w:rPr>
          <w:rFonts w:asciiTheme="majorEastAsia" w:eastAsiaTheme="majorEastAsia" w:hAnsiTheme="majorEastAsia" w:hint="eastAsia"/>
          <w:sz w:val="20"/>
        </w:rPr>
        <w:t>R</w:t>
      </w:r>
      <w:r w:rsidR="00D80465">
        <w:rPr>
          <w:rFonts w:asciiTheme="majorEastAsia" w:eastAsiaTheme="majorEastAsia" w:hAnsiTheme="majorEastAsia" w:hint="eastAsia"/>
          <w:sz w:val="20"/>
        </w:rPr>
        <w:t>3</w:t>
      </w:r>
      <w:r w:rsidRPr="00B470DE">
        <w:rPr>
          <w:rFonts w:asciiTheme="majorEastAsia" w:eastAsiaTheme="majorEastAsia" w:hAnsiTheme="majorEastAsia" w:hint="eastAsia"/>
          <w:sz w:val="20"/>
        </w:rPr>
        <w:t>.</w:t>
      </w:r>
      <w:r w:rsidR="00D80465">
        <w:rPr>
          <w:rFonts w:asciiTheme="majorEastAsia" w:eastAsiaTheme="majorEastAsia" w:hAnsiTheme="majorEastAsia"/>
          <w:sz w:val="20"/>
        </w:rPr>
        <w:t>5</w:t>
      </w:r>
      <w:r w:rsidRPr="00B470DE">
        <w:rPr>
          <w:rFonts w:asciiTheme="majorEastAsia" w:eastAsiaTheme="majorEastAsia" w:hAnsiTheme="majorEastAsia" w:hint="eastAsia"/>
          <w:sz w:val="20"/>
        </w:rPr>
        <w:t>.</w:t>
      </w:r>
      <w:r w:rsidR="00D80465">
        <w:rPr>
          <w:rFonts w:asciiTheme="majorEastAsia" w:eastAsiaTheme="majorEastAsia" w:hAnsiTheme="majorEastAsia"/>
          <w:sz w:val="20"/>
        </w:rPr>
        <w:t>13</w:t>
      </w:r>
      <w:r w:rsidRPr="00B470DE">
        <w:rPr>
          <w:rFonts w:asciiTheme="majorEastAsia" w:eastAsiaTheme="majorEastAsia" w:hAnsiTheme="majorEastAsia" w:hint="eastAsia"/>
          <w:sz w:val="20"/>
        </w:rPr>
        <w:t xml:space="preserve">現在　</w:t>
      </w:r>
    </w:p>
    <w:p w14:paraId="704A6DA8" w14:textId="28A5387D" w:rsidR="0022555E" w:rsidRDefault="006436BA">
      <w:pPr>
        <w:pStyle w:val="11"/>
        <w:tabs>
          <w:tab w:val="right" w:leader="dot" w:pos="9628"/>
        </w:tabs>
        <w:ind w:left="600" w:hanging="600"/>
        <w:rPr>
          <w:rFonts w:eastAsiaTheme="minorEastAsia" w:hAnsiTheme="minorHAnsi"/>
          <w:b w:val="0"/>
          <w:bCs w:val="0"/>
          <w:caps w:val="0"/>
          <w:noProof/>
          <w:sz w:val="21"/>
          <w:szCs w:val="22"/>
        </w:rPr>
      </w:pPr>
      <w:r w:rsidRPr="00B470DE">
        <w:rPr>
          <w:b w:val="0"/>
          <w:bCs w:val="0"/>
          <w:caps w:val="0"/>
        </w:rPr>
        <w:fldChar w:fldCharType="begin"/>
      </w:r>
      <w:r w:rsidRPr="00B470DE">
        <w:instrText xml:space="preserve"> TOC \o "1-2" \h \z \u </w:instrText>
      </w:r>
      <w:r w:rsidRPr="00B470DE">
        <w:rPr>
          <w:b w:val="0"/>
          <w:bCs w:val="0"/>
          <w:caps w:val="0"/>
        </w:rPr>
        <w:fldChar w:fldCharType="separate"/>
      </w:r>
      <w:hyperlink w:anchor="_Toc71880912" w:history="1">
        <w:r w:rsidR="0022555E" w:rsidRPr="00452E78">
          <w:rPr>
            <w:rStyle w:val="a3"/>
            <w:noProof/>
          </w:rPr>
          <w:t>Ⅰ　基本的事項</w:t>
        </w:r>
        <w:r w:rsidR="0022555E">
          <w:rPr>
            <w:noProof/>
            <w:webHidden/>
          </w:rPr>
          <w:tab/>
        </w:r>
        <w:r w:rsidR="0022555E">
          <w:rPr>
            <w:noProof/>
            <w:webHidden/>
          </w:rPr>
          <w:fldChar w:fldCharType="begin"/>
        </w:r>
        <w:r w:rsidR="0022555E">
          <w:rPr>
            <w:noProof/>
            <w:webHidden/>
          </w:rPr>
          <w:instrText xml:space="preserve"> PAGEREF _Toc71880912 \h </w:instrText>
        </w:r>
        <w:r w:rsidR="0022555E">
          <w:rPr>
            <w:noProof/>
            <w:webHidden/>
          </w:rPr>
        </w:r>
        <w:r w:rsidR="0022555E">
          <w:rPr>
            <w:noProof/>
            <w:webHidden/>
          </w:rPr>
          <w:fldChar w:fldCharType="separate"/>
        </w:r>
        <w:r w:rsidR="0022555E">
          <w:rPr>
            <w:noProof/>
            <w:webHidden/>
          </w:rPr>
          <w:t>2</w:t>
        </w:r>
        <w:r w:rsidR="0022555E">
          <w:rPr>
            <w:noProof/>
            <w:webHidden/>
          </w:rPr>
          <w:fldChar w:fldCharType="end"/>
        </w:r>
      </w:hyperlink>
    </w:p>
    <w:p w14:paraId="725DCC26" w14:textId="043328A8" w:rsidR="0022555E" w:rsidRDefault="0022555E">
      <w:pPr>
        <w:pStyle w:val="21"/>
        <w:rPr>
          <w:rFonts w:eastAsiaTheme="minorEastAsia" w:hAnsiTheme="minorHAnsi"/>
          <w:smallCaps w:val="0"/>
          <w:noProof/>
          <w:sz w:val="21"/>
          <w:szCs w:val="22"/>
        </w:rPr>
      </w:pPr>
      <w:hyperlink w:anchor="_Toc71880913" w:history="1">
        <w:r w:rsidRPr="00452E78">
          <w:rPr>
            <w:rStyle w:val="a3"/>
            <w:noProof/>
          </w:rPr>
          <w:t>問1</w:t>
        </w:r>
        <w:r>
          <w:rPr>
            <w:rFonts w:eastAsiaTheme="minorEastAsia" w:hAnsiTheme="minorHAnsi"/>
            <w:smallCaps w:val="0"/>
            <w:noProof/>
            <w:sz w:val="21"/>
            <w:szCs w:val="22"/>
          </w:rPr>
          <w:tab/>
        </w:r>
        <w:r w:rsidRPr="00452E78">
          <w:rPr>
            <w:rStyle w:val="a3"/>
            <w:noProof/>
          </w:rPr>
          <w:t>職員の応援派遣の仕組み（和歌山県応援派遣スキーム）を作る理由は？</w:t>
        </w:r>
        <w:r>
          <w:rPr>
            <w:noProof/>
            <w:webHidden/>
          </w:rPr>
          <w:tab/>
        </w:r>
        <w:r>
          <w:rPr>
            <w:noProof/>
            <w:webHidden/>
          </w:rPr>
          <w:fldChar w:fldCharType="begin"/>
        </w:r>
        <w:r>
          <w:rPr>
            <w:noProof/>
            <w:webHidden/>
          </w:rPr>
          <w:instrText xml:space="preserve"> PAGEREF _Toc71880913 \h </w:instrText>
        </w:r>
        <w:r>
          <w:rPr>
            <w:noProof/>
            <w:webHidden/>
          </w:rPr>
        </w:r>
        <w:r>
          <w:rPr>
            <w:noProof/>
            <w:webHidden/>
          </w:rPr>
          <w:fldChar w:fldCharType="separate"/>
        </w:r>
        <w:r>
          <w:rPr>
            <w:noProof/>
            <w:webHidden/>
          </w:rPr>
          <w:t>2</w:t>
        </w:r>
        <w:r>
          <w:rPr>
            <w:noProof/>
            <w:webHidden/>
          </w:rPr>
          <w:fldChar w:fldCharType="end"/>
        </w:r>
      </w:hyperlink>
    </w:p>
    <w:p w14:paraId="136DD368" w14:textId="2112A19F" w:rsidR="0022555E" w:rsidRDefault="0022555E">
      <w:pPr>
        <w:pStyle w:val="21"/>
        <w:rPr>
          <w:rFonts w:eastAsiaTheme="minorEastAsia" w:hAnsiTheme="minorHAnsi"/>
          <w:smallCaps w:val="0"/>
          <w:noProof/>
          <w:sz w:val="21"/>
          <w:szCs w:val="22"/>
        </w:rPr>
      </w:pPr>
      <w:hyperlink w:anchor="_Toc71880914" w:history="1">
        <w:r w:rsidRPr="00452E78">
          <w:rPr>
            <w:rStyle w:val="a3"/>
            <w:noProof/>
          </w:rPr>
          <w:t>問2</w:t>
        </w:r>
        <w:r>
          <w:rPr>
            <w:rFonts w:eastAsiaTheme="minorEastAsia" w:hAnsiTheme="minorHAnsi"/>
            <w:smallCaps w:val="0"/>
            <w:noProof/>
            <w:sz w:val="21"/>
            <w:szCs w:val="22"/>
          </w:rPr>
          <w:tab/>
        </w:r>
        <w:r w:rsidRPr="00452E78">
          <w:rPr>
            <w:rStyle w:val="a3"/>
            <w:noProof/>
          </w:rPr>
          <w:t>職員の応援派遣の仕組みの対象となる施設は？</w:t>
        </w:r>
        <w:r>
          <w:rPr>
            <w:noProof/>
            <w:webHidden/>
          </w:rPr>
          <w:tab/>
        </w:r>
        <w:r>
          <w:rPr>
            <w:noProof/>
            <w:webHidden/>
          </w:rPr>
          <w:fldChar w:fldCharType="begin"/>
        </w:r>
        <w:r>
          <w:rPr>
            <w:noProof/>
            <w:webHidden/>
          </w:rPr>
          <w:instrText xml:space="preserve"> PAGEREF _Toc71880914 \h </w:instrText>
        </w:r>
        <w:r>
          <w:rPr>
            <w:noProof/>
            <w:webHidden/>
          </w:rPr>
        </w:r>
        <w:r>
          <w:rPr>
            <w:noProof/>
            <w:webHidden/>
          </w:rPr>
          <w:fldChar w:fldCharType="separate"/>
        </w:r>
        <w:r>
          <w:rPr>
            <w:noProof/>
            <w:webHidden/>
          </w:rPr>
          <w:t>2</w:t>
        </w:r>
        <w:r>
          <w:rPr>
            <w:noProof/>
            <w:webHidden/>
          </w:rPr>
          <w:fldChar w:fldCharType="end"/>
        </w:r>
      </w:hyperlink>
    </w:p>
    <w:p w14:paraId="7753EB29" w14:textId="13B04BE9" w:rsidR="0022555E" w:rsidRDefault="0022555E">
      <w:pPr>
        <w:pStyle w:val="21"/>
        <w:rPr>
          <w:rFonts w:eastAsiaTheme="minorEastAsia" w:hAnsiTheme="minorHAnsi"/>
          <w:smallCaps w:val="0"/>
          <w:noProof/>
          <w:sz w:val="21"/>
          <w:szCs w:val="22"/>
        </w:rPr>
      </w:pPr>
      <w:hyperlink w:anchor="_Toc71880915" w:history="1">
        <w:r w:rsidRPr="00452E78">
          <w:rPr>
            <w:rStyle w:val="a3"/>
            <w:noProof/>
          </w:rPr>
          <w:t>問3</w:t>
        </w:r>
        <w:r>
          <w:rPr>
            <w:rFonts w:eastAsiaTheme="minorEastAsia" w:hAnsiTheme="minorHAnsi"/>
            <w:smallCaps w:val="0"/>
            <w:noProof/>
            <w:sz w:val="21"/>
            <w:szCs w:val="22"/>
          </w:rPr>
          <w:tab/>
        </w:r>
        <w:r w:rsidRPr="00452E78">
          <w:rPr>
            <w:rStyle w:val="a3"/>
            <w:noProof/>
          </w:rPr>
          <w:t>職員の応援派遣の仕組み（和歌山県応援派遣スキーム）とは？</w:t>
        </w:r>
        <w:r>
          <w:rPr>
            <w:noProof/>
            <w:webHidden/>
          </w:rPr>
          <w:tab/>
        </w:r>
        <w:r>
          <w:rPr>
            <w:noProof/>
            <w:webHidden/>
          </w:rPr>
          <w:fldChar w:fldCharType="begin"/>
        </w:r>
        <w:r>
          <w:rPr>
            <w:noProof/>
            <w:webHidden/>
          </w:rPr>
          <w:instrText xml:space="preserve"> PAGEREF _Toc71880915 \h </w:instrText>
        </w:r>
        <w:r>
          <w:rPr>
            <w:noProof/>
            <w:webHidden/>
          </w:rPr>
        </w:r>
        <w:r>
          <w:rPr>
            <w:noProof/>
            <w:webHidden/>
          </w:rPr>
          <w:fldChar w:fldCharType="separate"/>
        </w:r>
        <w:r>
          <w:rPr>
            <w:noProof/>
            <w:webHidden/>
          </w:rPr>
          <w:t>2</w:t>
        </w:r>
        <w:r>
          <w:rPr>
            <w:noProof/>
            <w:webHidden/>
          </w:rPr>
          <w:fldChar w:fldCharType="end"/>
        </w:r>
      </w:hyperlink>
    </w:p>
    <w:p w14:paraId="69716E71" w14:textId="44910D26" w:rsidR="0022555E" w:rsidRDefault="0022555E">
      <w:pPr>
        <w:pStyle w:val="21"/>
        <w:rPr>
          <w:rFonts w:eastAsiaTheme="minorEastAsia" w:hAnsiTheme="minorHAnsi"/>
          <w:smallCaps w:val="0"/>
          <w:noProof/>
          <w:sz w:val="21"/>
          <w:szCs w:val="22"/>
        </w:rPr>
      </w:pPr>
      <w:hyperlink w:anchor="_Toc71880916" w:history="1">
        <w:r w:rsidRPr="00452E78">
          <w:rPr>
            <w:rStyle w:val="a3"/>
            <w:noProof/>
          </w:rPr>
          <w:t>問4</w:t>
        </w:r>
        <w:r>
          <w:rPr>
            <w:rFonts w:eastAsiaTheme="minorEastAsia" w:hAnsiTheme="minorHAnsi"/>
            <w:smallCaps w:val="0"/>
            <w:noProof/>
            <w:sz w:val="21"/>
            <w:szCs w:val="22"/>
          </w:rPr>
          <w:tab/>
        </w:r>
        <w:r w:rsidRPr="00452E78">
          <w:rPr>
            <w:rStyle w:val="a3"/>
            <w:noProof/>
          </w:rPr>
          <w:t>応援職員の募集、登録や職員の応援派遣の調整は誰がするのですか。</w:t>
        </w:r>
        <w:r>
          <w:rPr>
            <w:noProof/>
            <w:webHidden/>
          </w:rPr>
          <w:tab/>
        </w:r>
        <w:r>
          <w:rPr>
            <w:noProof/>
            <w:webHidden/>
          </w:rPr>
          <w:fldChar w:fldCharType="begin"/>
        </w:r>
        <w:r>
          <w:rPr>
            <w:noProof/>
            <w:webHidden/>
          </w:rPr>
          <w:instrText xml:space="preserve"> PAGEREF _Toc71880916 \h </w:instrText>
        </w:r>
        <w:r>
          <w:rPr>
            <w:noProof/>
            <w:webHidden/>
          </w:rPr>
        </w:r>
        <w:r>
          <w:rPr>
            <w:noProof/>
            <w:webHidden/>
          </w:rPr>
          <w:fldChar w:fldCharType="separate"/>
        </w:r>
        <w:r>
          <w:rPr>
            <w:noProof/>
            <w:webHidden/>
          </w:rPr>
          <w:t>3</w:t>
        </w:r>
        <w:r>
          <w:rPr>
            <w:noProof/>
            <w:webHidden/>
          </w:rPr>
          <w:fldChar w:fldCharType="end"/>
        </w:r>
      </w:hyperlink>
    </w:p>
    <w:p w14:paraId="3FA6CA47" w14:textId="56FE731F" w:rsidR="0022555E" w:rsidRDefault="0022555E">
      <w:pPr>
        <w:pStyle w:val="21"/>
        <w:rPr>
          <w:rFonts w:eastAsiaTheme="minorEastAsia" w:hAnsiTheme="minorHAnsi"/>
          <w:smallCaps w:val="0"/>
          <w:noProof/>
          <w:sz w:val="21"/>
          <w:szCs w:val="22"/>
        </w:rPr>
      </w:pPr>
      <w:hyperlink w:anchor="_Toc71880917" w:history="1">
        <w:r w:rsidRPr="00452E78">
          <w:rPr>
            <w:rStyle w:val="a3"/>
            <w:noProof/>
          </w:rPr>
          <w:t>問5</w:t>
        </w:r>
        <w:r>
          <w:rPr>
            <w:rFonts w:eastAsiaTheme="minorEastAsia" w:hAnsiTheme="minorHAnsi"/>
            <w:smallCaps w:val="0"/>
            <w:noProof/>
            <w:sz w:val="21"/>
            <w:szCs w:val="22"/>
          </w:rPr>
          <w:tab/>
        </w:r>
        <w:r w:rsidRPr="00452E78">
          <w:rPr>
            <w:rStyle w:val="a3"/>
            <w:noProof/>
          </w:rPr>
          <w:t>応援職員の登録には何人の登録をすればよいのですか？</w:t>
        </w:r>
        <w:r>
          <w:rPr>
            <w:noProof/>
            <w:webHidden/>
          </w:rPr>
          <w:tab/>
        </w:r>
        <w:r>
          <w:rPr>
            <w:noProof/>
            <w:webHidden/>
          </w:rPr>
          <w:fldChar w:fldCharType="begin"/>
        </w:r>
        <w:r>
          <w:rPr>
            <w:noProof/>
            <w:webHidden/>
          </w:rPr>
          <w:instrText xml:space="preserve"> PAGEREF _Toc71880917 \h </w:instrText>
        </w:r>
        <w:r>
          <w:rPr>
            <w:noProof/>
            <w:webHidden/>
          </w:rPr>
        </w:r>
        <w:r>
          <w:rPr>
            <w:noProof/>
            <w:webHidden/>
          </w:rPr>
          <w:fldChar w:fldCharType="separate"/>
        </w:r>
        <w:r>
          <w:rPr>
            <w:noProof/>
            <w:webHidden/>
          </w:rPr>
          <w:t>3</w:t>
        </w:r>
        <w:r>
          <w:rPr>
            <w:noProof/>
            <w:webHidden/>
          </w:rPr>
          <w:fldChar w:fldCharType="end"/>
        </w:r>
      </w:hyperlink>
    </w:p>
    <w:p w14:paraId="7CAAEED7" w14:textId="4C2359E3" w:rsidR="0022555E" w:rsidRDefault="0022555E">
      <w:pPr>
        <w:pStyle w:val="21"/>
        <w:rPr>
          <w:rFonts w:eastAsiaTheme="minorEastAsia" w:hAnsiTheme="minorHAnsi"/>
          <w:smallCaps w:val="0"/>
          <w:noProof/>
          <w:sz w:val="21"/>
          <w:szCs w:val="22"/>
        </w:rPr>
      </w:pPr>
      <w:hyperlink w:anchor="_Toc71880918" w:history="1">
        <w:r w:rsidRPr="00452E78">
          <w:rPr>
            <w:rStyle w:val="a3"/>
            <w:noProof/>
          </w:rPr>
          <w:t>問6</w:t>
        </w:r>
        <w:r>
          <w:rPr>
            <w:rFonts w:eastAsiaTheme="minorEastAsia" w:hAnsiTheme="minorHAnsi"/>
            <w:smallCaps w:val="0"/>
            <w:noProof/>
            <w:sz w:val="21"/>
            <w:szCs w:val="22"/>
          </w:rPr>
          <w:tab/>
        </w:r>
        <w:r w:rsidRPr="00452E78">
          <w:rPr>
            <w:rStyle w:val="a3"/>
            <w:noProof/>
          </w:rPr>
          <w:t>いつまでに応援職員の登録をすればよいのですか？</w:t>
        </w:r>
        <w:r>
          <w:rPr>
            <w:noProof/>
            <w:webHidden/>
          </w:rPr>
          <w:tab/>
        </w:r>
        <w:r>
          <w:rPr>
            <w:noProof/>
            <w:webHidden/>
          </w:rPr>
          <w:fldChar w:fldCharType="begin"/>
        </w:r>
        <w:r>
          <w:rPr>
            <w:noProof/>
            <w:webHidden/>
          </w:rPr>
          <w:instrText xml:space="preserve"> PAGEREF _Toc71880918 \h </w:instrText>
        </w:r>
        <w:r>
          <w:rPr>
            <w:noProof/>
            <w:webHidden/>
          </w:rPr>
        </w:r>
        <w:r>
          <w:rPr>
            <w:noProof/>
            <w:webHidden/>
          </w:rPr>
          <w:fldChar w:fldCharType="separate"/>
        </w:r>
        <w:r>
          <w:rPr>
            <w:noProof/>
            <w:webHidden/>
          </w:rPr>
          <w:t>3</w:t>
        </w:r>
        <w:r>
          <w:rPr>
            <w:noProof/>
            <w:webHidden/>
          </w:rPr>
          <w:fldChar w:fldCharType="end"/>
        </w:r>
      </w:hyperlink>
    </w:p>
    <w:p w14:paraId="4499A145" w14:textId="51B28291" w:rsidR="0022555E" w:rsidRDefault="0022555E">
      <w:pPr>
        <w:pStyle w:val="21"/>
        <w:rPr>
          <w:rFonts w:eastAsiaTheme="minorEastAsia" w:hAnsiTheme="minorHAnsi"/>
          <w:smallCaps w:val="0"/>
          <w:noProof/>
          <w:sz w:val="21"/>
          <w:szCs w:val="22"/>
        </w:rPr>
      </w:pPr>
      <w:hyperlink w:anchor="_Toc71880919" w:history="1">
        <w:r w:rsidRPr="00452E78">
          <w:rPr>
            <w:rStyle w:val="a3"/>
            <w:noProof/>
          </w:rPr>
          <w:t>問7</w:t>
        </w:r>
        <w:r>
          <w:rPr>
            <w:rFonts w:eastAsiaTheme="minorEastAsia" w:hAnsiTheme="minorHAnsi"/>
            <w:smallCaps w:val="0"/>
            <w:noProof/>
            <w:sz w:val="21"/>
            <w:szCs w:val="22"/>
          </w:rPr>
          <w:tab/>
        </w:r>
        <w:r w:rsidRPr="00452E78">
          <w:rPr>
            <w:rStyle w:val="a3"/>
            <w:noProof/>
          </w:rPr>
          <w:t>登録する職員の要件は？</w:t>
        </w:r>
        <w:r>
          <w:rPr>
            <w:noProof/>
            <w:webHidden/>
          </w:rPr>
          <w:tab/>
        </w:r>
        <w:r>
          <w:rPr>
            <w:noProof/>
            <w:webHidden/>
          </w:rPr>
          <w:fldChar w:fldCharType="begin"/>
        </w:r>
        <w:r>
          <w:rPr>
            <w:noProof/>
            <w:webHidden/>
          </w:rPr>
          <w:instrText xml:space="preserve"> PAGEREF _Toc71880919 \h </w:instrText>
        </w:r>
        <w:r>
          <w:rPr>
            <w:noProof/>
            <w:webHidden/>
          </w:rPr>
        </w:r>
        <w:r>
          <w:rPr>
            <w:noProof/>
            <w:webHidden/>
          </w:rPr>
          <w:fldChar w:fldCharType="separate"/>
        </w:r>
        <w:r>
          <w:rPr>
            <w:noProof/>
            <w:webHidden/>
          </w:rPr>
          <w:t>4</w:t>
        </w:r>
        <w:r>
          <w:rPr>
            <w:noProof/>
            <w:webHidden/>
          </w:rPr>
          <w:fldChar w:fldCharType="end"/>
        </w:r>
      </w:hyperlink>
    </w:p>
    <w:p w14:paraId="54CCB4F3" w14:textId="31D03097" w:rsidR="0022555E" w:rsidRDefault="0022555E">
      <w:pPr>
        <w:pStyle w:val="11"/>
        <w:tabs>
          <w:tab w:val="right" w:leader="dot" w:pos="9628"/>
        </w:tabs>
        <w:ind w:left="602" w:hanging="602"/>
        <w:rPr>
          <w:rFonts w:eastAsiaTheme="minorEastAsia" w:hAnsiTheme="minorHAnsi"/>
          <w:b w:val="0"/>
          <w:bCs w:val="0"/>
          <w:caps w:val="0"/>
          <w:noProof/>
          <w:sz w:val="21"/>
          <w:szCs w:val="22"/>
        </w:rPr>
      </w:pPr>
      <w:hyperlink w:anchor="_Toc71880920" w:history="1">
        <w:r w:rsidRPr="00452E78">
          <w:rPr>
            <w:rStyle w:val="a3"/>
            <w:noProof/>
          </w:rPr>
          <w:t>Ⅱ　新型コロナウイルス感染症発生時</w:t>
        </w:r>
        <w:r>
          <w:rPr>
            <w:noProof/>
            <w:webHidden/>
          </w:rPr>
          <w:tab/>
        </w:r>
        <w:r>
          <w:rPr>
            <w:noProof/>
            <w:webHidden/>
          </w:rPr>
          <w:fldChar w:fldCharType="begin"/>
        </w:r>
        <w:r>
          <w:rPr>
            <w:noProof/>
            <w:webHidden/>
          </w:rPr>
          <w:instrText xml:space="preserve"> PAGEREF _Toc71880920 \h </w:instrText>
        </w:r>
        <w:r>
          <w:rPr>
            <w:noProof/>
            <w:webHidden/>
          </w:rPr>
        </w:r>
        <w:r>
          <w:rPr>
            <w:noProof/>
            <w:webHidden/>
          </w:rPr>
          <w:fldChar w:fldCharType="separate"/>
        </w:r>
        <w:r>
          <w:rPr>
            <w:noProof/>
            <w:webHidden/>
          </w:rPr>
          <w:t>4</w:t>
        </w:r>
        <w:r>
          <w:rPr>
            <w:noProof/>
            <w:webHidden/>
          </w:rPr>
          <w:fldChar w:fldCharType="end"/>
        </w:r>
      </w:hyperlink>
    </w:p>
    <w:p w14:paraId="4C46A2CC" w14:textId="4F1DEDB8" w:rsidR="0022555E" w:rsidRDefault="0022555E">
      <w:pPr>
        <w:pStyle w:val="21"/>
        <w:rPr>
          <w:rFonts w:eastAsiaTheme="minorEastAsia" w:hAnsiTheme="minorHAnsi"/>
          <w:smallCaps w:val="0"/>
          <w:noProof/>
          <w:sz w:val="21"/>
          <w:szCs w:val="22"/>
        </w:rPr>
      </w:pPr>
      <w:hyperlink w:anchor="_Toc71880921" w:history="1">
        <w:r w:rsidRPr="00452E78">
          <w:rPr>
            <w:rStyle w:val="a3"/>
            <w:noProof/>
          </w:rPr>
          <w:t>問8</w:t>
        </w:r>
        <w:r>
          <w:rPr>
            <w:rFonts w:eastAsiaTheme="minorEastAsia" w:hAnsiTheme="minorHAnsi"/>
            <w:smallCaps w:val="0"/>
            <w:noProof/>
            <w:sz w:val="21"/>
            <w:szCs w:val="22"/>
          </w:rPr>
          <w:tab/>
        </w:r>
        <w:r w:rsidRPr="00452E78">
          <w:rPr>
            <w:rStyle w:val="a3"/>
            <w:noProof/>
          </w:rPr>
          <w:t>県にはどのタイミングで連絡すればよいですか？</w:t>
        </w:r>
        <w:r>
          <w:rPr>
            <w:noProof/>
            <w:webHidden/>
          </w:rPr>
          <w:tab/>
        </w:r>
        <w:r>
          <w:rPr>
            <w:noProof/>
            <w:webHidden/>
          </w:rPr>
          <w:fldChar w:fldCharType="begin"/>
        </w:r>
        <w:r>
          <w:rPr>
            <w:noProof/>
            <w:webHidden/>
          </w:rPr>
          <w:instrText xml:space="preserve"> PAGEREF _Toc71880921 \h </w:instrText>
        </w:r>
        <w:r>
          <w:rPr>
            <w:noProof/>
            <w:webHidden/>
          </w:rPr>
        </w:r>
        <w:r>
          <w:rPr>
            <w:noProof/>
            <w:webHidden/>
          </w:rPr>
          <w:fldChar w:fldCharType="separate"/>
        </w:r>
        <w:r>
          <w:rPr>
            <w:noProof/>
            <w:webHidden/>
          </w:rPr>
          <w:t>4</w:t>
        </w:r>
        <w:r>
          <w:rPr>
            <w:noProof/>
            <w:webHidden/>
          </w:rPr>
          <w:fldChar w:fldCharType="end"/>
        </w:r>
      </w:hyperlink>
    </w:p>
    <w:p w14:paraId="4CE041C0" w14:textId="084ADE62" w:rsidR="0022555E" w:rsidRDefault="0022555E">
      <w:pPr>
        <w:pStyle w:val="21"/>
        <w:rPr>
          <w:rFonts w:eastAsiaTheme="minorEastAsia" w:hAnsiTheme="minorHAnsi"/>
          <w:smallCaps w:val="0"/>
          <w:noProof/>
          <w:sz w:val="21"/>
          <w:szCs w:val="22"/>
        </w:rPr>
      </w:pPr>
      <w:hyperlink w:anchor="_Toc71880922" w:history="1">
        <w:r w:rsidRPr="00452E78">
          <w:rPr>
            <w:rStyle w:val="a3"/>
            <w:noProof/>
          </w:rPr>
          <w:t>問9</w:t>
        </w:r>
        <w:r>
          <w:rPr>
            <w:rFonts w:eastAsiaTheme="minorEastAsia" w:hAnsiTheme="minorHAnsi"/>
            <w:smallCaps w:val="0"/>
            <w:noProof/>
            <w:sz w:val="21"/>
            <w:szCs w:val="22"/>
          </w:rPr>
          <w:tab/>
        </w:r>
        <w:r w:rsidRPr="00452E78">
          <w:rPr>
            <w:rStyle w:val="a3"/>
            <w:noProof/>
          </w:rPr>
          <w:t>応援職員は、どのように選ばれるのですか？</w:t>
        </w:r>
        <w:r>
          <w:rPr>
            <w:noProof/>
            <w:webHidden/>
          </w:rPr>
          <w:tab/>
        </w:r>
        <w:r>
          <w:rPr>
            <w:noProof/>
            <w:webHidden/>
          </w:rPr>
          <w:fldChar w:fldCharType="begin"/>
        </w:r>
        <w:r>
          <w:rPr>
            <w:noProof/>
            <w:webHidden/>
          </w:rPr>
          <w:instrText xml:space="preserve"> PAGEREF _Toc71880922 \h </w:instrText>
        </w:r>
        <w:r>
          <w:rPr>
            <w:noProof/>
            <w:webHidden/>
          </w:rPr>
        </w:r>
        <w:r>
          <w:rPr>
            <w:noProof/>
            <w:webHidden/>
          </w:rPr>
          <w:fldChar w:fldCharType="separate"/>
        </w:r>
        <w:r>
          <w:rPr>
            <w:noProof/>
            <w:webHidden/>
          </w:rPr>
          <w:t>4</w:t>
        </w:r>
        <w:r>
          <w:rPr>
            <w:noProof/>
            <w:webHidden/>
          </w:rPr>
          <w:fldChar w:fldCharType="end"/>
        </w:r>
      </w:hyperlink>
    </w:p>
    <w:p w14:paraId="52475431" w14:textId="78842E7C" w:rsidR="0022555E" w:rsidRDefault="0022555E">
      <w:pPr>
        <w:pStyle w:val="21"/>
        <w:rPr>
          <w:rFonts w:eastAsiaTheme="minorEastAsia" w:hAnsiTheme="minorHAnsi"/>
          <w:smallCaps w:val="0"/>
          <w:noProof/>
          <w:sz w:val="21"/>
          <w:szCs w:val="22"/>
        </w:rPr>
      </w:pPr>
      <w:hyperlink w:anchor="_Toc71880923" w:history="1">
        <w:r w:rsidRPr="00452E78">
          <w:rPr>
            <w:rStyle w:val="a3"/>
            <w:noProof/>
          </w:rPr>
          <w:t>問10</w:t>
        </w:r>
        <w:r>
          <w:rPr>
            <w:rFonts w:eastAsiaTheme="minorEastAsia" w:hAnsiTheme="minorHAnsi"/>
            <w:smallCaps w:val="0"/>
            <w:noProof/>
            <w:sz w:val="21"/>
            <w:szCs w:val="22"/>
          </w:rPr>
          <w:tab/>
        </w:r>
        <w:r w:rsidRPr="00452E78">
          <w:rPr>
            <w:rStyle w:val="a3"/>
            <w:noProof/>
          </w:rPr>
          <w:t>登録した職員（応援職員）と別の職員を派遣してもよいのですか？</w:t>
        </w:r>
        <w:r>
          <w:rPr>
            <w:noProof/>
            <w:webHidden/>
          </w:rPr>
          <w:tab/>
        </w:r>
        <w:r>
          <w:rPr>
            <w:noProof/>
            <w:webHidden/>
          </w:rPr>
          <w:fldChar w:fldCharType="begin"/>
        </w:r>
        <w:r>
          <w:rPr>
            <w:noProof/>
            <w:webHidden/>
          </w:rPr>
          <w:instrText xml:space="preserve"> PAGEREF _Toc71880923 \h </w:instrText>
        </w:r>
        <w:r>
          <w:rPr>
            <w:noProof/>
            <w:webHidden/>
          </w:rPr>
        </w:r>
        <w:r>
          <w:rPr>
            <w:noProof/>
            <w:webHidden/>
          </w:rPr>
          <w:fldChar w:fldCharType="separate"/>
        </w:r>
        <w:r>
          <w:rPr>
            <w:noProof/>
            <w:webHidden/>
          </w:rPr>
          <w:t>4</w:t>
        </w:r>
        <w:r>
          <w:rPr>
            <w:noProof/>
            <w:webHidden/>
          </w:rPr>
          <w:fldChar w:fldCharType="end"/>
        </w:r>
      </w:hyperlink>
    </w:p>
    <w:p w14:paraId="1575B5CB" w14:textId="7123B720" w:rsidR="0022555E" w:rsidRDefault="0022555E">
      <w:pPr>
        <w:pStyle w:val="21"/>
        <w:rPr>
          <w:rFonts w:eastAsiaTheme="minorEastAsia" w:hAnsiTheme="minorHAnsi"/>
          <w:smallCaps w:val="0"/>
          <w:noProof/>
          <w:sz w:val="21"/>
          <w:szCs w:val="22"/>
        </w:rPr>
      </w:pPr>
      <w:hyperlink w:anchor="_Toc71880924" w:history="1">
        <w:r w:rsidRPr="00452E78">
          <w:rPr>
            <w:rStyle w:val="a3"/>
            <w:noProof/>
          </w:rPr>
          <w:t>問11</w:t>
        </w:r>
        <w:r>
          <w:rPr>
            <w:rFonts w:eastAsiaTheme="minorEastAsia" w:hAnsiTheme="minorHAnsi"/>
            <w:smallCaps w:val="0"/>
            <w:noProof/>
            <w:sz w:val="21"/>
            <w:szCs w:val="22"/>
          </w:rPr>
          <w:tab/>
        </w:r>
        <w:r w:rsidRPr="00452E78">
          <w:rPr>
            <w:rStyle w:val="a3"/>
            <w:noProof/>
          </w:rPr>
          <w:t>職員の応援派遣について協議を受けたら、承諾しなければならないのですか？</w:t>
        </w:r>
        <w:r>
          <w:rPr>
            <w:noProof/>
            <w:webHidden/>
          </w:rPr>
          <w:tab/>
        </w:r>
        <w:r>
          <w:rPr>
            <w:noProof/>
            <w:webHidden/>
          </w:rPr>
          <w:fldChar w:fldCharType="begin"/>
        </w:r>
        <w:r>
          <w:rPr>
            <w:noProof/>
            <w:webHidden/>
          </w:rPr>
          <w:instrText xml:space="preserve"> PAGEREF _Toc71880924 \h </w:instrText>
        </w:r>
        <w:r>
          <w:rPr>
            <w:noProof/>
            <w:webHidden/>
          </w:rPr>
        </w:r>
        <w:r>
          <w:rPr>
            <w:noProof/>
            <w:webHidden/>
          </w:rPr>
          <w:fldChar w:fldCharType="separate"/>
        </w:r>
        <w:r>
          <w:rPr>
            <w:noProof/>
            <w:webHidden/>
          </w:rPr>
          <w:t>4</w:t>
        </w:r>
        <w:r>
          <w:rPr>
            <w:noProof/>
            <w:webHidden/>
          </w:rPr>
          <w:fldChar w:fldCharType="end"/>
        </w:r>
      </w:hyperlink>
    </w:p>
    <w:p w14:paraId="5FCBE5FD" w14:textId="00ABDBBC" w:rsidR="0022555E" w:rsidRDefault="0022555E">
      <w:pPr>
        <w:pStyle w:val="21"/>
        <w:rPr>
          <w:rFonts w:eastAsiaTheme="minorEastAsia" w:hAnsiTheme="minorHAnsi"/>
          <w:smallCaps w:val="0"/>
          <w:noProof/>
          <w:sz w:val="21"/>
          <w:szCs w:val="22"/>
        </w:rPr>
      </w:pPr>
      <w:hyperlink w:anchor="_Toc71880925" w:history="1">
        <w:r w:rsidRPr="00452E78">
          <w:rPr>
            <w:rStyle w:val="a3"/>
            <w:noProof/>
          </w:rPr>
          <w:t>問12</w:t>
        </w:r>
        <w:r>
          <w:rPr>
            <w:rFonts w:eastAsiaTheme="minorEastAsia" w:hAnsiTheme="minorHAnsi"/>
            <w:smallCaps w:val="0"/>
            <w:noProof/>
            <w:sz w:val="21"/>
            <w:szCs w:val="22"/>
          </w:rPr>
          <w:tab/>
        </w:r>
        <w:r w:rsidRPr="00452E78">
          <w:rPr>
            <w:rStyle w:val="a3"/>
            <w:noProof/>
          </w:rPr>
          <w:t>職員の応援派遣は、いつ決定されますか？</w:t>
        </w:r>
        <w:r>
          <w:rPr>
            <w:noProof/>
            <w:webHidden/>
          </w:rPr>
          <w:tab/>
        </w:r>
        <w:r>
          <w:rPr>
            <w:noProof/>
            <w:webHidden/>
          </w:rPr>
          <w:fldChar w:fldCharType="begin"/>
        </w:r>
        <w:r>
          <w:rPr>
            <w:noProof/>
            <w:webHidden/>
          </w:rPr>
          <w:instrText xml:space="preserve"> PAGEREF _Toc71880925 \h </w:instrText>
        </w:r>
        <w:r>
          <w:rPr>
            <w:noProof/>
            <w:webHidden/>
          </w:rPr>
        </w:r>
        <w:r>
          <w:rPr>
            <w:noProof/>
            <w:webHidden/>
          </w:rPr>
          <w:fldChar w:fldCharType="separate"/>
        </w:r>
        <w:r>
          <w:rPr>
            <w:noProof/>
            <w:webHidden/>
          </w:rPr>
          <w:t>4</w:t>
        </w:r>
        <w:r>
          <w:rPr>
            <w:noProof/>
            <w:webHidden/>
          </w:rPr>
          <w:fldChar w:fldCharType="end"/>
        </w:r>
      </w:hyperlink>
    </w:p>
    <w:p w14:paraId="2C43126C" w14:textId="03F5887F" w:rsidR="0022555E" w:rsidRDefault="0022555E">
      <w:pPr>
        <w:pStyle w:val="21"/>
        <w:rPr>
          <w:rFonts w:eastAsiaTheme="minorEastAsia" w:hAnsiTheme="minorHAnsi"/>
          <w:smallCaps w:val="0"/>
          <w:noProof/>
          <w:sz w:val="21"/>
          <w:szCs w:val="22"/>
        </w:rPr>
      </w:pPr>
      <w:hyperlink w:anchor="_Toc71880926" w:history="1">
        <w:r w:rsidRPr="00452E78">
          <w:rPr>
            <w:rStyle w:val="a3"/>
            <w:noProof/>
          </w:rPr>
          <w:t>問13</w:t>
        </w:r>
        <w:r>
          <w:rPr>
            <w:rFonts w:eastAsiaTheme="minorEastAsia" w:hAnsiTheme="minorHAnsi"/>
            <w:smallCaps w:val="0"/>
            <w:noProof/>
            <w:sz w:val="21"/>
            <w:szCs w:val="22"/>
          </w:rPr>
          <w:tab/>
        </w:r>
        <w:r w:rsidRPr="00452E78">
          <w:rPr>
            <w:rStyle w:val="a3"/>
            <w:noProof/>
          </w:rPr>
          <w:t>応援協定を締結する必要はあるのですか？</w:t>
        </w:r>
        <w:r>
          <w:rPr>
            <w:noProof/>
            <w:webHidden/>
          </w:rPr>
          <w:tab/>
        </w:r>
        <w:r>
          <w:rPr>
            <w:noProof/>
            <w:webHidden/>
          </w:rPr>
          <w:fldChar w:fldCharType="begin"/>
        </w:r>
        <w:r>
          <w:rPr>
            <w:noProof/>
            <w:webHidden/>
          </w:rPr>
          <w:instrText xml:space="preserve"> PAGEREF _Toc71880926 \h </w:instrText>
        </w:r>
        <w:r>
          <w:rPr>
            <w:noProof/>
            <w:webHidden/>
          </w:rPr>
        </w:r>
        <w:r>
          <w:rPr>
            <w:noProof/>
            <w:webHidden/>
          </w:rPr>
          <w:fldChar w:fldCharType="separate"/>
        </w:r>
        <w:r>
          <w:rPr>
            <w:noProof/>
            <w:webHidden/>
          </w:rPr>
          <w:t>4</w:t>
        </w:r>
        <w:r>
          <w:rPr>
            <w:noProof/>
            <w:webHidden/>
          </w:rPr>
          <w:fldChar w:fldCharType="end"/>
        </w:r>
      </w:hyperlink>
    </w:p>
    <w:p w14:paraId="24268836" w14:textId="6A8A2850" w:rsidR="0022555E" w:rsidRDefault="0022555E">
      <w:pPr>
        <w:pStyle w:val="11"/>
        <w:tabs>
          <w:tab w:val="right" w:leader="dot" w:pos="9628"/>
        </w:tabs>
        <w:ind w:left="602" w:hanging="602"/>
        <w:rPr>
          <w:rFonts w:eastAsiaTheme="minorEastAsia" w:hAnsiTheme="minorHAnsi"/>
          <w:b w:val="0"/>
          <w:bCs w:val="0"/>
          <w:caps w:val="0"/>
          <w:noProof/>
          <w:sz w:val="21"/>
          <w:szCs w:val="22"/>
        </w:rPr>
      </w:pPr>
      <w:hyperlink w:anchor="_Toc71880927" w:history="1">
        <w:r w:rsidRPr="00452E78">
          <w:rPr>
            <w:rStyle w:val="a3"/>
            <w:noProof/>
          </w:rPr>
          <w:t>Ⅲ　応援職員に係る派遣条件</w:t>
        </w:r>
        <w:r>
          <w:rPr>
            <w:noProof/>
            <w:webHidden/>
          </w:rPr>
          <w:tab/>
        </w:r>
        <w:r>
          <w:rPr>
            <w:noProof/>
            <w:webHidden/>
          </w:rPr>
          <w:fldChar w:fldCharType="begin"/>
        </w:r>
        <w:r>
          <w:rPr>
            <w:noProof/>
            <w:webHidden/>
          </w:rPr>
          <w:instrText xml:space="preserve"> PAGEREF _Toc71880927 \h </w:instrText>
        </w:r>
        <w:r>
          <w:rPr>
            <w:noProof/>
            <w:webHidden/>
          </w:rPr>
        </w:r>
        <w:r>
          <w:rPr>
            <w:noProof/>
            <w:webHidden/>
          </w:rPr>
          <w:fldChar w:fldCharType="separate"/>
        </w:r>
        <w:r>
          <w:rPr>
            <w:noProof/>
            <w:webHidden/>
          </w:rPr>
          <w:t>5</w:t>
        </w:r>
        <w:r>
          <w:rPr>
            <w:noProof/>
            <w:webHidden/>
          </w:rPr>
          <w:fldChar w:fldCharType="end"/>
        </w:r>
      </w:hyperlink>
    </w:p>
    <w:p w14:paraId="75444453" w14:textId="2741F41C" w:rsidR="0022555E" w:rsidRDefault="0022555E">
      <w:pPr>
        <w:pStyle w:val="21"/>
        <w:rPr>
          <w:rFonts w:eastAsiaTheme="minorEastAsia" w:hAnsiTheme="minorHAnsi"/>
          <w:smallCaps w:val="0"/>
          <w:noProof/>
          <w:sz w:val="21"/>
          <w:szCs w:val="22"/>
        </w:rPr>
      </w:pPr>
      <w:hyperlink w:anchor="_Toc71880928" w:history="1">
        <w:r w:rsidRPr="00452E78">
          <w:rPr>
            <w:rStyle w:val="a3"/>
            <w:noProof/>
          </w:rPr>
          <w:t>問14</w:t>
        </w:r>
        <w:r>
          <w:rPr>
            <w:rFonts w:eastAsiaTheme="minorEastAsia" w:hAnsiTheme="minorHAnsi"/>
            <w:smallCaps w:val="0"/>
            <w:noProof/>
            <w:sz w:val="21"/>
            <w:szCs w:val="22"/>
          </w:rPr>
          <w:tab/>
        </w:r>
        <w:r w:rsidRPr="00452E78">
          <w:rPr>
            <w:rStyle w:val="a3"/>
            <w:noProof/>
          </w:rPr>
          <w:t>応援派遣の扱いはどうなりますか？</w:t>
        </w:r>
        <w:r>
          <w:rPr>
            <w:noProof/>
            <w:webHidden/>
          </w:rPr>
          <w:tab/>
        </w:r>
        <w:r>
          <w:rPr>
            <w:noProof/>
            <w:webHidden/>
          </w:rPr>
          <w:fldChar w:fldCharType="begin"/>
        </w:r>
        <w:r>
          <w:rPr>
            <w:noProof/>
            <w:webHidden/>
          </w:rPr>
          <w:instrText xml:space="preserve"> PAGEREF _Toc71880928 \h </w:instrText>
        </w:r>
        <w:r>
          <w:rPr>
            <w:noProof/>
            <w:webHidden/>
          </w:rPr>
        </w:r>
        <w:r>
          <w:rPr>
            <w:noProof/>
            <w:webHidden/>
          </w:rPr>
          <w:fldChar w:fldCharType="separate"/>
        </w:r>
        <w:r>
          <w:rPr>
            <w:noProof/>
            <w:webHidden/>
          </w:rPr>
          <w:t>5</w:t>
        </w:r>
        <w:r>
          <w:rPr>
            <w:noProof/>
            <w:webHidden/>
          </w:rPr>
          <w:fldChar w:fldCharType="end"/>
        </w:r>
      </w:hyperlink>
    </w:p>
    <w:p w14:paraId="56FE13A5" w14:textId="6DFFECB0" w:rsidR="0022555E" w:rsidRDefault="0022555E">
      <w:pPr>
        <w:pStyle w:val="21"/>
        <w:rPr>
          <w:rFonts w:eastAsiaTheme="minorEastAsia" w:hAnsiTheme="minorHAnsi"/>
          <w:smallCaps w:val="0"/>
          <w:noProof/>
          <w:sz w:val="21"/>
          <w:szCs w:val="22"/>
        </w:rPr>
      </w:pPr>
      <w:hyperlink w:anchor="_Toc71880929" w:history="1">
        <w:r w:rsidRPr="00452E78">
          <w:rPr>
            <w:rStyle w:val="a3"/>
            <w:noProof/>
          </w:rPr>
          <w:t>問15</w:t>
        </w:r>
        <w:r>
          <w:rPr>
            <w:rFonts w:eastAsiaTheme="minorEastAsia" w:hAnsiTheme="minorHAnsi"/>
            <w:smallCaps w:val="0"/>
            <w:noProof/>
            <w:sz w:val="21"/>
            <w:szCs w:val="22"/>
          </w:rPr>
          <w:tab/>
        </w:r>
        <w:r w:rsidRPr="00452E78">
          <w:rPr>
            <w:rStyle w:val="a3"/>
            <w:noProof/>
          </w:rPr>
          <w:t>応援職員は感染者や濃厚接触者と同じエリアで業務をしなければなりませんか？</w:t>
        </w:r>
        <w:r>
          <w:rPr>
            <w:noProof/>
            <w:webHidden/>
          </w:rPr>
          <w:tab/>
        </w:r>
        <w:r>
          <w:rPr>
            <w:noProof/>
            <w:webHidden/>
          </w:rPr>
          <w:fldChar w:fldCharType="begin"/>
        </w:r>
        <w:r>
          <w:rPr>
            <w:noProof/>
            <w:webHidden/>
          </w:rPr>
          <w:instrText xml:space="preserve"> PAGEREF _Toc71880929 \h </w:instrText>
        </w:r>
        <w:r>
          <w:rPr>
            <w:noProof/>
            <w:webHidden/>
          </w:rPr>
        </w:r>
        <w:r>
          <w:rPr>
            <w:noProof/>
            <w:webHidden/>
          </w:rPr>
          <w:fldChar w:fldCharType="separate"/>
        </w:r>
        <w:r>
          <w:rPr>
            <w:noProof/>
            <w:webHidden/>
          </w:rPr>
          <w:t>5</w:t>
        </w:r>
        <w:r>
          <w:rPr>
            <w:noProof/>
            <w:webHidden/>
          </w:rPr>
          <w:fldChar w:fldCharType="end"/>
        </w:r>
      </w:hyperlink>
    </w:p>
    <w:p w14:paraId="6C448591" w14:textId="35033E0F" w:rsidR="0022555E" w:rsidRDefault="0022555E">
      <w:pPr>
        <w:pStyle w:val="21"/>
        <w:rPr>
          <w:rFonts w:eastAsiaTheme="minorEastAsia" w:hAnsiTheme="minorHAnsi"/>
          <w:smallCaps w:val="0"/>
          <w:noProof/>
          <w:sz w:val="21"/>
          <w:szCs w:val="22"/>
        </w:rPr>
      </w:pPr>
      <w:hyperlink w:anchor="_Toc71880930" w:history="1">
        <w:r w:rsidRPr="00452E78">
          <w:rPr>
            <w:rStyle w:val="a3"/>
            <w:noProof/>
          </w:rPr>
          <w:t>問16</w:t>
        </w:r>
        <w:r>
          <w:rPr>
            <w:rFonts w:eastAsiaTheme="minorEastAsia" w:hAnsiTheme="minorHAnsi"/>
            <w:smallCaps w:val="0"/>
            <w:noProof/>
            <w:sz w:val="21"/>
            <w:szCs w:val="22"/>
          </w:rPr>
          <w:tab/>
        </w:r>
        <w:r w:rsidRPr="00452E78">
          <w:rPr>
            <w:rStyle w:val="a3"/>
            <w:noProof/>
          </w:rPr>
          <w:t>応援業務ではどのようなことをするのですか？</w:t>
        </w:r>
        <w:r>
          <w:rPr>
            <w:noProof/>
            <w:webHidden/>
          </w:rPr>
          <w:tab/>
        </w:r>
        <w:r>
          <w:rPr>
            <w:noProof/>
            <w:webHidden/>
          </w:rPr>
          <w:fldChar w:fldCharType="begin"/>
        </w:r>
        <w:r>
          <w:rPr>
            <w:noProof/>
            <w:webHidden/>
          </w:rPr>
          <w:instrText xml:space="preserve"> PAGEREF _Toc71880930 \h </w:instrText>
        </w:r>
        <w:r>
          <w:rPr>
            <w:noProof/>
            <w:webHidden/>
          </w:rPr>
        </w:r>
        <w:r>
          <w:rPr>
            <w:noProof/>
            <w:webHidden/>
          </w:rPr>
          <w:fldChar w:fldCharType="separate"/>
        </w:r>
        <w:r>
          <w:rPr>
            <w:noProof/>
            <w:webHidden/>
          </w:rPr>
          <w:t>5</w:t>
        </w:r>
        <w:r>
          <w:rPr>
            <w:noProof/>
            <w:webHidden/>
          </w:rPr>
          <w:fldChar w:fldCharType="end"/>
        </w:r>
      </w:hyperlink>
    </w:p>
    <w:p w14:paraId="1BC509B5" w14:textId="19CE0F7A" w:rsidR="0022555E" w:rsidRDefault="0022555E">
      <w:pPr>
        <w:pStyle w:val="21"/>
        <w:rPr>
          <w:rFonts w:eastAsiaTheme="minorEastAsia" w:hAnsiTheme="minorHAnsi"/>
          <w:smallCaps w:val="0"/>
          <w:noProof/>
          <w:sz w:val="21"/>
          <w:szCs w:val="22"/>
        </w:rPr>
      </w:pPr>
      <w:hyperlink w:anchor="_Toc71880931" w:history="1">
        <w:r w:rsidRPr="00452E78">
          <w:rPr>
            <w:rStyle w:val="a3"/>
            <w:noProof/>
          </w:rPr>
          <w:t>問17</w:t>
        </w:r>
        <w:r>
          <w:rPr>
            <w:rFonts w:eastAsiaTheme="minorEastAsia" w:hAnsiTheme="minorHAnsi"/>
            <w:smallCaps w:val="0"/>
            <w:noProof/>
            <w:sz w:val="21"/>
            <w:szCs w:val="22"/>
          </w:rPr>
          <w:tab/>
        </w:r>
        <w:r w:rsidRPr="00452E78">
          <w:rPr>
            <w:rStyle w:val="a3"/>
            <w:noProof/>
          </w:rPr>
          <w:t>１つの施設への応援期間はどれくらいになりますか？</w:t>
        </w:r>
        <w:r>
          <w:rPr>
            <w:noProof/>
            <w:webHidden/>
          </w:rPr>
          <w:tab/>
        </w:r>
        <w:r>
          <w:rPr>
            <w:noProof/>
            <w:webHidden/>
          </w:rPr>
          <w:fldChar w:fldCharType="begin"/>
        </w:r>
        <w:r>
          <w:rPr>
            <w:noProof/>
            <w:webHidden/>
          </w:rPr>
          <w:instrText xml:space="preserve"> PAGEREF _Toc71880931 \h </w:instrText>
        </w:r>
        <w:r>
          <w:rPr>
            <w:noProof/>
            <w:webHidden/>
          </w:rPr>
        </w:r>
        <w:r>
          <w:rPr>
            <w:noProof/>
            <w:webHidden/>
          </w:rPr>
          <w:fldChar w:fldCharType="separate"/>
        </w:r>
        <w:r>
          <w:rPr>
            <w:noProof/>
            <w:webHidden/>
          </w:rPr>
          <w:t>5</w:t>
        </w:r>
        <w:r>
          <w:rPr>
            <w:noProof/>
            <w:webHidden/>
          </w:rPr>
          <w:fldChar w:fldCharType="end"/>
        </w:r>
      </w:hyperlink>
    </w:p>
    <w:p w14:paraId="71122C4F" w14:textId="38AE1DC6" w:rsidR="0022555E" w:rsidRDefault="0022555E">
      <w:pPr>
        <w:pStyle w:val="21"/>
        <w:rPr>
          <w:rFonts w:eastAsiaTheme="minorEastAsia" w:hAnsiTheme="minorHAnsi"/>
          <w:smallCaps w:val="0"/>
          <w:noProof/>
          <w:sz w:val="21"/>
          <w:szCs w:val="22"/>
        </w:rPr>
      </w:pPr>
      <w:hyperlink w:anchor="_Toc71880932" w:history="1">
        <w:r w:rsidRPr="00452E78">
          <w:rPr>
            <w:rStyle w:val="a3"/>
            <w:noProof/>
          </w:rPr>
          <w:t>問18</w:t>
        </w:r>
        <w:r>
          <w:rPr>
            <w:rFonts w:eastAsiaTheme="minorEastAsia" w:hAnsiTheme="minorHAnsi"/>
            <w:smallCaps w:val="0"/>
            <w:noProof/>
            <w:sz w:val="21"/>
            <w:szCs w:val="22"/>
          </w:rPr>
          <w:tab/>
        </w:r>
        <w:r w:rsidRPr="00452E78">
          <w:rPr>
            <w:rStyle w:val="a3"/>
            <w:noProof/>
          </w:rPr>
          <w:t>１人の職員の応援期間はどれくらいになりますか？</w:t>
        </w:r>
        <w:r>
          <w:rPr>
            <w:noProof/>
            <w:webHidden/>
          </w:rPr>
          <w:tab/>
        </w:r>
        <w:r>
          <w:rPr>
            <w:noProof/>
            <w:webHidden/>
          </w:rPr>
          <w:fldChar w:fldCharType="begin"/>
        </w:r>
        <w:r>
          <w:rPr>
            <w:noProof/>
            <w:webHidden/>
          </w:rPr>
          <w:instrText xml:space="preserve"> PAGEREF _Toc71880932 \h </w:instrText>
        </w:r>
        <w:r>
          <w:rPr>
            <w:noProof/>
            <w:webHidden/>
          </w:rPr>
        </w:r>
        <w:r>
          <w:rPr>
            <w:noProof/>
            <w:webHidden/>
          </w:rPr>
          <w:fldChar w:fldCharType="separate"/>
        </w:r>
        <w:r>
          <w:rPr>
            <w:noProof/>
            <w:webHidden/>
          </w:rPr>
          <w:t>5</w:t>
        </w:r>
        <w:r>
          <w:rPr>
            <w:noProof/>
            <w:webHidden/>
          </w:rPr>
          <w:fldChar w:fldCharType="end"/>
        </w:r>
      </w:hyperlink>
    </w:p>
    <w:p w14:paraId="613ABE72" w14:textId="51F8D5EE" w:rsidR="0022555E" w:rsidRDefault="0022555E">
      <w:pPr>
        <w:pStyle w:val="21"/>
        <w:rPr>
          <w:rFonts w:eastAsiaTheme="minorEastAsia" w:hAnsiTheme="minorHAnsi"/>
          <w:smallCaps w:val="0"/>
          <w:noProof/>
          <w:sz w:val="21"/>
          <w:szCs w:val="22"/>
        </w:rPr>
      </w:pPr>
      <w:hyperlink w:anchor="_Toc71880933" w:history="1">
        <w:r w:rsidRPr="00452E78">
          <w:rPr>
            <w:rStyle w:val="a3"/>
            <w:noProof/>
          </w:rPr>
          <w:t>問19</w:t>
        </w:r>
        <w:r>
          <w:rPr>
            <w:rFonts w:eastAsiaTheme="minorEastAsia" w:hAnsiTheme="minorHAnsi"/>
            <w:smallCaps w:val="0"/>
            <w:noProof/>
            <w:sz w:val="21"/>
            <w:szCs w:val="22"/>
          </w:rPr>
          <w:tab/>
        </w:r>
        <w:r w:rsidRPr="00452E78">
          <w:rPr>
            <w:rStyle w:val="a3"/>
            <w:noProof/>
          </w:rPr>
          <w:t>休日や勤務時間、休憩時間はどうなりますか？</w:t>
        </w:r>
        <w:r>
          <w:rPr>
            <w:noProof/>
            <w:webHidden/>
          </w:rPr>
          <w:tab/>
        </w:r>
        <w:r>
          <w:rPr>
            <w:noProof/>
            <w:webHidden/>
          </w:rPr>
          <w:fldChar w:fldCharType="begin"/>
        </w:r>
        <w:r>
          <w:rPr>
            <w:noProof/>
            <w:webHidden/>
          </w:rPr>
          <w:instrText xml:space="preserve"> PAGEREF _Toc71880933 \h </w:instrText>
        </w:r>
        <w:r>
          <w:rPr>
            <w:noProof/>
            <w:webHidden/>
          </w:rPr>
        </w:r>
        <w:r>
          <w:rPr>
            <w:noProof/>
            <w:webHidden/>
          </w:rPr>
          <w:fldChar w:fldCharType="separate"/>
        </w:r>
        <w:r>
          <w:rPr>
            <w:noProof/>
            <w:webHidden/>
          </w:rPr>
          <w:t>5</w:t>
        </w:r>
        <w:r>
          <w:rPr>
            <w:noProof/>
            <w:webHidden/>
          </w:rPr>
          <w:fldChar w:fldCharType="end"/>
        </w:r>
      </w:hyperlink>
    </w:p>
    <w:p w14:paraId="25A8FD0C" w14:textId="02E044BB" w:rsidR="0022555E" w:rsidRDefault="0022555E">
      <w:pPr>
        <w:pStyle w:val="21"/>
        <w:rPr>
          <w:rFonts w:eastAsiaTheme="minorEastAsia" w:hAnsiTheme="minorHAnsi"/>
          <w:smallCaps w:val="0"/>
          <w:noProof/>
          <w:sz w:val="21"/>
          <w:szCs w:val="22"/>
        </w:rPr>
      </w:pPr>
      <w:hyperlink w:anchor="_Toc71880935" w:history="1">
        <w:r w:rsidRPr="00452E78">
          <w:rPr>
            <w:rStyle w:val="a3"/>
            <w:noProof/>
          </w:rPr>
          <w:t>問20</w:t>
        </w:r>
        <w:r>
          <w:rPr>
            <w:rFonts w:eastAsiaTheme="minorEastAsia" w:hAnsiTheme="minorHAnsi"/>
            <w:smallCaps w:val="0"/>
            <w:noProof/>
            <w:sz w:val="21"/>
            <w:szCs w:val="22"/>
          </w:rPr>
          <w:tab/>
        </w:r>
        <w:r w:rsidRPr="00452E78">
          <w:rPr>
            <w:rStyle w:val="a3"/>
            <w:noProof/>
          </w:rPr>
          <w:t>休日勤務や時間外勤務はあるのですか？</w:t>
        </w:r>
        <w:r>
          <w:rPr>
            <w:noProof/>
            <w:webHidden/>
          </w:rPr>
          <w:tab/>
        </w:r>
        <w:r>
          <w:rPr>
            <w:noProof/>
            <w:webHidden/>
          </w:rPr>
          <w:fldChar w:fldCharType="begin"/>
        </w:r>
        <w:r>
          <w:rPr>
            <w:noProof/>
            <w:webHidden/>
          </w:rPr>
          <w:instrText xml:space="preserve"> PAGEREF _Toc71880935 \h </w:instrText>
        </w:r>
        <w:r>
          <w:rPr>
            <w:noProof/>
            <w:webHidden/>
          </w:rPr>
        </w:r>
        <w:r>
          <w:rPr>
            <w:noProof/>
            <w:webHidden/>
          </w:rPr>
          <w:fldChar w:fldCharType="separate"/>
        </w:r>
        <w:r>
          <w:rPr>
            <w:noProof/>
            <w:webHidden/>
          </w:rPr>
          <w:t>6</w:t>
        </w:r>
        <w:r>
          <w:rPr>
            <w:noProof/>
            <w:webHidden/>
          </w:rPr>
          <w:fldChar w:fldCharType="end"/>
        </w:r>
      </w:hyperlink>
    </w:p>
    <w:p w14:paraId="5F0082D5" w14:textId="4F202E5D" w:rsidR="0022555E" w:rsidRDefault="0022555E">
      <w:pPr>
        <w:pStyle w:val="21"/>
        <w:rPr>
          <w:rFonts w:eastAsiaTheme="minorEastAsia" w:hAnsiTheme="minorHAnsi"/>
          <w:smallCaps w:val="0"/>
          <w:noProof/>
          <w:sz w:val="21"/>
          <w:szCs w:val="22"/>
        </w:rPr>
      </w:pPr>
      <w:hyperlink w:anchor="_Toc71880936" w:history="1">
        <w:r w:rsidRPr="00452E78">
          <w:rPr>
            <w:rStyle w:val="a3"/>
            <w:noProof/>
          </w:rPr>
          <w:t>問21</w:t>
        </w:r>
        <w:r>
          <w:rPr>
            <w:rFonts w:eastAsiaTheme="minorEastAsia" w:hAnsiTheme="minorHAnsi"/>
            <w:smallCaps w:val="0"/>
            <w:noProof/>
            <w:sz w:val="21"/>
            <w:szCs w:val="22"/>
          </w:rPr>
          <w:tab/>
        </w:r>
        <w:r w:rsidRPr="00452E78">
          <w:rPr>
            <w:rStyle w:val="a3"/>
            <w:noProof/>
          </w:rPr>
          <w:t>職員の応援派遣に係る費用は、誰が負担するのですか？</w:t>
        </w:r>
        <w:r>
          <w:rPr>
            <w:noProof/>
            <w:webHidden/>
          </w:rPr>
          <w:tab/>
        </w:r>
        <w:r>
          <w:rPr>
            <w:noProof/>
            <w:webHidden/>
          </w:rPr>
          <w:fldChar w:fldCharType="begin"/>
        </w:r>
        <w:r>
          <w:rPr>
            <w:noProof/>
            <w:webHidden/>
          </w:rPr>
          <w:instrText xml:space="preserve"> PAGEREF _Toc71880936 \h </w:instrText>
        </w:r>
        <w:r>
          <w:rPr>
            <w:noProof/>
            <w:webHidden/>
          </w:rPr>
        </w:r>
        <w:r>
          <w:rPr>
            <w:noProof/>
            <w:webHidden/>
          </w:rPr>
          <w:fldChar w:fldCharType="separate"/>
        </w:r>
        <w:r>
          <w:rPr>
            <w:noProof/>
            <w:webHidden/>
          </w:rPr>
          <w:t>6</w:t>
        </w:r>
        <w:r>
          <w:rPr>
            <w:noProof/>
            <w:webHidden/>
          </w:rPr>
          <w:fldChar w:fldCharType="end"/>
        </w:r>
      </w:hyperlink>
    </w:p>
    <w:p w14:paraId="31A81E8A" w14:textId="040E3158" w:rsidR="0022555E" w:rsidRDefault="0022555E">
      <w:pPr>
        <w:pStyle w:val="21"/>
        <w:rPr>
          <w:rFonts w:eastAsiaTheme="minorEastAsia" w:hAnsiTheme="minorHAnsi"/>
          <w:smallCaps w:val="0"/>
          <w:noProof/>
          <w:sz w:val="21"/>
          <w:szCs w:val="22"/>
        </w:rPr>
      </w:pPr>
      <w:hyperlink w:anchor="_Toc71880937" w:history="1">
        <w:r w:rsidRPr="00452E78">
          <w:rPr>
            <w:rStyle w:val="a3"/>
            <w:noProof/>
          </w:rPr>
          <w:t>問22</w:t>
        </w:r>
        <w:r>
          <w:rPr>
            <w:rFonts w:eastAsiaTheme="minorEastAsia" w:hAnsiTheme="minorHAnsi"/>
            <w:smallCaps w:val="0"/>
            <w:noProof/>
            <w:sz w:val="21"/>
            <w:szCs w:val="22"/>
          </w:rPr>
          <w:tab/>
        </w:r>
        <w:r w:rsidRPr="00452E78">
          <w:rPr>
            <w:rStyle w:val="a3"/>
            <w:noProof/>
          </w:rPr>
          <w:t>社会保険、労災保険等はどうなりますか？</w:t>
        </w:r>
        <w:r>
          <w:rPr>
            <w:noProof/>
            <w:webHidden/>
          </w:rPr>
          <w:tab/>
        </w:r>
        <w:r>
          <w:rPr>
            <w:noProof/>
            <w:webHidden/>
          </w:rPr>
          <w:fldChar w:fldCharType="begin"/>
        </w:r>
        <w:r>
          <w:rPr>
            <w:noProof/>
            <w:webHidden/>
          </w:rPr>
          <w:instrText xml:space="preserve"> PAGEREF _Toc71880937 \h </w:instrText>
        </w:r>
        <w:r>
          <w:rPr>
            <w:noProof/>
            <w:webHidden/>
          </w:rPr>
        </w:r>
        <w:r>
          <w:rPr>
            <w:noProof/>
            <w:webHidden/>
          </w:rPr>
          <w:fldChar w:fldCharType="separate"/>
        </w:r>
        <w:r>
          <w:rPr>
            <w:noProof/>
            <w:webHidden/>
          </w:rPr>
          <w:t>6</w:t>
        </w:r>
        <w:r>
          <w:rPr>
            <w:noProof/>
            <w:webHidden/>
          </w:rPr>
          <w:fldChar w:fldCharType="end"/>
        </w:r>
      </w:hyperlink>
    </w:p>
    <w:p w14:paraId="19A862F6" w14:textId="1619752E" w:rsidR="0022555E" w:rsidRDefault="0022555E">
      <w:pPr>
        <w:pStyle w:val="21"/>
        <w:rPr>
          <w:rFonts w:eastAsiaTheme="minorEastAsia" w:hAnsiTheme="minorHAnsi"/>
          <w:smallCaps w:val="0"/>
          <w:noProof/>
          <w:sz w:val="21"/>
          <w:szCs w:val="22"/>
        </w:rPr>
      </w:pPr>
      <w:hyperlink w:anchor="_Toc71880938" w:history="1">
        <w:r w:rsidRPr="00452E78">
          <w:rPr>
            <w:rStyle w:val="a3"/>
            <w:noProof/>
          </w:rPr>
          <w:t>問23</w:t>
        </w:r>
        <w:r>
          <w:rPr>
            <w:rFonts w:eastAsiaTheme="minorEastAsia" w:hAnsiTheme="minorHAnsi"/>
            <w:smallCaps w:val="0"/>
            <w:noProof/>
            <w:sz w:val="21"/>
            <w:szCs w:val="22"/>
          </w:rPr>
          <w:tab/>
        </w:r>
        <w:r w:rsidRPr="00452E78">
          <w:rPr>
            <w:rStyle w:val="a3"/>
            <w:noProof/>
          </w:rPr>
          <w:t>応援職員が入所者等に怪我をさせた場合などの責任はどうなりますか？</w:t>
        </w:r>
        <w:r>
          <w:rPr>
            <w:noProof/>
            <w:webHidden/>
          </w:rPr>
          <w:tab/>
        </w:r>
        <w:r>
          <w:rPr>
            <w:noProof/>
            <w:webHidden/>
          </w:rPr>
          <w:fldChar w:fldCharType="begin"/>
        </w:r>
        <w:r>
          <w:rPr>
            <w:noProof/>
            <w:webHidden/>
          </w:rPr>
          <w:instrText xml:space="preserve"> PAGEREF _Toc71880938 \h </w:instrText>
        </w:r>
        <w:r>
          <w:rPr>
            <w:noProof/>
            <w:webHidden/>
          </w:rPr>
        </w:r>
        <w:r>
          <w:rPr>
            <w:noProof/>
            <w:webHidden/>
          </w:rPr>
          <w:fldChar w:fldCharType="separate"/>
        </w:r>
        <w:r>
          <w:rPr>
            <w:noProof/>
            <w:webHidden/>
          </w:rPr>
          <w:t>6</w:t>
        </w:r>
        <w:r>
          <w:rPr>
            <w:noProof/>
            <w:webHidden/>
          </w:rPr>
          <w:fldChar w:fldCharType="end"/>
        </w:r>
      </w:hyperlink>
    </w:p>
    <w:p w14:paraId="6BE92E23" w14:textId="5E4B4F89" w:rsidR="0022555E" w:rsidRDefault="0022555E">
      <w:pPr>
        <w:pStyle w:val="21"/>
        <w:rPr>
          <w:rFonts w:eastAsiaTheme="minorEastAsia" w:hAnsiTheme="minorHAnsi"/>
          <w:smallCaps w:val="0"/>
          <w:noProof/>
          <w:sz w:val="21"/>
          <w:szCs w:val="22"/>
        </w:rPr>
      </w:pPr>
      <w:hyperlink w:anchor="_Toc71880939" w:history="1">
        <w:r w:rsidRPr="00452E78">
          <w:rPr>
            <w:rStyle w:val="a3"/>
            <w:rFonts w:eastAsia="ＭＳ ゴシック" w:cs="Times New Roman"/>
            <w:noProof/>
          </w:rPr>
          <w:t>問24</w:t>
        </w:r>
        <w:r>
          <w:rPr>
            <w:rFonts w:eastAsiaTheme="minorEastAsia" w:hAnsiTheme="minorHAnsi"/>
            <w:smallCaps w:val="0"/>
            <w:noProof/>
            <w:sz w:val="21"/>
            <w:szCs w:val="22"/>
          </w:rPr>
          <w:tab/>
        </w:r>
        <w:r w:rsidRPr="00452E78">
          <w:rPr>
            <w:rStyle w:val="a3"/>
            <w:rFonts w:eastAsia="ＭＳ ゴシック" w:cs="Times New Roman"/>
            <w:noProof/>
          </w:rPr>
          <w:t>マスク、防護服等の準備は誰がするのか？</w:t>
        </w:r>
        <w:r>
          <w:rPr>
            <w:noProof/>
            <w:webHidden/>
          </w:rPr>
          <w:tab/>
        </w:r>
        <w:r>
          <w:rPr>
            <w:noProof/>
            <w:webHidden/>
          </w:rPr>
          <w:fldChar w:fldCharType="begin"/>
        </w:r>
        <w:r>
          <w:rPr>
            <w:noProof/>
            <w:webHidden/>
          </w:rPr>
          <w:instrText xml:space="preserve"> PAGEREF _Toc71880939 \h </w:instrText>
        </w:r>
        <w:r>
          <w:rPr>
            <w:noProof/>
            <w:webHidden/>
          </w:rPr>
        </w:r>
        <w:r>
          <w:rPr>
            <w:noProof/>
            <w:webHidden/>
          </w:rPr>
          <w:fldChar w:fldCharType="separate"/>
        </w:r>
        <w:r>
          <w:rPr>
            <w:noProof/>
            <w:webHidden/>
          </w:rPr>
          <w:t>6</w:t>
        </w:r>
        <w:r>
          <w:rPr>
            <w:noProof/>
            <w:webHidden/>
          </w:rPr>
          <w:fldChar w:fldCharType="end"/>
        </w:r>
      </w:hyperlink>
    </w:p>
    <w:p w14:paraId="6B9BEC73" w14:textId="4860C5B5" w:rsidR="0022555E" w:rsidRDefault="0022555E">
      <w:pPr>
        <w:pStyle w:val="11"/>
        <w:tabs>
          <w:tab w:val="right" w:leader="dot" w:pos="9628"/>
        </w:tabs>
        <w:ind w:left="602" w:hanging="602"/>
        <w:rPr>
          <w:rFonts w:eastAsiaTheme="minorEastAsia" w:hAnsiTheme="minorHAnsi"/>
          <w:b w:val="0"/>
          <w:bCs w:val="0"/>
          <w:caps w:val="0"/>
          <w:noProof/>
          <w:sz w:val="21"/>
          <w:szCs w:val="22"/>
        </w:rPr>
      </w:pPr>
      <w:hyperlink w:anchor="_Toc71880940" w:history="1">
        <w:r w:rsidRPr="00452E78">
          <w:rPr>
            <w:rStyle w:val="a3"/>
            <w:noProof/>
          </w:rPr>
          <w:t>Ⅳ　応援派遣終了後の手続等</w:t>
        </w:r>
        <w:r>
          <w:rPr>
            <w:noProof/>
            <w:webHidden/>
          </w:rPr>
          <w:tab/>
        </w:r>
        <w:r>
          <w:rPr>
            <w:noProof/>
            <w:webHidden/>
          </w:rPr>
          <w:fldChar w:fldCharType="begin"/>
        </w:r>
        <w:r>
          <w:rPr>
            <w:noProof/>
            <w:webHidden/>
          </w:rPr>
          <w:instrText xml:space="preserve"> PAGEREF _Toc71880940 \h </w:instrText>
        </w:r>
        <w:r>
          <w:rPr>
            <w:noProof/>
            <w:webHidden/>
          </w:rPr>
        </w:r>
        <w:r>
          <w:rPr>
            <w:noProof/>
            <w:webHidden/>
          </w:rPr>
          <w:fldChar w:fldCharType="separate"/>
        </w:r>
        <w:r>
          <w:rPr>
            <w:noProof/>
            <w:webHidden/>
          </w:rPr>
          <w:t>6</w:t>
        </w:r>
        <w:r>
          <w:rPr>
            <w:noProof/>
            <w:webHidden/>
          </w:rPr>
          <w:fldChar w:fldCharType="end"/>
        </w:r>
      </w:hyperlink>
    </w:p>
    <w:p w14:paraId="57CADBCE" w14:textId="3B690A39" w:rsidR="0022555E" w:rsidRDefault="0022555E">
      <w:pPr>
        <w:pStyle w:val="21"/>
        <w:rPr>
          <w:rFonts w:eastAsiaTheme="minorEastAsia" w:hAnsiTheme="minorHAnsi"/>
          <w:smallCaps w:val="0"/>
          <w:noProof/>
          <w:sz w:val="21"/>
          <w:szCs w:val="22"/>
        </w:rPr>
      </w:pPr>
      <w:hyperlink w:anchor="_Toc71880941" w:history="1">
        <w:r w:rsidRPr="00452E78">
          <w:rPr>
            <w:rStyle w:val="a3"/>
            <w:noProof/>
          </w:rPr>
          <w:t>問25</w:t>
        </w:r>
        <w:r>
          <w:rPr>
            <w:rFonts w:eastAsiaTheme="minorEastAsia" w:hAnsiTheme="minorHAnsi"/>
            <w:smallCaps w:val="0"/>
            <w:noProof/>
            <w:sz w:val="21"/>
            <w:szCs w:val="22"/>
          </w:rPr>
          <w:tab/>
        </w:r>
        <w:r w:rsidRPr="00452E78">
          <w:rPr>
            <w:rStyle w:val="a3"/>
            <w:noProof/>
          </w:rPr>
          <w:t>介護サービス事業所等サービス継続支援事業補助金の申請期限は、いつまでか？</w:t>
        </w:r>
        <w:r>
          <w:rPr>
            <w:noProof/>
            <w:webHidden/>
          </w:rPr>
          <w:tab/>
        </w:r>
        <w:r>
          <w:rPr>
            <w:noProof/>
            <w:webHidden/>
          </w:rPr>
          <w:fldChar w:fldCharType="begin"/>
        </w:r>
        <w:r>
          <w:rPr>
            <w:noProof/>
            <w:webHidden/>
          </w:rPr>
          <w:instrText xml:space="preserve"> PAGEREF _Toc71880941 \h </w:instrText>
        </w:r>
        <w:r>
          <w:rPr>
            <w:noProof/>
            <w:webHidden/>
          </w:rPr>
        </w:r>
        <w:r>
          <w:rPr>
            <w:noProof/>
            <w:webHidden/>
          </w:rPr>
          <w:fldChar w:fldCharType="separate"/>
        </w:r>
        <w:r>
          <w:rPr>
            <w:noProof/>
            <w:webHidden/>
          </w:rPr>
          <w:t>6</w:t>
        </w:r>
        <w:r>
          <w:rPr>
            <w:noProof/>
            <w:webHidden/>
          </w:rPr>
          <w:fldChar w:fldCharType="end"/>
        </w:r>
      </w:hyperlink>
    </w:p>
    <w:p w14:paraId="0F3740E5" w14:textId="0311B186" w:rsidR="006436BA" w:rsidRPr="00B470DE" w:rsidRDefault="006436BA" w:rsidP="008E026B">
      <w:pPr>
        <w:spacing w:line="280" w:lineRule="exact"/>
        <w:ind w:left="720" w:hanging="720"/>
      </w:pPr>
      <w:r w:rsidRPr="00B470DE">
        <w:fldChar w:fldCharType="end"/>
      </w:r>
      <w:bookmarkStart w:id="0" w:name="_GoBack"/>
      <w:bookmarkEnd w:id="0"/>
      <w:r w:rsidRPr="00B470DE">
        <w:br w:type="page"/>
      </w:r>
    </w:p>
    <w:p w14:paraId="2D8416E0" w14:textId="61EA2F7B" w:rsidR="00A931CC" w:rsidRPr="00B470DE" w:rsidRDefault="00A931CC" w:rsidP="00A931CC">
      <w:pPr>
        <w:pStyle w:val="1"/>
        <w:ind w:left="298" w:hangingChars="93" w:hanging="298"/>
      </w:pPr>
      <w:bookmarkStart w:id="1" w:name="_Toc71880912"/>
      <w:r w:rsidRPr="00B470DE">
        <w:rPr>
          <w:rFonts w:hint="eastAsia"/>
        </w:rPr>
        <w:lastRenderedPageBreak/>
        <w:t xml:space="preserve">Ⅰ　</w:t>
      </w:r>
      <w:r w:rsidR="006763C6" w:rsidRPr="00B470DE">
        <w:rPr>
          <w:rFonts w:hint="eastAsia"/>
        </w:rPr>
        <w:t>基本的事項</w:t>
      </w:r>
      <w:bookmarkEnd w:id="1"/>
    </w:p>
    <w:p w14:paraId="3F6E586E" w14:textId="3B94BD8D" w:rsidR="00A931CC" w:rsidRPr="00B470DE" w:rsidRDefault="00A931CC" w:rsidP="00A931CC">
      <w:pPr>
        <w:pStyle w:val="2"/>
        <w:ind w:left="720" w:hanging="720"/>
      </w:pPr>
      <w:bookmarkStart w:id="2" w:name="_Toc71880913"/>
      <w:r w:rsidRPr="00B470DE">
        <w:rPr>
          <w:rFonts w:hint="eastAsia"/>
        </w:rPr>
        <w:t>職員の応援</w:t>
      </w:r>
      <w:r w:rsidR="006763C6" w:rsidRPr="00B470DE">
        <w:rPr>
          <w:rFonts w:hint="eastAsia"/>
        </w:rPr>
        <w:t>派遣の仕組み</w:t>
      </w:r>
      <w:r w:rsidR="00855EDA" w:rsidRPr="00B470DE">
        <w:rPr>
          <w:rFonts w:hint="eastAsia"/>
        </w:rPr>
        <w:t>（和歌山県応援派遣スキーム）</w:t>
      </w:r>
      <w:r w:rsidRPr="00B470DE">
        <w:rPr>
          <w:rFonts w:hint="eastAsia"/>
        </w:rPr>
        <w:t>を作る理由は？</w:t>
      </w:r>
      <w:bookmarkEnd w:id="2"/>
    </w:p>
    <w:p w14:paraId="3C9F1C8D" w14:textId="3A99FDEE" w:rsidR="00A931CC" w:rsidRPr="00C7209A" w:rsidRDefault="00A931CC" w:rsidP="00606522">
      <w:pPr>
        <w:ind w:left="720" w:hanging="720"/>
        <w:rPr>
          <w:color w:val="000000" w:themeColor="text1"/>
        </w:rPr>
      </w:pPr>
      <w:r w:rsidRPr="00B470DE">
        <w:rPr>
          <w:rFonts w:hint="eastAsia"/>
        </w:rPr>
        <w:t xml:space="preserve">答　　　</w:t>
      </w:r>
      <w:r w:rsidR="00BB095E" w:rsidRPr="00C7209A">
        <w:rPr>
          <w:rFonts w:hint="eastAsia"/>
          <w:color w:val="000000" w:themeColor="text1"/>
        </w:rPr>
        <w:t>高齢者</w:t>
      </w:r>
      <w:r w:rsidRPr="00C7209A">
        <w:rPr>
          <w:rFonts w:hint="eastAsia"/>
          <w:color w:val="000000" w:themeColor="text1"/>
        </w:rPr>
        <w:t>施設で職員</w:t>
      </w:r>
      <w:r w:rsidR="00630553" w:rsidRPr="00C7209A">
        <w:rPr>
          <w:rFonts w:hint="eastAsia"/>
          <w:color w:val="000000" w:themeColor="text1"/>
        </w:rPr>
        <w:t>、入所者</w:t>
      </w:r>
      <w:r w:rsidR="00C067AD" w:rsidRPr="00C7209A">
        <w:rPr>
          <w:rFonts w:hint="eastAsia"/>
          <w:color w:val="000000" w:themeColor="text1"/>
        </w:rPr>
        <w:t>等</w:t>
      </w:r>
      <w:r w:rsidRPr="00C7209A">
        <w:rPr>
          <w:rFonts w:hint="eastAsia"/>
          <w:color w:val="000000" w:themeColor="text1"/>
        </w:rPr>
        <w:t>が</w:t>
      </w:r>
      <w:r w:rsidR="00D94881" w:rsidRPr="00C7209A">
        <w:rPr>
          <w:rFonts w:hint="eastAsia"/>
          <w:color w:val="000000" w:themeColor="text1"/>
        </w:rPr>
        <w:t>新型コロナウイルスに感染し、入院を余儀なくされた場合でも、残った</w:t>
      </w:r>
      <w:r w:rsidR="009C64CC" w:rsidRPr="00C7209A">
        <w:rPr>
          <w:rFonts w:hint="eastAsia"/>
          <w:color w:val="000000" w:themeColor="text1"/>
        </w:rPr>
        <w:t>入所者等</w:t>
      </w:r>
      <w:r w:rsidR="00D94881" w:rsidRPr="00C7209A">
        <w:rPr>
          <w:rFonts w:hint="eastAsia"/>
          <w:color w:val="000000" w:themeColor="text1"/>
        </w:rPr>
        <w:t>へ</w:t>
      </w:r>
      <w:r w:rsidR="00DD3299" w:rsidRPr="00C7209A">
        <w:rPr>
          <w:rFonts w:hint="eastAsia"/>
          <w:color w:val="000000" w:themeColor="text1"/>
        </w:rPr>
        <w:t>サービス</w:t>
      </w:r>
      <w:r w:rsidRPr="00C7209A">
        <w:rPr>
          <w:rFonts w:hint="eastAsia"/>
          <w:color w:val="000000" w:themeColor="text1"/>
        </w:rPr>
        <w:t>は継続しなければなりません。そのため、</w:t>
      </w:r>
      <w:r w:rsidR="00214426" w:rsidRPr="00C7209A">
        <w:rPr>
          <w:rFonts w:hint="eastAsia"/>
          <w:color w:val="000000" w:themeColor="text1"/>
        </w:rPr>
        <w:t>あらかじめ施設間</w:t>
      </w:r>
      <w:r w:rsidRPr="00C7209A">
        <w:rPr>
          <w:rFonts w:hint="eastAsia"/>
          <w:color w:val="000000" w:themeColor="text1"/>
        </w:rPr>
        <w:t>の</w:t>
      </w:r>
      <w:r w:rsidR="00BB095E" w:rsidRPr="00C7209A">
        <w:rPr>
          <w:rFonts w:hint="eastAsia"/>
          <w:color w:val="000000" w:themeColor="text1"/>
        </w:rPr>
        <w:t>職員の</w:t>
      </w:r>
      <w:r w:rsidR="004D55FB" w:rsidRPr="00C7209A">
        <w:rPr>
          <w:rFonts w:hint="eastAsia"/>
          <w:color w:val="000000" w:themeColor="text1"/>
        </w:rPr>
        <w:t>相互</w:t>
      </w:r>
      <w:r w:rsidRPr="00C7209A">
        <w:rPr>
          <w:rFonts w:hint="eastAsia"/>
          <w:color w:val="000000" w:themeColor="text1"/>
        </w:rPr>
        <w:t>応援</w:t>
      </w:r>
      <w:r w:rsidR="006763C6" w:rsidRPr="00C7209A">
        <w:rPr>
          <w:rFonts w:hint="eastAsia"/>
          <w:color w:val="000000" w:themeColor="text1"/>
        </w:rPr>
        <w:t>の仕組み</w:t>
      </w:r>
      <w:r w:rsidR="00A319B1" w:rsidRPr="00C7209A">
        <w:rPr>
          <w:rFonts w:hint="eastAsia"/>
          <w:color w:val="000000" w:themeColor="text1"/>
        </w:rPr>
        <w:t>（和歌山県応援派遣スキーム）</w:t>
      </w:r>
      <w:r w:rsidRPr="00C7209A">
        <w:rPr>
          <w:rFonts w:hint="eastAsia"/>
          <w:color w:val="000000" w:themeColor="text1"/>
        </w:rPr>
        <w:t>を</w:t>
      </w:r>
      <w:r w:rsidR="00D94881" w:rsidRPr="00C7209A">
        <w:rPr>
          <w:rFonts w:hint="eastAsia"/>
          <w:color w:val="000000" w:themeColor="text1"/>
        </w:rPr>
        <w:t>作っておくことで、迅速な対応が可能となります。</w:t>
      </w:r>
    </w:p>
    <w:p w14:paraId="3F171441" w14:textId="3424C470" w:rsidR="00A931CC" w:rsidRPr="00C7209A" w:rsidRDefault="00A931CC" w:rsidP="00EE3118">
      <w:pPr>
        <w:spacing w:line="300" w:lineRule="exact"/>
        <w:ind w:left="0" w:firstLineChars="0" w:firstLine="0"/>
        <w:rPr>
          <w:color w:val="000000" w:themeColor="text1"/>
        </w:rPr>
      </w:pPr>
    </w:p>
    <w:p w14:paraId="5C0E159E" w14:textId="1F5980BD" w:rsidR="00EE3118" w:rsidRPr="00C7209A" w:rsidRDefault="00EE3118" w:rsidP="00EE3118">
      <w:pPr>
        <w:pStyle w:val="2"/>
        <w:ind w:left="709" w:hanging="709"/>
        <w:rPr>
          <w:color w:val="000000" w:themeColor="text1"/>
        </w:rPr>
      </w:pPr>
      <w:bookmarkStart w:id="3" w:name="_Toc71880914"/>
      <w:r w:rsidRPr="00C7209A">
        <w:rPr>
          <w:rFonts w:hint="eastAsia"/>
          <w:color w:val="000000" w:themeColor="text1"/>
        </w:rPr>
        <w:t>職員の応援派遣の仕組みの対象となる施設は？</w:t>
      </w:r>
      <w:bookmarkEnd w:id="3"/>
    </w:p>
    <w:p w14:paraId="23602F22" w14:textId="27FB6640" w:rsidR="00EE3118" w:rsidRPr="00C7209A" w:rsidRDefault="00EE3118" w:rsidP="00EE3118">
      <w:pPr>
        <w:ind w:left="720" w:hanging="720"/>
        <w:rPr>
          <w:color w:val="000000" w:themeColor="text1"/>
        </w:rPr>
      </w:pPr>
      <w:r w:rsidRPr="00C7209A">
        <w:rPr>
          <w:rFonts w:hint="eastAsia"/>
          <w:color w:val="000000" w:themeColor="text1"/>
        </w:rPr>
        <w:t>答　　　県内に所在する</w:t>
      </w:r>
      <w:r w:rsidR="007E6BBD" w:rsidRPr="00C7209A">
        <w:rPr>
          <w:rFonts w:hint="eastAsia"/>
          <w:color w:val="000000" w:themeColor="text1"/>
        </w:rPr>
        <w:t>介護老人福祉施設</w:t>
      </w:r>
      <w:r w:rsidRPr="00C7209A">
        <w:rPr>
          <w:rFonts w:hint="eastAsia"/>
          <w:color w:val="000000" w:themeColor="text1"/>
        </w:rPr>
        <w:t>（地域密着型を含む。）</w:t>
      </w:r>
      <w:r w:rsidRPr="00C7209A">
        <w:rPr>
          <w:color w:val="000000" w:themeColor="text1"/>
        </w:rPr>
        <w:t>、</w:t>
      </w:r>
      <w:r w:rsidR="00CB1CDB" w:rsidRPr="00C7209A">
        <w:rPr>
          <w:rFonts w:hint="eastAsia"/>
          <w:color w:val="000000" w:themeColor="text1"/>
        </w:rPr>
        <w:t>介護老人保健施設、認知症対応型共同生活介護事業所、</w:t>
      </w:r>
      <w:r w:rsidRPr="00C7209A">
        <w:rPr>
          <w:color w:val="000000" w:themeColor="text1"/>
        </w:rPr>
        <w:t>養護老人ホーム、</w:t>
      </w:r>
      <w:r w:rsidRPr="00C7209A">
        <w:rPr>
          <w:rFonts w:hint="eastAsia"/>
          <w:color w:val="000000" w:themeColor="text1"/>
        </w:rPr>
        <w:t>軽費</w:t>
      </w:r>
      <w:r w:rsidRPr="00C7209A">
        <w:rPr>
          <w:color w:val="000000" w:themeColor="text1"/>
        </w:rPr>
        <w:t>老人ホーム、有料老人ホーム</w:t>
      </w:r>
      <w:r w:rsidR="00CB1CDB" w:rsidRPr="00C7209A">
        <w:rPr>
          <w:rFonts w:hint="eastAsia"/>
          <w:color w:val="000000" w:themeColor="text1"/>
        </w:rPr>
        <w:t>及び</w:t>
      </w:r>
      <w:r w:rsidRPr="00C7209A">
        <w:rPr>
          <w:color w:val="000000" w:themeColor="text1"/>
        </w:rPr>
        <w:t>サービス付き高齢者向け住宅</w:t>
      </w:r>
      <w:r w:rsidRPr="00C7209A">
        <w:rPr>
          <w:rFonts w:hint="eastAsia"/>
          <w:color w:val="000000" w:themeColor="text1"/>
        </w:rPr>
        <w:t>とします（実施要領２（１）及び（３）関係）。</w:t>
      </w:r>
    </w:p>
    <w:p w14:paraId="54C30168" w14:textId="5C034EBE" w:rsidR="00EE3118" w:rsidRPr="00C7209A" w:rsidRDefault="00EE3118" w:rsidP="00EE3118">
      <w:pPr>
        <w:spacing w:line="300" w:lineRule="exact"/>
        <w:ind w:left="0" w:firstLineChars="0" w:firstLine="0"/>
        <w:rPr>
          <w:color w:val="000000" w:themeColor="text1"/>
        </w:rPr>
      </w:pPr>
    </w:p>
    <w:p w14:paraId="7370E2F1" w14:textId="6CA3804F" w:rsidR="00A931CC" w:rsidRPr="00C7209A" w:rsidRDefault="006763C6" w:rsidP="00A931CC">
      <w:pPr>
        <w:pStyle w:val="2"/>
        <w:ind w:left="720" w:hanging="720"/>
        <w:rPr>
          <w:color w:val="000000" w:themeColor="text1"/>
        </w:rPr>
      </w:pPr>
      <w:bookmarkStart w:id="4" w:name="_Toc71880915"/>
      <w:r w:rsidRPr="00C7209A">
        <w:rPr>
          <w:rFonts w:hint="eastAsia"/>
          <w:color w:val="000000" w:themeColor="text1"/>
        </w:rPr>
        <w:t>職員の応援派遣の仕組み</w:t>
      </w:r>
      <w:r w:rsidR="00855EDA" w:rsidRPr="00C7209A">
        <w:rPr>
          <w:rFonts w:hint="eastAsia"/>
          <w:color w:val="000000" w:themeColor="text1"/>
        </w:rPr>
        <w:t>（和歌山県応援派遣スキーム）</w:t>
      </w:r>
      <w:r w:rsidRPr="00C7209A">
        <w:rPr>
          <w:rFonts w:hint="eastAsia"/>
          <w:color w:val="000000" w:themeColor="text1"/>
        </w:rPr>
        <w:t>と</w:t>
      </w:r>
      <w:r w:rsidR="00A931CC" w:rsidRPr="00C7209A">
        <w:rPr>
          <w:rFonts w:hint="eastAsia"/>
          <w:color w:val="000000" w:themeColor="text1"/>
        </w:rPr>
        <w:t>は？</w:t>
      </w:r>
      <w:bookmarkEnd w:id="4"/>
    </w:p>
    <w:p w14:paraId="4CBF35E1" w14:textId="3DB7E402" w:rsidR="00A931CC" w:rsidRPr="00C7209A" w:rsidRDefault="00E03E9D" w:rsidP="00A931CC">
      <w:pPr>
        <w:ind w:left="720" w:hanging="720"/>
        <w:rPr>
          <w:color w:val="000000" w:themeColor="text1"/>
        </w:rPr>
      </w:pPr>
      <w:r w:rsidRPr="00C7209A">
        <w:rPr>
          <w:rFonts w:hint="eastAsia"/>
          <w:color w:val="000000" w:themeColor="text1"/>
        </w:rPr>
        <w:t>答　　　事前に</w:t>
      </w:r>
      <w:r w:rsidR="00855EDA" w:rsidRPr="00C7209A">
        <w:rPr>
          <w:rFonts w:hint="eastAsia"/>
          <w:color w:val="000000" w:themeColor="text1"/>
        </w:rPr>
        <w:t>高齢者施設</w:t>
      </w:r>
      <w:r w:rsidRPr="00C7209A">
        <w:rPr>
          <w:rFonts w:hint="eastAsia"/>
          <w:color w:val="000000" w:themeColor="text1"/>
        </w:rPr>
        <w:t>に対して応援派遣が可能な</w:t>
      </w:r>
      <w:r w:rsidR="00855EDA" w:rsidRPr="00C7209A">
        <w:rPr>
          <w:rFonts w:hint="eastAsia"/>
          <w:color w:val="000000" w:themeColor="text1"/>
        </w:rPr>
        <w:t>施設及び</w:t>
      </w:r>
      <w:r w:rsidRPr="00C7209A">
        <w:rPr>
          <w:rFonts w:hint="eastAsia"/>
          <w:color w:val="000000" w:themeColor="text1"/>
        </w:rPr>
        <w:t>職員の</w:t>
      </w:r>
      <w:r w:rsidR="00D8072E" w:rsidRPr="00C7209A">
        <w:rPr>
          <w:rFonts w:hint="eastAsia"/>
          <w:color w:val="000000" w:themeColor="text1"/>
        </w:rPr>
        <w:t>登録の</w:t>
      </w:r>
      <w:r w:rsidR="00A931CC" w:rsidRPr="00C7209A">
        <w:rPr>
          <w:rFonts w:hint="eastAsia"/>
          <w:color w:val="000000" w:themeColor="text1"/>
        </w:rPr>
        <w:t>募集</w:t>
      </w:r>
      <w:r w:rsidRPr="00C7209A">
        <w:rPr>
          <w:rFonts w:hint="eastAsia"/>
          <w:color w:val="000000" w:themeColor="text1"/>
        </w:rPr>
        <w:t>を</w:t>
      </w:r>
      <w:r w:rsidR="009C1356" w:rsidRPr="00C7209A">
        <w:rPr>
          <w:rFonts w:hint="eastAsia"/>
          <w:color w:val="000000" w:themeColor="text1"/>
        </w:rPr>
        <w:t>行う</w:t>
      </w:r>
      <w:r w:rsidR="00587B31" w:rsidRPr="00C7209A">
        <w:rPr>
          <w:rFonts w:hint="eastAsia"/>
          <w:color w:val="000000" w:themeColor="text1"/>
        </w:rPr>
        <w:t>ので、</w:t>
      </w:r>
      <w:r w:rsidR="0091378E" w:rsidRPr="00C7209A">
        <w:rPr>
          <w:rFonts w:hint="eastAsia"/>
          <w:color w:val="000000" w:themeColor="text1"/>
        </w:rPr>
        <w:t>施設</w:t>
      </w:r>
      <w:r w:rsidR="00B45836" w:rsidRPr="00C7209A">
        <w:rPr>
          <w:rFonts w:hint="eastAsia"/>
          <w:color w:val="000000" w:themeColor="text1"/>
        </w:rPr>
        <w:t>間の職員の相互応援の仕組みに参加する場合は、</w:t>
      </w:r>
      <w:r w:rsidR="00D8072E" w:rsidRPr="00C7209A">
        <w:rPr>
          <w:rFonts w:hint="eastAsia"/>
          <w:color w:val="000000" w:themeColor="text1"/>
        </w:rPr>
        <w:t>登録の申請</w:t>
      </w:r>
      <w:r w:rsidR="00587B31" w:rsidRPr="00C7209A">
        <w:rPr>
          <w:rFonts w:hint="eastAsia"/>
          <w:color w:val="000000" w:themeColor="text1"/>
        </w:rPr>
        <w:t>をお願いします。</w:t>
      </w:r>
      <w:r w:rsidR="00D8072E" w:rsidRPr="00C7209A">
        <w:rPr>
          <w:rFonts w:hint="eastAsia"/>
          <w:color w:val="000000" w:themeColor="text1"/>
        </w:rPr>
        <w:t>申請</w:t>
      </w:r>
      <w:r w:rsidR="00587B31" w:rsidRPr="00C7209A">
        <w:rPr>
          <w:rFonts w:hint="eastAsia"/>
          <w:color w:val="000000" w:themeColor="text1"/>
        </w:rPr>
        <w:t>のあった</w:t>
      </w:r>
      <w:r w:rsidR="000F7934" w:rsidRPr="00C7209A">
        <w:rPr>
          <w:rFonts w:hint="eastAsia"/>
          <w:color w:val="000000" w:themeColor="text1"/>
        </w:rPr>
        <w:t>施設及び</w:t>
      </w:r>
      <w:r w:rsidR="00587B31" w:rsidRPr="00C7209A">
        <w:rPr>
          <w:rFonts w:hint="eastAsia"/>
          <w:color w:val="000000" w:themeColor="text1"/>
        </w:rPr>
        <w:t>職員を</w:t>
      </w:r>
      <w:r w:rsidR="00A931CC" w:rsidRPr="00C7209A">
        <w:rPr>
          <w:rFonts w:hint="eastAsia"/>
          <w:color w:val="000000" w:themeColor="text1"/>
        </w:rPr>
        <w:t>登録します。</w:t>
      </w:r>
      <w:r w:rsidR="00D8072E" w:rsidRPr="00C7209A">
        <w:rPr>
          <w:rFonts w:hint="eastAsia"/>
          <w:color w:val="000000" w:themeColor="text1"/>
        </w:rPr>
        <w:t>この登録を受けた施設間に限って</w:t>
      </w:r>
      <w:r w:rsidR="000F7934" w:rsidRPr="00C7209A">
        <w:rPr>
          <w:rFonts w:hint="eastAsia"/>
          <w:color w:val="000000" w:themeColor="text1"/>
        </w:rPr>
        <w:t>職員が不足する場合に登録した職員</w:t>
      </w:r>
      <w:r w:rsidR="00EC123E" w:rsidRPr="00C7209A">
        <w:rPr>
          <w:rFonts w:hint="eastAsia"/>
          <w:color w:val="000000" w:themeColor="text1"/>
        </w:rPr>
        <w:t>（応援職員）</w:t>
      </w:r>
      <w:r w:rsidR="00D94881" w:rsidRPr="00C7209A">
        <w:rPr>
          <w:rFonts w:hint="eastAsia"/>
          <w:color w:val="000000" w:themeColor="text1"/>
        </w:rPr>
        <w:t>を応援派遣する相互応援</w:t>
      </w:r>
      <w:r w:rsidR="0004682E" w:rsidRPr="00C7209A">
        <w:rPr>
          <w:rFonts w:hint="eastAsia"/>
          <w:color w:val="000000" w:themeColor="text1"/>
        </w:rPr>
        <w:t>の仕組みです。</w:t>
      </w:r>
    </w:p>
    <w:p w14:paraId="5E82DC04" w14:textId="006780DA" w:rsidR="00A931CC" w:rsidRPr="00C7209A" w:rsidRDefault="00855EDA" w:rsidP="00ED5E19">
      <w:pPr>
        <w:ind w:leftChars="300" w:left="720" w:firstLineChars="100" w:firstLine="240"/>
        <w:rPr>
          <w:color w:val="000000" w:themeColor="text1"/>
        </w:rPr>
      </w:pPr>
      <w:r w:rsidRPr="00C7209A">
        <w:rPr>
          <w:rFonts w:hint="eastAsia"/>
          <w:color w:val="000000" w:themeColor="text1"/>
        </w:rPr>
        <w:t>高齢者施設</w:t>
      </w:r>
      <w:r w:rsidR="009C1356" w:rsidRPr="00C7209A">
        <w:rPr>
          <w:rFonts w:hint="eastAsia"/>
          <w:color w:val="000000" w:themeColor="text1"/>
        </w:rPr>
        <w:t>で</w:t>
      </w:r>
      <w:r w:rsidR="00533DF6" w:rsidRPr="00C7209A">
        <w:rPr>
          <w:rFonts w:hint="eastAsia"/>
          <w:color w:val="000000" w:themeColor="text1"/>
        </w:rPr>
        <w:t>新型コロナウイルス</w:t>
      </w:r>
      <w:r w:rsidR="009C1356" w:rsidRPr="00C7209A">
        <w:rPr>
          <w:rFonts w:hint="eastAsia"/>
          <w:color w:val="000000" w:themeColor="text1"/>
        </w:rPr>
        <w:t>感染症が発生した場合</w:t>
      </w:r>
      <w:r w:rsidR="00A931CC" w:rsidRPr="00C7209A">
        <w:rPr>
          <w:rFonts w:hint="eastAsia"/>
          <w:color w:val="000000" w:themeColor="text1"/>
        </w:rPr>
        <w:t>、原則、感染施設の属する</w:t>
      </w:r>
      <w:r w:rsidR="00785BE7" w:rsidRPr="00C7209A">
        <w:rPr>
          <w:rFonts w:hint="eastAsia"/>
          <w:color w:val="000000" w:themeColor="text1"/>
        </w:rPr>
        <w:t>グループ</w:t>
      </w:r>
      <w:r w:rsidR="00EC747F" w:rsidRPr="00C7209A">
        <w:rPr>
          <w:rFonts w:hint="eastAsia"/>
          <w:color w:val="000000" w:themeColor="text1"/>
        </w:rPr>
        <w:t>（</w:t>
      </w:r>
      <w:r w:rsidR="009E2ACE" w:rsidRPr="00C7209A">
        <w:rPr>
          <w:rFonts w:hint="eastAsia"/>
          <w:color w:val="000000" w:themeColor="text1"/>
        </w:rPr>
        <w:t>※</w:t>
      </w:r>
      <w:r w:rsidR="00F029A0" w:rsidRPr="00C7209A">
        <w:rPr>
          <w:rFonts w:hint="eastAsia"/>
          <w:color w:val="000000" w:themeColor="text1"/>
        </w:rPr>
        <w:t>１</w:t>
      </w:r>
      <w:r w:rsidR="00ED5E19" w:rsidRPr="00C7209A">
        <w:rPr>
          <w:rFonts w:hint="eastAsia"/>
          <w:color w:val="000000" w:themeColor="text1"/>
        </w:rPr>
        <w:t>）</w:t>
      </w:r>
      <w:r w:rsidR="00785BE7" w:rsidRPr="00C7209A">
        <w:rPr>
          <w:rFonts w:hint="eastAsia"/>
          <w:color w:val="000000" w:themeColor="text1"/>
        </w:rPr>
        <w:t>内</w:t>
      </w:r>
      <w:r w:rsidR="00A931CC" w:rsidRPr="00C7209A">
        <w:rPr>
          <w:rFonts w:hint="eastAsia"/>
          <w:color w:val="000000" w:themeColor="text1"/>
        </w:rPr>
        <w:t>の別施設等からの応援で対応</w:t>
      </w:r>
      <w:r w:rsidR="00F029A0" w:rsidRPr="00C7209A">
        <w:rPr>
          <w:rFonts w:hint="eastAsia"/>
          <w:color w:val="000000" w:themeColor="text1"/>
        </w:rPr>
        <w:t>（※２）</w:t>
      </w:r>
      <w:r w:rsidR="0004682E" w:rsidRPr="00C7209A">
        <w:rPr>
          <w:rFonts w:hint="eastAsia"/>
          <w:color w:val="000000" w:themeColor="text1"/>
        </w:rPr>
        <w:t>を検討</w:t>
      </w:r>
      <w:r w:rsidR="00A931CC" w:rsidRPr="00C7209A">
        <w:rPr>
          <w:rFonts w:hint="eastAsia"/>
          <w:color w:val="000000" w:themeColor="text1"/>
        </w:rPr>
        <w:t>し、同一グループ内の別施設</w:t>
      </w:r>
      <w:r w:rsidR="009C1356" w:rsidRPr="00C7209A">
        <w:rPr>
          <w:rFonts w:hint="eastAsia"/>
          <w:color w:val="000000" w:themeColor="text1"/>
        </w:rPr>
        <w:t>等</w:t>
      </w:r>
      <w:r w:rsidR="00A931CC" w:rsidRPr="00C7209A">
        <w:rPr>
          <w:rFonts w:hint="eastAsia"/>
          <w:color w:val="000000" w:themeColor="text1"/>
        </w:rPr>
        <w:t>からの応援だけで対応できない場合は、県に対し応援要請を行うものとします。</w:t>
      </w:r>
    </w:p>
    <w:p w14:paraId="5D3F7924" w14:textId="5F614549" w:rsidR="00A931CC" w:rsidRPr="00C7209A" w:rsidRDefault="00A931CC" w:rsidP="00A931CC">
      <w:pPr>
        <w:ind w:leftChars="300" w:left="720" w:firstLineChars="100" w:firstLine="240"/>
        <w:rPr>
          <w:color w:val="000000" w:themeColor="text1"/>
        </w:rPr>
      </w:pPr>
      <w:r w:rsidRPr="00C7209A">
        <w:rPr>
          <w:rFonts w:hint="eastAsia"/>
          <w:color w:val="000000" w:themeColor="text1"/>
        </w:rPr>
        <w:t>応援要請に基づき、</w:t>
      </w:r>
      <w:r w:rsidR="006B3E03" w:rsidRPr="00C7209A">
        <w:rPr>
          <w:rFonts w:hint="eastAsia"/>
          <w:color w:val="000000" w:themeColor="text1"/>
        </w:rPr>
        <w:t>応援元</w:t>
      </w:r>
      <w:r w:rsidRPr="00C7209A">
        <w:rPr>
          <w:rFonts w:hint="eastAsia"/>
          <w:color w:val="000000" w:themeColor="text1"/>
        </w:rPr>
        <w:t>と</w:t>
      </w:r>
      <w:r w:rsidR="006B3E03" w:rsidRPr="00C7209A">
        <w:rPr>
          <w:rFonts w:hint="eastAsia"/>
          <w:color w:val="000000" w:themeColor="text1"/>
        </w:rPr>
        <w:t>応援先</w:t>
      </w:r>
      <w:r w:rsidRPr="00C7209A">
        <w:rPr>
          <w:rFonts w:hint="eastAsia"/>
          <w:color w:val="000000" w:themeColor="text1"/>
        </w:rPr>
        <w:t>の応援内容を調整の上、事前に登録した職員等を応援職員として派遣するものとします。</w:t>
      </w:r>
    </w:p>
    <w:p w14:paraId="46F52ABF" w14:textId="23450B8E" w:rsidR="009E2ACE" w:rsidRPr="00B470DE" w:rsidRDefault="009E2ACE" w:rsidP="009E2ACE">
      <w:pPr>
        <w:ind w:leftChars="125" w:left="1080" w:hangingChars="325" w:hanging="780"/>
        <w:rPr>
          <w:rFonts w:ascii="ＭＳ 明朝" w:hAnsi="ＭＳ 明朝"/>
          <w:szCs w:val="24"/>
        </w:rPr>
      </w:pPr>
      <w:r w:rsidRPr="00C7209A">
        <w:rPr>
          <w:rFonts w:hint="eastAsia"/>
          <w:color w:val="000000" w:themeColor="text1"/>
        </w:rPr>
        <w:t xml:space="preserve">　　</w:t>
      </w:r>
      <w:r w:rsidRPr="00C7209A">
        <w:rPr>
          <w:rFonts w:ascii="ＭＳ 明朝" w:hAnsi="ＭＳ 明朝" w:hint="eastAsia"/>
          <w:color w:val="000000" w:themeColor="text1"/>
          <w:szCs w:val="24"/>
        </w:rPr>
        <w:t>(※</w:t>
      </w:r>
      <w:r w:rsidR="00F029A0" w:rsidRPr="00C7209A">
        <w:rPr>
          <w:rFonts w:ascii="ＭＳ 明朝" w:hAnsi="ＭＳ 明朝" w:hint="eastAsia"/>
          <w:color w:val="000000" w:themeColor="text1"/>
          <w:szCs w:val="24"/>
        </w:rPr>
        <w:t>１</w:t>
      </w:r>
      <w:r w:rsidRPr="00C7209A">
        <w:rPr>
          <w:rFonts w:ascii="ＭＳ 明朝" w:hAnsi="ＭＳ 明朝" w:hint="eastAsia"/>
          <w:color w:val="000000" w:themeColor="text1"/>
          <w:szCs w:val="24"/>
        </w:rPr>
        <w:t>)グループとは、社会福祉法人、医療法人、株式会社等の形態を問わず、法人の業務執行の権限を有する</w:t>
      </w:r>
      <w:r w:rsidRPr="00B470DE">
        <w:rPr>
          <w:rFonts w:ascii="ＭＳ 明朝" w:hAnsi="ＭＳ 明朝" w:hint="eastAsia"/>
          <w:szCs w:val="24"/>
        </w:rPr>
        <w:t>理事長その他の役員が同一であるもの、営業方針の決定権、役員の状況、資金面等から実質的に支配力や影響力を有し関連会社とされているもの等の法人間で連携関係その他の関係のある法人</w:t>
      </w:r>
      <w:r w:rsidR="001670F0" w:rsidRPr="00B470DE">
        <w:rPr>
          <w:rFonts w:ascii="ＭＳ 明朝" w:hAnsi="ＭＳ 明朝" w:hint="eastAsia"/>
          <w:szCs w:val="24"/>
        </w:rPr>
        <w:t>の集団</w:t>
      </w:r>
      <w:r w:rsidRPr="00B470DE">
        <w:rPr>
          <w:rFonts w:ascii="ＭＳ 明朝" w:hAnsi="ＭＳ 明朝" w:hint="eastAsia"/>
          <w:szCs w:val="24"/>
        </w:rPr>
        <w:t>をいう。</w:t>
      </w:r>
    </w:p>
    <w:p w14:paraId="059C8476" w14:textId="64D3A626" w:rsidR="002E4EDF" w:rsidRPr="00B470DE" w:rsidRDefault="00F029A0" w:rsidP="002E4EDF">
      <w:pPr>
        <w:ind w:left="0" w:firstLineChars="0" w:firstLine="0"/>
        <w:rPr>
          <w:rFonts w:ascii="ＭＳ 明朝" w:hAnsi="ＭＳ 明朝"/>
          <w:szCs w:val="24"/>
        </w:rPr>
      </w:pPr>
      <w:r w:rsidRPr="00B470DE">
        <w:rPr>
          <w:rFonts w:ascii="ＭＳ 明朝" w:hAnsi="ＭＳ 明朝" w:hint="eastAsia"/>
          <w:szCs w:val="24"/>
        </w:rPr>
        <w:t xml:space="preserve">　 </w:t>
      </w:r>
      <w:r w:rsidR="002E4EDF" w:rsidRPr="00B470DE">
        <w:rPr>
          <w:rFonts w:ascii="ＭＳ 明朝" w:hAnsi="ＭＳ 明朝" w:hint="eastAsia"/>
          <w:szCs w:val="24"/>
        </w:rPr>
        <w:t xml:space="preserve">　（※</w:t>
      </w:r>
      <w:r w:rsidRPr="00B470DE">
        <w:rPr>
          <w:rFonts w:ascii="ＭＳ 明朝" w:hAnsi="ＭＳ 明朝" w:hint="eastAsia"/>
          <w:szCs w:val="24"/>
        </w:rPr>
        <w:t>２</w:t>
      </w:r>
      <w:r w:rsidR="002E4EDF" w:rsidRPr="00B470DE">
        <w:rPr>
          <w:rFonts w:ascii="ＭＳ 明朝" w:hAnsi="ＭＳ 明朝" w:hint="eastAsia"/>
          <w:szCs w:val="24"/>
        </w:rPr>
        <w:t>）グループ内での別施設からの応援のイメージ図</w:t>
      </w:r>
    </w:p>
    <w:p w14:paraId="42C979E9" w14:textId="4DA8E5D5" w:rsidR="009E2ACE" w:rsidRPr="00B470DE" w:rsidRDefault="00626314" w:rsidP="00A931CC">
      <w:pPr>
        <w:ind w:left="720" w:hanging="720"/>
      </w:pPr>
      <w:r w:rsidRPr="00626314">
        <w:rPr>
          <w:noProof/>
        </w:rPr>
        <w:drawing>
          <wp:anchor distT="0" distB="0" distL="114300" distR="114300" simplePos="0" relativeHeight="251656192" behindDoc="0" locked="0" layoutInCell="1" allowOverlap="1" wp14:anchorId="3E3127EB" wp14:editId="3FBF6427">
            <wp:simplePos x="0" y="0"/>
            <wp:positionH relativeFrom="column">
              <wp:posOffset>496235</wp:posOffset>
            </wp:positionH>
            <wp:positionV relativeFrom="paragraph">
              <wp:posOffset>88828</wp:posOffset>
            </wp:positionV>
            <wp:extent cx="5615796" cy="1957767"/>
            <wp:effectExtent l="0" t="0" r="4445" b="444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5617" cy="19611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56BF2E" w14:textId="13188D4B" w:rsidR="009E2ACE" w:rsidRPr="00B470DE" w:rsidRDefault="009E2ACE" w:rsidP="00A931CC">
      <w:pPr>
        <w:ind w:left="720" w:hanging="720"/>
      </w:pPr>
    </w:p>
    <w:p w14:paraId="388099B1" w14:textId="77777777" w:rsidR="00A37701" w:rsidRPr="00B470DE" w:rsidRDefault="00A37701" w:rsidP="00A931CC">
      <w:pPr>
        <w:ind w:left="720" w:hanging="720"/>
      </w:pPr>
    </w:p>
    <w:p w14:paraId="7FF46929" w14:textId="77777777" w:rsidR="002E4EDF" w:rsidRPr="00B470DE" w:rsidRDefault="002E4EDF" w:rsidP="00A931CC">
      <w:pPr>
        <w:ind w:left="720" w:hanging="720"/>
      </w:pPr>
    </w:p>
    <w:p w14:paraId="5E73424E" w14:textId="77777777" w:rsidR="002E4EDF" w:rsidRPr="00B470DE" w:rsidRDefault="002E4EDF" w:rsidP="00A931CC">
      <w:pPr>
        <w:ind w:left="720" w:hanging="720"/>
      </w:pPr>
    </w:p>
    <w:p w14:paraId="06C38048" w14:textId="77777777" w:rsidR="002E4EDF" w:rsidRPr="00B470DE" w:rsidRDefault="002E4EDF" w:rsidP="00A931CC">
      <w:pPr>
        <w:ind w:left="720" w:hanging="720"/>
      </w:pPr>
    </w:p>
    <w:p w14:paraId="3894F118" w14:textId="77777777" w:rsidR="00A37701" w:rsidRPr="00B470DE" w:rsidRDefault="00A37701" w:rsidP="00A931CC">
      <w:pPr>
        <w:ind w:left="720" w:hanging="720"/>
      </w:pPr>
    </w:p>
    <w:p w14:paraId="0261182D" w14:textId="77777777" w:rsidR="002E4EDF" w:rsidRPr="00B470DE" w:rsidRDefault="002E4EDF" w:rsidP="00A931CC">
      <w:pPr>
        <w:ind w:left="720" w:hanging="720"/>
      </w:pPr>
    </w:p>
    <w:p w14:paraId="1CCC832A" w14:textId="5D1A232C" w:rsidR="00A931CC" w:rsidRPr="00B470DE" w:rsidRDefault="001435A9" w:rsidP="00A931CC">
      <w:pPr>
        <w:pStyle w:val="2"/>
        <w:ind w:left="720" w:hanging="720"/>
      </w:pPr>
      <w:bookmarkStart w:id="5" w:name="_Toc71880916"/>
      <w:r w:rsidRPr="00B470DE">
        <w:rPr>
          <w:rFonts w:hint="eastAsia"/>
        </w:rPr>
        <w:lastRenderedPageBreak/>
        <w:t>応援職員</w:t>
      </w:r>
      <w:r w:rsidR="00A931CC" w:rsidRPr="00B470DE">
        <w:rPr>
          <w:rFonts w:hint="eastAsia"/>
        </w:rPr>
        <w:t>の</w:t>
      </w:r>
      <w:r w:rsidR="002E4EDF" w:rsidRPr="00B470DE">
        <w:rPr>
          <w:rFonts w:hint="eastAsia"/>
        </w:rPr>
        <w:t>募集、</w:t>
      </w:r>
      <w:r w:rsidR="00A931CC" w:rsidRPr="00B470DE">
        <w:rPr>
          <w:rFonts w:hint="eastAsia"/>
        </w:rPr>
        <w:t>登録や職員の応援派遣の調整は誰がするのですか。</w:t>
      </w:r>
      <w:bookmarkEnd w:id="5"/>
    </w:p>
    <w:p w14:paraId="6CD0B427" w14:textId="329CA71A" w:rsidR="00A931CC" w:rsidRPr="00B470DE" w:rsidRDefault="00F035BC" w:rsidP="00A931CC">
      <w:pPr>
        <w:ind w:left="720" w:hanging="720"/>
      </w:pPr>
      <w:r w:rsidRPr="00B470DE">
        <w:rPr>
          <w:rFonts w:hint="eastAsia"/>
        </w:rPr>
        <w:t xml:space="preserve">答　　　</w:t>
      </w:r>
      <w:r w:rsidR="00A027BF" w:rsidRPr="00B470DE">
        <w:rPr>
          <w:rFonts w:hint="eastAsia"/>
        </w:rPr>
        <w:t>募集、</w:t>
      </w:r>
      <w:r w:rsidRPr="00B470DE">
        <w:rPr>
          <w:rFonts w:hint="eastAsia"/>
        </w:rPr>
        <w:t>登録</w:t>
      </w:r>
      <w:r w:rsidR="00A027BF" w:rsidRPr="00B470DE">
        <w:rPr>
          <w:rFonts w:hint="eastAsia"/>
        </w:rPr>
        <w:t>や職員の</w:t>
      </w:r>
      <w:r w:rsidRPr="00B470DE">
        <w:rPr>
          <w:rFonts w:hint="eastAsia"/>
        </w:rPr>
        <w:t>応援派遣の調整は、次の区分に応じ、それぞれ</w:t>
      </w:r>
      <w:r w:rsidR="00A931CC" w:rsidRPr="00B470DE">
        <w:rPr>
          <w:rFonts w:hint="eastAsia"/>
        </w:rPr>
        <w:t>次の団体が行います。</w:t>
      </w:r>
      <w:r w:rsidR="000539B1" w:rsidRPr="00B470DE">
        <w:rPr>
          <w:rFonts w:hint="eastAsia"/>
        </w:rPr>
        <w:t>（実施要領３</w:t>
      </w:r>
      <w:r w:rsidR="00567FE5" w:rsidRPr="00B470DE">
        <w:rPr>
          <w:rFonts w:hint="eastAsia"/>
        </w:rPr>
        <w:t>及び</w:t>
      </w:r>
      <w:r w:rsidR="000539B1" w:rsidRPr="00B470DE">
        <w:rPr>
          <w:rFonts w:hint="eastAsia"/>
        </w:rPr>
        <w:t>５（２）関係）</w:t>
      </w:r>
    </w:p>
    <w:tbl>
      <w:tblPr>
        <w:tblStyle w:val="a6"/>
        <w:tblW w:w="0" w:type="auto"/>
        <w:tblInd w:w="720" w:type="dxa"/>
        <w:tblLook w:val="04A0" w:firstRow="1" w:lastRow="0" w:firstColumn="1" w:lastColumn="0" w:noHBand="0" w:noVBand="1"/>
      </w:tblPr>
      <w:tblGrid>
        <w:gridCol w:w="6192"/>
        <w:gridCol w:w="2942"/>
      </w:tblGrid>
      <w:tr w:rsidR="00B470DE" w:rsidRPr="00B470DE" w14:paraId="60363A98" w14:textId="77777777" w:rsidTr="001913CE">
        <w:tc>
          <w:tcPr>
            <w:tcW w:w="6192" w:type="dxa"/>
          </w:tcPr>
          <w:p w14:paraId="1D9C2A77" w14:textId="77777777" w:rsidR="00A931CC" w:rsidRPr="00B470DE" w:rsidRDefault="00A931CC" w:rsidP="00E2044B">
            <w:pPr>
              <w:ind w:left="0" w:firstLineChars="0" w:firstLine="0"/>
            </w:pPr>
            <w:r w:rsidRPr="00B470DE">
              <w:rPr>
                <w:rFonts w:hint="eastAsia"/>
              </w:rPr>
              <w:t>区分</w:t>
            </w:r>
          </w:p>
        </w:tc>
        <w:tc>
          <w:tcPr>
            <w:tcW w:w="2942" w:type="dxa"/>
          </w:tcPr>
          <w:p w14:paraId="0B15D919" w14:textId="429DFF81" w:rsidR="00A931CC" w:rsidRPr="00B470DE" w:rsidRDefault="00A931CC" w:rsidP="00E2044B">
            <w:pPr>
              <w:ind w:left="0" w:firstLineChars="0" w:firstLine="0"/>
            </w:pPr>
            <w:r w:rsidRPr="00B470DE">
              <w:rPr>
                <w:rFonts w:hint="eastAsia"/>
              </w:rPr>
              <w:t>団体</w:t>
            </w:r>
          </w:p>
        </w:tc>
      </w:tr>
      <w:tr w:rsidR="00B470DE" w:rsidRPr="00B470DE" w14:paraId="136F2651" w14:textId="77777777" w:rsidTr="001913CE">
        <w:tc>
          <w:tcPr>
            <w:tcW w:w="6192" w:type="dxa"/>
          </w:tcPr>
          <w:p w14:paraId="1B72C0FF" w14:textId="2ADD97B2" w:rsidR="00A931CC" w:rsidRPr="00B470DE" w:rsidRDefault="00A931CC" w:rsidP="00B20FFF">
            <w:pPr>
              <w:ind w:left="0" w:firstLineChars="0" w:firstLine="0"/>
            </w:pPr>
            <w:r w:rsidRPr="00B470DE">
              <w:rPr>
                <w:rFonts w:hint="eastAsia"/>
              </w:rPr>
              <w:t>グループ内に</w:t>
            </w:r>
            <w:r w:rsidR="00E30A98" w:rsidRPr="00B470DE">
              <w:rPr>
                <w:rFonts w:hint="eastAsia"/>
              </w:rPr>
              <w:t>一般社団法人</w:t>
            </w:r>
            <w:r w:rsidRPr="00B470DE">
              <w:rPr>
                <w:rFonts w:hint="eastAsia"/>
              </w:rPr>
              <w:t>和歌山県老人福祉施設協議会</w:t>
            </w:r>
            <w:r w:rsidR="00E30A98" w:rsidRPr="00B470DE">
              <w:rPr>
                <w:rFonts w:hint="eastAsia"/>
              </w:rPr>
              <w:t>（以下「老施協」という。）</w:t>
            </w:r>
            <w:r w:rsidRPr="00B470DE">
              <w:rPr>
                <w:rFonts w:hint="eastAsia"/>
              </w:rPr>
              <w:t>の会員施設を有するもの</w:t>
            </w:r>
            <w:r w:rsidR="00B20FFF" w:rsidRPr="00B470DE">
              <w:rPr>
                <w:rFonts w:hint="eastAsia"/>
              </w:rPr>
              <w:t>（例１参照）</w:t>
            </w:r>
          </w:p>
        </w:tc>
        <w:tc>
          <w:tcPr>
            <w:tcW w:w="2942" w:type="dxa"/>
          </w:tcPr>
          <w:p w14:paraId="1C62C012" w14:textId="561DA44B" w:rsidR="00A931CC" w:rsidRPr="00B470DE" w:rsidRDefault="00707710" w:rsidP="00E30A98">
            <w:pPr>
              <w:ind w:left="0" w:firstLineChars="0" w:firstLine="0"/>
            </w:pPr>
            <w:r>
              <w:rPr>
                <w:rFonts w:hint="eastAsia"/>
              </w:rPr>
              <w:t>老施</w:t>
            </w:r>
            <w:r w:rsidR="00A931CC" w:rsidRPr="00B470DE">
              <w:rPr>
                <w:rFonts w:hint="eastAsia"/>
              </w:rPr>
              <w:t>協</w:t>
            </w:r>
          </w:p>
        </w:tc>
      </w:tr>
      <w:tr w:rsidR="00B470DE" w:rsidRPr="00B470DE" w14:paraId="1F895A7E" w14:textId="77777777" w:rsidTr="001913CE">
        <w:tc>
          <w:tcPr>
            <w:tcW w:w="6192" w:type="dxa"/>
          </w:tcPr>
          <w:p w14:paraId="2A1DB89C" w14:textId="5106E70E" w:rsidR="00A931CC" w:rsidRPr="00B470DE" w:rsidRDefault="00A931CC" w:rsidP="00E30A98">
            <w:pPr>
              <w:ind w:left="0" w:firstLineChars="0" w:firstLine="0"/>
            </w:pPr>
            <w:r w:rsidRPr="00B470DE">
              <w:rPr>
                <w:rFonts w:hint="eastAsia"/>
              </w:rPr>
              <w:t>グループ内に老</w:t>
            </w:r>
            <w:r w:rsidR="00E30A98" w:rsidRPr="00B470DE">
              <w:rPr>
                <w:rFonts w:hint="eastAsia"/>
              </w:rPr>
              <w:t>施</w:t>
            </w:r>
            <w:r w:rsidR="0004682E">
              <w:rPr>
                <w:rFonts w:hint="eastAsia"/>
              </w:rPr>
              <w:t>協の会員施設を有せず</w:t>
            </w:r>
            <w:r w:rsidRPr="00B470DE">
              <w:rPr>
                <w:rFonts w:hint="eastAsia"/>
              </w:rPr>
              <w:t>、</w:t>
            </w:r>
            <w:r w:rsidR="00E30A98" w:rsidRPr="00B470DE">
              <w:rPr>
                <w:rFonts w:hint="eastAsia"/>
              </w:rPr>
              <w:t>一般社団法人</w:t>
            </w:r>
            <w:r w:rsidRPr="00B470DE">
              <w:rPr>
                <w:rFonts w:hint="eastAsia"/>
              </w:rPr>
              <w:t>和歌山県老人保健施設協会</w:t>
            </w:r>
            <w:r w:rsidR="00E30A98" w:rsidRPr="00B470DE">
              <w:rPr>
                <w:rFonts w:hint="eastAsia"/>
              </w:rPr>
              <w:t>（以下「老健協」という。）</w:t>
            </w:r>
            <w:r w:rsidRPr="00B470DE">
              <w:rPr>
                <w:rFonts w:hint="eastAsia"/>
              </w:rPr>
              <w:t>の会員施設を有するもの</w:t>
            </w:r>
            <w:r w:rsidR="00B20FFF" w:rsidRPr="00B470DE">
              <w:rPr>
                <w:rFonts w:hint="eastAsia"/>
              </w:rPr>
              <w:t>（例２参照）</w:t>
            </w:r>
          </w:p>
        </w:tc>
        <w:tc>
          <w:tcPr>
            <w:tcW w:w="2942" w:type="dxa"/>
          </w:tcPr>
          <w:p w14:paraId="51400194" w14:textId="17BD0CBB" w:rsidR="00A931CC" w:rsidRPr="00B470DE" w:rsidRDefault="00A931CC" w:rsidP="00E30A98">
            <w:pPr>
              <w:ind w:left="0" w:firstLineChars="0" w:firstLine="0"/>
            </w:pPr>
            <w:r w:rsidRPr="00B470DE">
              <w:rPr>
                <w:rFonts w:hint="eastAsia"/>
              </w:rPr>
              <w:t>老健協</w:t>
            </w:r>
          </w:p>
        </w:tc>
      </w:tr>
      <w:tr w:rsidR="00A931CC" w:rsidRPr="00B470DE" w14:paraId="3CF7FF41" w14:textId="77777777" w:rsidTr="001913CE">
        <w:tc>
          <w:tcPr>
            <w:tcW w:w="6192" w:type="dxa"/>
          </w:tcPr>
          <w:p w14:paraId="73615170" w14:textId="4A9E290A" w:rsidR="00A931CC" w:rsidRPr="00B470DE" w:rsidRDefault="00A931CC" w:rsidP="00E2044B">
            <w:pPr>
              <w:ind w:left="0" w:firstLineChars="0" w:firstLine="0"/>
            </w:pPr>
            <w:r w:rsidRPr="00B470DE">
              <w:rPr>
                <w:rFonts w:hint="eastAsia"/>
              </w:rPr>
              <w:t>上記以外の高齢者施設</w:t>
            </w:r>
          </w:p>
        </w:tc>
        <w:tc>
          <w:tcPr>
            <w:tcW w:w="2942" w:type="dxa"/>
          </w:tcPr>
          <w:p w14:paraId="777E2255" w14:textId="30994CEF" w:rsidR="00A931CC" w:rsidRPr="00B470DE" w:rsidRDefault="00E30A98" w:rsidP="00E2044B">
            <w:pPr>
              <w:ind w:left="0" w:firstLineChars="0" w:firstLine="0"/>
            </w:pPr>
            <w:r w:rsidRPr="00B470DE">
              <w:rPr>
                <w:rFonts w:hint="eastAsia"/>
              </w:rPr>
              <w:t>和歌山</w:t>
            </w:r>
            <w:r w:rsidR="00A931CC" w:rsidRPr="00B470DE">
              <w:rPr>
                <w:rFonts w:hint="eastAsia"/>
              </w:rPr>
              <w:t>県</w:t>
            </w:r>
          </w:p>
        </w:tc>
      </w:tr>
    </w:tbl>
    <w:p w14:paraId="19A33EEF" w14:textId="77777777" w:rsidR="00F029A0" w:rsidRPr="00B470DE" w:rsidRDefault="00F029A0" w:rsidP="00F029A0">
      <w:pPr>
        <w:ind w:left="720" w:hanging="720"/>
      </w:pPr>
    </w:p>
    <w:p w14:paraId="26B22606" w14:textId="190E4FE0" w:rsidR="00F029A0" w:rsidRPr="00B470DE" w:rsidRDefault="00622B61" w:rsidP="00042E64">
      <w:pPr>
        <w:ind w:left="0" w:firstLineChars="200" w:firstLine="400"/>
        <w:rPr>
          <w:sz w:val="20"/>
          <w:szCs w:val="20"/>
        </w:rPr>
      </w:pPr>
      <w:r w:rsidRPr="00B470DE">
        <w:rPr>
          <w:rFonts w:hint="eastAsia"/>
          <w:sz w:val="20"/>
          <w:szCs w:val="20"/>
        </w:rPr>
        <w:t>(</w:t>
      </w:r>
      <w:r w:rsidRPr="00B470DE">
        <w:rPr>
          <w:rFonts w:hint="eastAsia"/>
          <w:sz w:val="20"/>
          <w:szCs w:val="20"/>
        </w:rPr>
        <w:t>例</w:t>
      </w:r>
      <w:r w:rsidR="00B20FFF" w:rsidRPr="00B470DE">
        <w:rPr>
          <w:rFonts w:hint="eastAsia"/>
          <w:sz w:val="20"/>
          <w:szCs w:val="20"/>
        </w:rPr>
        <w:t>１</w:t>
      </w:r>
      <w:r w:rsidRPr="00B470DE">
        <w:rPr>
          <w:rFonts w:hint="eastAsia"/>
          <w:sz w:val="20"/>
          <w:szCs w:val="20"/>
        </w:rPr>
        <w:t>)</w:t>
      </w:r>
      <w:r w:rsidRPr="00B470DE">
        <w:rPr>
          <w:rFonts w:hint="eastAsia"/>
          <w:sz w:val="20"/>
          <w:szCs w:val="20"/>
        </w:rPr>
        <w:t>グループ内に老施協の会員施設を有するものの施設で</w:t>
      </w:r>
      <w:r w:rsidR="00E30A98" w:rsidRPr="00B470DE">
        <w:rPr>
          <w:rFonts w:hint="eastAsia"/>
          <w:sz w:val="20"/>
          <w:szCs w:val="20"/>
        </w:rPr>
        <w:t>新型</w:t>
      </w:r>
      <w:r w:rsidRPr="00B470DE">
        <w:rPr>
          <w:rFonts w:hint="eastAsia"/>
          <w:sz w:val="20"/>
          <w:szCs w:val="20"/>
        </w:rPr>
        <w:t>コロナウイルス感染症が発生したとき</w:t>
      </w:r>
    </w:p>
    <w:p w14:paraId="1B698DCC" w14:textId="7950A96D" w:rsidR="00F029A0" w:rsidRPr="00B470DE" w:rsidRDefault="006E298C" w:rsidP="00F029A0">
      <w:pPr>
        <w:ind w:left="720" w:hanging="720"/>
      </w:pPr>
      <w:r w:rsidRPr="006E298C">
        <w:rPr>
          <w:noProof/>
        </w:rPr>
        <w:drawing>
          <wp:anchor distT="0" distB="0" distL="114300" distR="114300" simplePos="0" relativeHeight="251658240" behindDoc="0" locked="0" layoutInCell="1" allowOverlap="1" wp14:anchorId="4437A93B" wp14:editId="6BB47761">
            <wp:simplePos x="0" y="0"/>
            <wp:positionH relativeFrom="column">
              <wp:posOffset>315966</wp:posOffset>
            </wp:positionH>
            <wp:positionV relativeFrom="paragraph">
              <wp:posOffset>47625</wp:posOffset>
            </wp:positionV>
            <wp:extent cx="5881721" cy="2138776"/>
            <wp:effectExtent l="0" t="0" r="508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1721" cy="21387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7187E0" w14:textId="77777777" w:rsidR="00F029A0" w:rsidRPr="00B470DE" w:rsidRDefault="00F029A0" w:rsidP="00F029A0">
      <w:pPr>
        <w:ind w:left="720" w:hanging="720"/>
      </w:pPr>
    </w:p>
    <w:p w14:paraId="0D768222" w14:textId="77777777" w:rsidR="00F029A0" w:rsidRPr="00B470DE" w:rsidRDefault="00F029A0" w:rsidP="00F029A0">
      <w:pPr>
        <w:ind w:left="720" w:hanging="720"/>
      </w:pPr>
    </w:p>
    <w:p w14:paraId="166AF918" w14:textId="77777777" w:rsidR="00F029A0" w:rsidRPr="00B470DE" w:rsidRDefault="00F029A0" w:rsidP="00F029A0">
      <w:pPr>
        <w:ind w:left="720" w:hanging="720"/>
      </w:pPr>
    </w:p>
    <w:p w14:paraId="20E2BDAD" w14:textId="77777777" w:rsidR="00F029A0" w:rsidRPr="00B470DE" w:rsidRDefault="00F029A0" w:rsidP="00F029A0">
      <w:pPr>
        <w:ind w:left="720" w:hanging="720"/>
      </w:pPr>
    </w:p>
    <w:p w14:paraId="359352EA" w14:textId="77777777" w:rsidR="00F029A0" w:rsidRPr="00B470DE" w:rsidRDefault="00F029A0" w:rsidP="00F029A0">
      <w:pPr>
        <w:ind w:left="720" w:hanging="720"/>
      </w:pPr>
    </w:p>
    <w:p w14:paraId="6FE0B645" w14:textId="43EA0EC2" w:rsidR="00F029A0" w:rsidRPr="00B470DE" w:rsidRDefault="00F029A0" w:rsidP="00F029A0">
      <w:pPr>
        <w:ind w:left="720" w:hanging="720"/>
      </w:pPr>
    </w:p>
    <w:p w14:paraId="1ABD580D" w14:textId="33DCDAB5" w:rsidR="00F029A0" w:rsidRPr="00B470DE" w:rsidRDefault="00F029A0" w:rsidP="00F029A0">
      <w:pPr>
        <w:ind w:left="720" w:hanging="720"/>
      </w:pPr>
    </w:p>
    <w:p w14:paraId="6CE79C3F" w14:textId="77777777" w:rsidR="00F029A0" w:rsidRPr="00B470DE" w:rsidRDefault="00F029A0" w:rsidP="00F029A0">
      <w:pPr>
        <w:ind w:left="720" w:hanging="720"/>
      </w:pPr>
    </w:p>
    <w:p w14:paraId="562A5F79" w14:textId="25829F86" w:rsidR="00B20FFF" w:rsidRPr="00B470DE" w:rsidRDefault="002A4DAA" w:rsidP="00E30A98">
      <w:pPr>
        <w:ind w:left="720" w:hanging="720"/>
      </w:pPr>
      <w:r w:rsidRPr="00B470DE">
        <w:rPr>
          <w:rFonts w:hint="eastAsia"/>
        </w:rPr>
        <w:t xml:space="preserve">　</w:t>
      </w:r>
    </w:p>
    <w:p w14:paraId="5A536CBB" w14:textId="2DB0C7CC" w:rsidR="002A4DAA" w:rsidRPr="00B470DE" w:rsidRDefault="002A4DAA" w:rsidP="00CB6BB5">
      <w:pPr>
        <w:spacing w:line="280" w:lineRule="exact"/>
        <w:ind w:leftChars="119" w:left="426" w:hangingChars="70" w:hanging="140"/>
        <w:rPr>
          <w:sz w:val="20"/>
          <w:szCs w:val="20"/>
        </w:rPr>
      </w:pPr>
      <w:r w:rsidRPr="00B470DE">
        <w:rPr>
          <w:rFonts w:hint="eastAsia"/>
          <w:sz w:val="20"/>
          <w:szCs w:val="20"/>
        </w:rPr>
        <w:t>（例</w:t>
      </w:r>
      <w:r w:rsidR="00B20FFF" w:rsidRPr="00B470DE">
        <w:rPr>
          <w:rFonts w:hint="eastAsia"/>
          <w:sz w:val="20"/>
          <w:szCs w:val="20"/>
        </w:rPr>
        <w:t>２</w:t>
      </w:r>
      <w:r w:rsidR="0004682E">
        <w:rPr>
          <w:rFonts w:hint="eastAsia"/>
          <w:sz w:val="20"/>
          <w:szCs w:val="20"/>
        </w:rPr>
        <w:t>）グループ内に老施協の会員施設を有せず</w:t>
      </w:r>
      <w:r w:rsidRPr="00B470DE">
        <w:rPr>
          <w:rFonts w:hint="eastAsia"/>
          <w:sz w:val="20"/>
          <w:szCs w:val="20"/>
        </w:rPr>
        <w:t>、老健協の会員施設を有するものの施設で</w:t>
      </w:r>
      <w:r w:rsidR="00E30A98" w:rsidRPr="00B470DE">
        <w:rPr>
          <w:rFonts w:hint="eastAsia"/>
          <w:sz w:val="20"/>
          <w:szCs w:val="20"/>
        </w:rPr>
        <w:t>新型</w:t>
      </w:r>
      <w:r w:rsidRPr="00B470DE">
        <w:rPr>
          <w:rFonts w:hint="eastAsia"/>
          <w:sz w:val="20"/>
          <w:szCs w:val="20"/>
        </w:rPr>
        <w:t>コロ</w:t>
      </w:r>
      <w:r w:rsidR="00042E64" w:rsidRPr="00B470DE">
        <w:rPr>
          <w:rFonts w:hint="eastAsia"/>
          <w:sz w:val="20"/>
          <w:szCs w:val="20"/>
        </w:rPr>
        <w:t xml:space="preserve">　　　</w:t>
      </w:r>
      <w:r w:rsidRPr="00B470DE">
        <w:rPr>
          <w:rFonts w:hint="eastAsia"/>
          <w:sz w:val="20"/>
          <w:szCs w:val="20"/>
        </w:rPr>
        <w:t>ナウイルス感染症が発生したとき</w:t>
      </w:r>
    </w:p>
    <w:p w14:paraId="4D7F24D7" w14:textId="40301587" w:rsidR="002A4DAA" w:rsidRPr="00B470DE" w:rsidRDefault="006E298C" w:rsidP="00085B12">
      <w:pPr>
        <w:ind w:hangingChars="125"/>
      </w:pPr>
      <w:r w:rsidRPr="006E298C">
        <w:rPr>
          <w:noProof/>
        </w:rPr>
        <w:drawing>
          <wp:anchor distT="0" distB="0" distL="114300" distR="114300" simplePos="0" relativeHeight="251660288" behindDoc="0" locked="0" layoutInCell="1" allowOverlap="1" wp14:anchorId="26D456B9" wp14:editId="6E6D73C1">
            <wp:simplePos x="0" y="0"/>
            <wp:positionH relativeFrom="column">
              <wp:posOffset>284851</wp:posOffset>
            </wp:positionH>
            <wp:positionV relativeFrom="paragraph">
              <wp:posOffset>99695</wp:posOffset>
            </wp:positionV>
            <wp:extent cx="5929167" cy="2156029"/>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9167" cy="21560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0C09E" w14:textId="77777777" w:rsidR="002A4DAA" w:rsidRPr="00B470DE" w:rsidRDefault="002A4DAA" w:rsidP="00F029A0">
      <w:pPr>
        <w:ind w:left="720" w:hanging="720"/>
      </w:pPr>
    </w:p>
    <w:p w14:paraId="15EA74CC" w14:textId="77777777" w:rsidR="002A4DAA" w:rsidRPr="00B470DE" w:rsidRDefault="002A4DAA" w:rsidP="00F029A0">
      <w:pPr>
        <w:ind w:left="720" w:hanging="720"/>
      </w:pPr>
    </w:p>
    <w:p w14:paraId="5E8F7246" w14:textId="77777777" w:rsidR="002A4DAA" w:rsidRPr="00B470DE" w:rsidRDefault="002A4DAA" w:rsidP="00F029A0">
      <w:pPr>
        <w:ind w:left="720" w:hanging="720"/>
      </w:pPr>
    </w:p>
    <w:p w14:paraId="401FE22A" w14:textId="77777777" w:rsidR="002A4DAA" w:rsidRPr="00B470DE" w:rsidRDefault="002A4DAA" w:rsidP="00F029A0">
      <w:pPr>
        <w:ind w:left="720" w:hanging="720"/>
      </w:pPr>
    </w:p>
    <w:p w14:paraId="31485FD5" w14:textId="77777777" w:rsidR="00F33163" w:rsidRPr="00B470DE" w:rsidRDefault="00F33163" w:rsidP="00F029A0">
      <w:pPr>
        <w:ind w:left="720" w:hanging="720"/>
      </w:pPr>
    </w:p>
    <w:p w14:paraId="40914239" w14:textId="328535FA" w:rsidR="00F33163" w:rsidRPr="00B470DE" w:rsidRDefault="00F33163" w:rsidP="00F029A0">
      <w:pPr>
        <w:ind w:left="720" w:hanging="720"/>
      </w:pPr>
    </w:p>
    <w:p w14:paraId="3B748E70" w14:textId="408CB6C8" w:rsidR="000C6765" w:rsidRPr="00B470DE" w:rsidRDefault="000C6765" w:rsidP="00F029A0">
      <w:pPr>
        <w:ind w:left="720" w:hanging="720"/>
      </w:pPr>
    </w:p>
    <w:p w14:paraId="714CEA0C" w14:textId="16E1B3C5" w:rsidR="000C6765" w:rsidRPr="00B470DE" w:rsidRDefault="000C6765" w:rsidP="00F029A0">
      <w:pPr>
        <w:ind w:left="720" w:hanging="720"/>
      </w:pPr>
    </w:p>
    <w:p w14:paraId="1FFEC53A" w14:textId="44A192A7" w:rsidR="00CB6BB5" w:rsidRPr="00B470DE" w:rsidRDefault="00CB6BB5" w:rsidP="00F029A0">
      <w:pPr>
        <w:ind w:left="720" w:hanging="720"/>
      </w:pPr>
    </w:p>
    <w:p w14:paraId="11083B81" w14:textId="168F445B" w:rsidR="00A931CC" w:rsidRPr="00B470DE" w:rsidRDefault="00B20FFF" w:rsidP="00A931CC">
      <w:pPr>
        <w:pStyle w:val="2"/>
        <w:ind w:left="720" w:hanging="720"/>
      </w:pPr>
      <w:bookmarkStart w:id="6" w:name="_Toc54178589"/>
      <w:bookmarkStart w:id="7" w:name="_Toc54184237"/>
      <w:bookmarkStart w:id="8" w:name="_Toc54178590"/>
      <w:bookmarkStart w:id="9" w:name="_Toc54184238"/>
      <w:bookmarkStart w:id="10" w:name="_Toc71880917"/>
      <w:bookmarkEnd w:id="6"/>
      <w:bookmarkEnd w:id="7"/>
      <w:bookmarkEnd w:id="8"/>
      <w:bookmarkEnd w:id="9"/>
      <w:r w:rsidRPr="00B470DE">
        <w:rPr>
          <w:rFonts w:hint="eastAsia"/>
        </w:rPr>
        <w:t>応援職員の登録には何人の登録をすればよいのですか？</w:t>
      </w:r>
      <w:bookmarkEnd w:id="10"/>
    </w:p>
    <w:p w14:paraId="03DF8402" w14:textId="3FE4994E" w:rsidR="00A931CC" w:rsidRDefault="00A931CC" w:rsidP="00A931CC">
      <w:pPr>
        <w:ind w:left="720" w:hanging="720"/>
      </w:pPr>
      <w:r w:rsidRPr="00B470DE">
        <w:rPr>
          <w:rFonts w:hint="eastAsia"/>
        </w:rPr>
        <w:t>答　　　各施設１人から登録できます。１人</w:t>
      </w:r>
      <w:r w:rsidR="0004682E">
        <w:rPr>
          <w:rFonts w:hint="eastAsia"/>
        </w:rPr>
        <w:t>以上</w:t>
      </w:r>
      <w:r w:rsidRPr="00B470DE">
        <w:rPr>
          <w:rFonts w:hint="eastAsia"/>
        </w:rPr>
        <w:t>の職員を登録すれば、職員</w:t>
      </w:r>
      <w:r w:rsidR="003E0C2D" w:rsidRPr="00B470DE">
        <w:rPr>
          <w:rFonts w:hint="eastAsia"/>
        </w:rPr>
        <w:t>の応援</w:t>
      </w:r>
      <w:r w:rsidRPr="00B470DE">
        <w:rPr>
          <w:rFonts w:hint="eastAsia"/>
        </w:rPr>
        <w:t>派遣の</w:t>
      </w:r>
      <w:r w:rsidR="00575A18" w:rsidRPr="00B470DE">
        <w:rPr>
          <w:rFonts w:hint="eastAsia"/>
        </w:rPr>
        <w:t>仕組み</w:t>
      </w:r>
      <w:r w:rsidR="0004682E">
        <w:rPr>
          <w:rFonts w:hint="eastAsia"/>
        </w:rPr>
        <w:t>に参加頂けます</w:t>
      </w:r>
      <w:r w:rsidRPr="00B470DE">
        <w:rPr>
          <w:rFonts w:hint="eastAsia"/>
        </w:rPr>
        <w:t>。</w:t>
      </w:r>
    </w:p>
    <w:p w14:paraId="4A791B85" w14:textId="77777777" w:rsidR="00B470DE" w:rsidRPr="0004682E" w:rsidRDefault="00B470DE" w:rsidP="00B470DE">
      <w:pPr>
        <w:spacing w:line="240" w:lineRule="exact"/>
        <w:ind w:left="720" w:hanging="720"/>
      </w:pPr>
    </w:p>
    <w:p w14:paraId="64C962B4" w14:textId="4AF50978" w:rsidR="00A931CC" w:rsidRPr="00B470DE" w:rsidRDefault="00A931CC" w:rsidP="00A931CC">
      <w:pPr>
        <w:pStyle w:val="2"/>
        <w:ind w:left="720" w:hanging="720"/>
      </w:pPr>
      <w:bookmarkStart w:id="11" w:name="_Toc54799321"/>
      <w:bookmarkStart w:id="12" w:name="_Toc54801430"/>
      <w:bookmarkStart w:id="13" w:name="_Toc54964430"/>
      <w:bookmarkStart w:id="14" w:name="_Toc71880918"/>
      <w:bookmarkEnd w:id="11"/>
      <w:bookmarkEnd w:id="12"/>
      <w:bookmarkEnd w:id="13"/>
      <w:r w:rsidRPr="00B470DE">
        <w:rPr>
          <w:rFonts w:hint="eastAsia"/>
        </w:rPr>
        <w:t>いつまでに</w:t>
      </w:r>
      <w:r w:rsidR="00A027BF" w:rsidRPr="00B470DE">
        <w:rPr>
          <w:rFonts w:hint="eastAsia"/>
        </w:rPr>
        <w:t>応援</w:t>
      </w:r>
      <w:r w:rsidRPr="00B470DE">
        <w:rPr>
          <w:rFonts w:hint="eastAsia"/>
        </w:rPr>
        <w:t>職員</w:t>
      </w:r>
      <w:r w:rsidR="00A027BF" w:rsidRPr="00B470DE">
        <w:rPr>
          <w:rFonts w:hint="eastAsia"/>
        </w:rPr>
        <w:t>の</w:t>
      </w:r>
      <w:r w:rsidRPr="00B470DE">
        <w:rPr>
          <w:rFonts w:hint="eastAsia"/>
        </w:rPr>
        <w:t>登録</w:t>
      </w:r>
      <w:r w:rsidR="00A027BF" w:rsidRPr="00B470DE">
        <w:rPr>
          <w:rFonts w:hint="eastAsia"/>
        </w:rPr>
        <w:t>を</w:t>
      </w:r>
      <w:r w:rsidRPr="00B470DE">
        <w:rPr>
          <w:rFonts w:hint="eastAsia"/>
        </w:rPr>
        <w:t>すればよいのですか？</w:t>
      </w:r>
      <w:bookmarkEnd w:id="14"/>
    </w:p>
    <w:p w14:paraId="1CDC7A92" w14:textId="7D228A30" w:rsidR="00A931CC" w:rsidRPr="00B470DE" w:rsidRDefault="00A931CC" w:rsidP="00A931CC">
      <w:pPr>
        <w:ind w:left="720" w:hanging="720"/>
      </w:pPr>
      <w:r w:rsidRPr="00B470DE">
        <w:rPr>
          <w:rFonts w:hint="eastAsia"/>
        </w:rPr>
        <w:t xml:space="preserve">答　　　</w:t>
      </w:r>
      <w:r w:rsidR="001435A9" w:rsidRPr="00B470DE">
        <w:rPr>
          <w:rFonts w:hint="eastAsia"/>
        </w:rPr>
        <w:t>応援職員</w:t>
      </w:r>
      <w:r w:rsidRPr="00B470DE">
        <w:rPr>
          <w:rFonts w:hint="eastAsia"/>
        </w:rPr>
        <w:t>の登録については、随時受け付けます。</w:t>
      </w:r>
    </w:p>
    <w:p w14:paraId="0E857FBD" w14:textId="10CFE77A" w:rsidR="00A931CC" w:rsidRPr="00B470DE" w:rsidRDefault="00A931CC" w:rsidP="00A931CC">
      <w:pPr>
        <w:pStyle w:val="2"/>
        <w:ind w:left="720" w:hanging="720"/>
      </w:pPr>
      <w:bookmarkStart w:id="15" w:name="_Toc71880919"/>
      <w:r w:rsidRPr="00B470DE">
        <w:rPr>
          <w:rFonts w:hint="eastAsia"/>
        </w:rPr>
        <w:lastRenderedPageBreak/>
        <w:t>登録する職員の要件は？</w:t>
      </w:r>
      <w:bookmarkEnd w:id="15"/>
    </w:p>
    <w:p w14:paraId="328239D9" w14:textId="40BF1C0C" w:rsidR="00A931CC" w:rsidRPr="00B470DE" w:rsidRDefault="00A931CC" w:rsidP="00A931CC">
      <w:pPr>
        <w:ind w:left="720" w:hanging="720"/>
      </w:pPr>
      <w:r w:rsidRPr="00B470DE">
        <w:rPr>
          <w:rFonts w:hint="eastAsia"/>
        </w:rPr>
        <w:t xml:space="preserve">答　　</w:t>
      </w:r>
      <w:r w:rsidR="00B97376" w:rsidRPr="00B470DE">
        <w:rPr>
          <w:rFonts w:hint="eastAsia"/>
        </w:rPr>
        <w:t xml:space="preserve">　</w:t>
      </w:r>
      <w:r w:rsidRPr="00B470DE">
        <w:rPr>
          <w:rFonts w:hint="eastAsia"/>
        </w:rPr>
        <w:t>社会保険及び労災保険に加入している正規職員</w:t>
      </w:r>
      <w:r w:rsidR="00DD63D8" w:rsidRPr="00B470DE">
        <w:rPr>
          <w:rFonts w:hint="eastAsia"/>
        </w:rPr>
        <w:t>（介護職員、看護職員、理学療法士等の職種を想定）で、</w:t>
      </w:r>
      <w:r w:rsidR="00DD63D8" w:rsidRPr="00B470DE">
        <w:t>感染予防等のケアや対応を支障なく行え</w:t>
      </w:r>
      <w:r w:rsidR="00DD63D8" w:rsidRPr="00B470DE">
        <w:rPr>
          <w:rFonts w:hint="eastAsia"/>
        </w:rPr>
        <w:t>る職員</w:t>
      </w:r>
      <w:r w:rsidRPr="00B470DE">
        <w:rPr>
          <w:rFonts w:hint="eastAsia"/>
        </w:rPr>
        <w:t>とします。</w:t>
      </w:r>
    </w:p>
    <w:p w14:paraId="0083F794" w14:textId="0F4580A8" w:rsidR="00191A4B" w:rsidRDefault="00A931CC" w:rsidP="00B97376">
      <w:pPr>
        <w:ind w:leftChars="306" w:left="734" w:firstLineChars="100" w:firstLine="240"/>
      </w:pPr>
      <w:r w:rsidRPr="00B470DE">
        <w:rPr>
          <w:rFonts w:hint="eastAsia"/>
        </w:rPr>
        <w:t>なお、</w:t>
      </w:r>
      <w:r w:rsidR="007A3A0F" w:rsidRPr="00B470DE">
        <w:rPr>
          <w:rFonts w:hint="eastAsia"/>
        </w:rPr>
        <w:t>「</w:t>
      </w:r>
      <w:r w:rsidR="00DD63D8" w:rsidRPr="00B470DE">
        <w:rPr>
          <w:rFonts w:hint="eastAsia"/>
        </w:rPr>
        <w:t>感染予防等のケアや対応</w:t>
      </w:r>
      <w:r w:rsidR="007A3A0F" w:rsidRPr="00B470DE">
        <w:rPr>
          <w:rFonts w:hint="eastAsia"/>
        </w:rPr>
        <w:t>を支障なく行える職員」と</w:t>
      </w:r>
      <w:r w:rsidR="00C95A53" w:rsidRPr="00B470DE">
        <w:rPr>
          <w:rFonts w:hint="eastAsia"/>
        </w:rPr>
        <w:t>は、</w:t>
      </w:r>
      <w:r w:rsidR="007A3A0F" w:rsidRPr="00B470DE">
        <w:rPr>
          <w:rFonts w:hint="eastAsia"/>
        </w:rPr>
        <w:t>応援職員として</w:t>
      </w:r>
      <w:r w:rsidR="00C95A53" w:rsidRPr="00B470DE">
        <w:rPr>
          <w:rFonts w:hint="eastAsia"/>
        </w:rPr>
        <w:t>登録</w:t>
      </w:r>
      <w:r w:rsidR="007A3A0F" w:rsidRPr="00B470DE">
        <w:rPr>
          <w:rFonts w:hint="eastAsia"/>
        </w:rPr>
        <w:t>を受けた日から</w:t>
      </w:r>
      <w:r w:rsidR="00C95A53" w:rsidRPr="00B470DE">
        <w:rPr>
          <w:rFonts w:hint="eastAsia"/>
        </w:rPr>
        <w:t>派遣される</w:t>
      </w:r>
      <w:r w:rsidR="007A3A0F" w:rsidRPr="00B470DE">
        <w:rPr>
          <w:rFonts w:hint="eastAsia"/>
        </w:rPr>
        <w:t>日</w:t>
      </w:r>
      <w:r w:rsidR="00C95A53" w:rsidRPr="00B470DE">
        <w:rPr>
          <w:rFonts w:hint="eastAsia"/>
        </w:rPr>
        <w:t>までの間に</w:t>
      </w:r>
      <w:r w:rsidR="007A3A0F" w:rsidRPr="00B470DE">
        <w:rPr>
          <w:rFonts w:hint="eastAsia"/>
        </w:rPr>
        <w:t>、</w:t>
      </w:r>
      <w:r w:rsidR="00C6686D" w:rsidRPr="00B470DE">
        <w:rPr>
          <w:rFonts w:hint="eastAsia"/>
        </w:rPr>
        <w:t>県が提供する感染症対策対応力向上に関する</w:t>
      </w:r>
      <w:r w:rsidR="007A3A0F" w:rsidRPr="00B470DE">
        <w:rPr>
          <w:rFonts w:hint="eastAsia"/>
        </w:rPr>
        <w:t>資料、</w:t>
      </w:r>
      <w:r w:rsidR="00AF6F98" w:rsidRPr="00B470DE">
        <w:rPr>
          <w:rFonts w:hint="eastAsia"/>
        </w:rPr>
        <w:t>動画</w:t>
      </w:r>
      <w:r w:rsidR="00C95A53" w:rsidRPr="00B470DE">
        <w:rPr>
          <w:rFonts w:hint="eastAsia"/>
        </w:rPr>
        <w:t>等</w:t>
      </w:r>
      <w:r w:rsidR="00C6686D" w:rsidRPr="00B470DE">
        <w:rPr>
          <w:rFonts w:hint="eastAsia"/>
        </w:rPr>
        <w:t>を閲覧し、その知識を習得</w:t>
      </w:r>
      <w:r w:rsidR="00C95A53" w:rsidRPr="00B470DE">
        <w:rPr>
          <w:rFonts w:hint="eastAsia"/>
        </w:rPr>
        <w:t>し</w:t>
      </w:r>
      <w:r w:rsidR="00B97376" w:rsidRPr="00B470DE">
        <w:rPr>
          <w:rFonts w:hint="eastAsia"/>
        </w:rPr>
        <w:t>た職員を含</w:t>
      </w:r>
      <w:r w:rsidR="0004682E">
        <w:rPr>
          <w:rFonts w:hint="eastAsia"/>
        </w:rPr>
        <w:t>み</w:t>
      </w:r>
      <w:r w:rsidR="00C6686D" w:rsidRPr="00B470DE">
        <w:rPr>
          <w:rFonts w:hint="eastAsia"/>
        </w:rPr>
        <w:t>ます。</w:t>
      </w:r>
    </w:p>
    <w:p w14:paraId="05C2F9A5" w14:textId="47D5A485" w:rsidR="00191A4B" w:rsidRPr="005518F4" w:rsidRDefault="00191A4B" w:rsidP="00191A4B">
      <w:pPr>
        <w:ind w:leftChars="225" w:left="600" w:hangingChars="25" w:hanging="60"/>
      </w:pPr>
      <w:r w:rsidRPr="005518F4">
        <w:rPr>
          <w:rFonts w:hint="eastAsia"/>
        </w:rPr>
        <w:t>※新型コロナウイルス感染症の感染防止対策等に関する研修資料・動画</w:t>
      </w:r>
    </w:p>
    <w:p w14:paraId="05D8EDFA" w14:textId="0B46CD84" w:rsidR="00A931CC" w:rsidRPr="005518F4" w:rsidRDefault="00191A4B" w:rsidP="00191A4B">
      <w:pPr>
        <w:ind w:leftChars="101" w:left="302" w:hangingChars="25" w:hanging="60"/>
      </w:pPr>
      <w:r w:rsidRPr="005518F4">
        <w:rPr>
          <w:rFonts w:hint="eastAsia"/>
        </w:rPr>
        <w:t>（きのくに介護</w:t>
      </w:r>
      <w:r w:rsidRPr="005518F4">
        <w:rPr>
          <w:rFonts w:hint="eastAsia"/>
        </w:rPr>
        <w:t>d</w:t>
      </w:r>
      <w:r w:rsidRPr="005518F4">
        <w:t>e</w:t>
      </w:r>
      <w:r w:rsidRPr="005518F4">
        <w:rPr>
          <w:rFonts w:hint="eastAsia"/>
        </w:rPr>
        <w:t>ネット）</w:t>
      </w:r>
      <w:hyperlink r:id="rId11" w:history="1">
        <w:r w:rsidRPr="005518F4">
          <w:rPr>
            <w:rStyle w:val="a3"/>
            <w:color w:val="auto"/>
          </w:rPr>
          <w:t>https://wave.pref.wakayama.lg.jp/kaigodenet/index.html</w:t>
        </w:r>
      </w:hyperlink>
    </w:p>
    <w:p w14:paraId="4189E33D" w14:textId="77777777" w:rsidR="00191A4B" w:rsidRPr="00B470DE" w:rsidRDefault="00191A4B" w:rsidP="00191A4B">
      <w:pPr>
        <w:ind w:leftChars="101" w:left="302" w:hangingChars="25" w:hanging="60"/>
      </w:pPr>
    </w:p>
    <w:p w14:paraId="6E2E3E80" w14:textId="3179A5D6" w:rsidR="00A931CC" w:rsidRPr="00B470DE" w:rsidRDefault="00A931CC" w:rsidP="00A931CC">
      <w:pPr>
        <w:pStyle w:val="1"/>
        <w:ind w:left="960" w:hanging="960"/>
      </w:pPr>
      <w:bookmarkStart w:id="16" w:name="_Toc71880920"/>
      <w:r w:rsidRPr="00B470DE">
        <w:rPr>
          <w:rFonts w:hint="eastAsia"/>
        </w:rPr>
        <w:t xml:space="preserve">Ⅱ　</w:t>
      </w:r>
      <w:r w:rsidR="00533DF6" w:rsidRPr="00B470DE">
        <w:rPr>
          <w:rFonts w:hint="eastAsia"/>
        </w:rPr>
        <w:t>新型コロナウイルス</w:t>
      </w:r>
      <w:r w:rsidR="006C3720" w:rsidRPr="00B470DE">
        <w:rPr>
          <w:rFonts w:hint="eastAsia"/>
        </w:rPr>
        <w:t>感染症発生時</w:t>
      </w:r>
      <w:bookmarkEnd w:id="16"/>
    </w:p>
    <w:p w14:paraId="7F20948E" w14:textId="77777777" w:rsidR="00A931CC" w:rsidRPr="00B470DE" w:rsidRDefault="00A931CC" w:rsidP="00A931CC">
      <w:pPr>
        <w:pStyle w:val="2"/>
        <w:ind w:left="720" w:hanging="720"/>
      </w:pPr>
      <w:bookmarkStart w:id="17" w:name="_Toc71880921"/>
      <w:r w:rsidRPr="00B470DE">
        <w:rPr>
          <w:rFonts w:hint="eastAsia"/>
        </w:rPr>
        <w:t>県にはどのタイミングで連絡すればよいですか？</w:t>
      </w:r>
      <w:bookmarkEnd w:id="17"/>
    </w:p>
    <w:p w14:paraId="1FF0068C" w14:textId="6B5F8D6A" w:rsidR="00A931CC" w:rsidRPr="00B470DE" w:rsidRDefault="00A931CC" w:rsidP="00A931CC">
      <w:pPr>
        <w:ind w:left="720" w:hanging="720"/>
      </w:pPr>
      <w:r w:rsidRPr="00B470DE">
        <w:rPr>
          <w:rFonts w:hint="eastAsia"/>
        </w:rPr>
        <w:t>答　　　ＰＣＲ検査で陽性となり、感染した職員が</w:t>
      </w:r>
      <w:r w:rsidR="001750EE" w:rsidRPr="00B470DE">
        <w:rPr>
          <w:rFonts w:hint="eastAsia"/>
        </w:rPr>
        <w:t>入院等</w:t>
      </w:r>
      <w:r w:rsidRPr="00B470DE">
        <w:rPr>
          <w:rFonts w:hint="eastAsia"/>
        </w:rPr>
        <w:t>された結果、</w:t>
      </w:r>
      <w:r w:rsidR="001750EE" w:rsidRPr="00B470DE">
        <w:rPr>
          <w:rFonts w:hint="eastAsia"/>
        </w:rPr>
        <w:t>サービスの提供</w:t>
      </w:r>
      <w:r w:rsidRPr="00B470DE">
        <w:rPr>
          <w:rFonts w:hint="eastAsia"/>
        </w:rPr>
        <w:t>を行う職員が不足すると見込まれるときは、グループ内別施設等の職員を当該施設に配置する等の対応を検討し</w:t>
      </w:r>
      <w:r w:rsidR="0004682E">
        <w:rPr>
          <w:rFonts w:hint="eastAsia"/>
        </w:rPr>
        <w:t>、</w:t>
      </w:r>
      <w:r w:rsidRPr="00B470DE">
        <w:rPr>
          <w:rFonts w:hint="eastAsia"/>
        </w:rPr>
        <w:t>グループ内の対応により、</w:t>
      </w:r>
      <w:r w:rsidR="007072C0" w:rsidRPr="00B470DE">
        <w:rPr>
          <w:rFonts w:hint="eastAsia"/>
        </w:rPr>
        <w:t>新型コロナウイルス</w:t>
      </w:r>
      <w:r w:rsidRPr="00B470DE">
        <w:rPr>
          <w:rFonts w:hint="eastAsia"/>
        </w:rPr>
        <w:t>感染</w:t>
      </w:r>
      <w:r w:rsidR="007072C0" w:rsidRPr="00B470DE">
        <w:rPr>
          <w:rFonts w:hint="eastAsia"/>
        </w:rPr>
        <w:t>症が発生した</w:t>
      </w:r>
      <w:r w:rsidRPr="00B470DE">
        <w:rPr>
          <w:rFonts w:hint="eastAsia"/>
        </w:rPr>
        <w:t>施設以外の施設において、職員が不足する場合、県に電話でご連絡いただいた上で、職員</w:t>
      </w:r>
      <w:r w:rsidR="007072C0" w:rsidRPr="00B470DE">
        <w:rPr>
          <w:rFonts w:hint="eastAsia"/>
        </w:rPr>
        <w:t>の応援</w:t>
      </w:r>
      <w:r w:rsidRPr="00B470DE">
        <w:rPr>
          <w:rFonts w:hint="eastAsia"/>
        </w:rPr>
        <w:t>派遣</w:t>
      </w:r>
      <w:r w:rsidR="007072C0" w:rsidRPr="00B470DE">
        <w:rPr>
          <w:rFonts w:hint="eastAsia"/>
        </w:rPr>
        <w:t>について</w:t>
      </w:r>
      <w:r w:rsidR="000B10C2" w:rsidRPr="00B470DE">
        <w:rPr>
          <w:rFonts w:hint="eastAsia"/>
        </w:rPr>
        <w:t>要請</w:t>
      </w:r>
      <w:r w:rsidRPr="00B470DE">
        <w:rPr>
          <w:rFonts w:hint="eastAsia"/>
        </w:rPr>
        <w:t>してください。</w:t>
      </w:r>
      <w:r w:rsidR="00567FE5" w:rsidRPr="00B470DE">
        <w:rPr>
          <w:rFonts w:hint="eastAsia"/>
        </w:rPr>
        <w:t>（実施要領４及び</w:t>
      </w:r>
      <w:r w:rsidR="002D1959" w:rsidRPr="00B470DE">
        <w:rPr>
          <w:rFonts w:hint="eastAsia"/>
        </w:rPr>
        <w:t>別記第</w:t>
      </w:r>
      <w:r w:rsidR="00A76AFF">
        <w:rPr>
          <w:rFonts w:hint="eastAsia"/>
        </w:rPr>
        <w:t>３</w:t>
      </w:r>
      <w:r w:rsidR="002D1959" w:rsidRPr="00B470DE">
        <w:rPr>
          <w:rFonts w:hint="eastAsia"/>
        </w:rPr>
        <w:t>号様式関係）</w:t>
      </w:r>
    </w:p>
    <w:p w14:paraId="5637DF2E" w14:textId="77777777" w:rsidR="00A931CC" w:rsidRPr="00B470DE" w:rsidRDefault="00A931CC" w:rsidP="00A931CC">
      <w:pPr>
        <w:ind w:left="720" w:hanging="720"/>
      </w:pPr>
    </w:p>
    <w:p w14:paraId="5AB851B6" w14:textId="2D68C7FA" w:rsidR="002B7F8C" w:rsidRPr="00B470DE" w:rsidRDefault="000539B1" w:rsidP="002B7F8C">
      <w:pPr>
        <w:pStyle w:val="2"/>
        <w:ind w:left="709" w:hanging="709"/>
      </w:pPr>
      <w:bookmarkStart w:id="18" w:name="_Toc71880922"/>
      <w:r w:rsidRPr="00B470DE">
        <w:rPr>
          <w:rFonts w:hint="eastAsia"/>
        </w:rPr>
        <w:t>応援</w:t>
      </w:r>
      <w:r w:rsidR="002B7F8C" w:rsidRPr="00B470DE">
        <w:rPr>
          <w:rFonts w:hint="eastAsia"/>
        </w:rPr>
        <w:t>職員は、どのように選ばれるのですか？</w:t>
      </w:r>
      <w:bookmarkEnd w:id="18"/>
    </w:p>
    <w:p w14:paraId="6C23AAA0" w14:textId="0586D66D" w:rsidR="002B7F8C" w:rsidRPr="00B470DE" w:rsidRDefault="002B7F8C" w:rsidP="002B7F8C">
      <w:pPr>
        <w:ind w:left="720" w:hanging="720"/>
      </w:pPr>
      <w:r w:rsidRPr="00B470DE">
        <w:rPr>
          <w:rFonts w:hint="eastAsia"/>
        </w:rPr>
        <w:t>答　　　原則として、応援派遣を行う施設</w:t>
      </w:r>
      <w:r w:rsidR="00C06A0B" w:rsidRPr="00B470DE">
        <w:rPr>
          <w:rFonts w:hint="eastAsia"/>
        </w:rPr>
        <w:t>（応援受入</w:t>
      </w:r>
      <w:r w:rsidR="000539B1" w:rsidRPr="00B470DE">
        <w:rPr>
          <w:rFonts w:hint="eastAsia"/>
        </w:rPr>
        <w:t>施設）</w:t>
      </w:r>
      <w:r w:rsidRPr="00B470DE">
        <w:rPr>
          <w:rFonts w:hint="eastAsia"/>
        </w:rPr>
        <w:t>と同一の圏域の施設の応援</w:t>
      </w:r>
      <w:r w:rsidR="001435A9" w:rsidRPr="00B470DE">
        <w:rPr>
          <w:rFonts w:hint="eastAsia"/>
        </w:rPr>
        <w:t>職員</w:t>
      </w:r>
      <w:r w:rsidRPr="00B470DE">
        <w:rPr>
          <w:rFonts w:hint="eastAsia"/>
        </w:rPr>
        <w:t>から</w:t>
      </w:r>
      <w:r w:rsidR="0004682E">
        <w:rPr>
          <w:rFonts w:hint="eastAsia"/>
        </w:rPr>
        <w:t>調整し</w:t>
      </w:r>
      <w:r w:rsidRPr="00B470DE">
        <w:rPr>
          <w:rFonts w:hint="eastAsia"/>
        </w:rPr>
        <w:t>ます。ただし、不足する人数が多く、同一の圏域だけでは人数が足りない場合は、他の圏域の施設から</w:t>
      </w:r>
      <w:r w:rsidR="0004682E">
        <w:rPr>
          <w:rFonts w:hint="eastAsia"/>
        </w:rPr>
        <w:t>調整</w:t>
      </w:r>
      <w:r w:rsidRPr="00B470DE">
        <w:rPr>
          <w:rFonts w:hint="eastAsia"/>
        </w:rPr>
        <w:t>します。</w:t>
      </w:r>
      <w:r w:rsidR="000539B1" w:rsidRPr="00B470DE">
        <w:rPr>
          <w:rFonts w:hint="eastAsia"/>
        </w:rPr>
        <w:t>（実施要領５（３）関係）</w:t>
      </w:r>
    </w:p>
    <w:p w14:paraId="2F55B177" w14:textId="77777777" w:rsidR="002B7F8C" w:rsidRPr="00B470DE" w:rsidRDefault="002B7F8C" w:rsidP="002B7F8C">
      <w:pPr>
        <w:ind w:left="720" w:hanging="720"/>
      </w:pPr>
    </w:p>
    <w:p w14:paraId="0585E6F2" w14:textId="6A9FCC10" w:rsidR="002B7F8C" w:rsidRPr="00B470DE" w:rsidRDefault="002B7F8C" w:rsidP="002B7F8C">
      <w:pPr>
        <w:pStyle w:val="2"/>
        <w:ind w:left="720" w:hanging="720"/>
      </w:pPr>
      <w:bookmarkStart w:id="19" w:name="_Toc71880923"/>
      <w:r w:rsidRPr="00B470DE">
        <w:rPr>
          <w:rFonts w:hint="eastAsia"/>
        </w:rPr>
        <w:t>登録した職員</w:t>
      </w:r>
      <w:r w:rsidR="003C6395" w:rsidRPr="00B470DE">
        <w:rPr>
          <w:rFonts w:hint="eastAsia"/>
        </w:rPr>
        <w:t>（応援職員）</w:t>
      </w:r>
      <w:r w:rsidRPr="00B470DE">
        <w:rPr>
          <w:rFonts w:hint="eastAsia"/>
        </w:rPr>
        <w:t>と別の職員を派遣してもよいのですか？</w:t>
      </w:r>
      <w:bookmarkEnd w:id="19"/>
    </w:p>
    <w:p w14:paraId="7CF974AD" w14:textId="7B717C8B" w:rsidR="002B7F8C" w:rsidRPr="00B470DE" w:rsidRDefault="002B7F8C" w:rsidP="002B7F8C">
      <w:pPr>
        <w:ind w:left="720" w:hanging="720"/>
      </w:pPr>
      <w:r w:rsidRPr="00B470DE">
        <w:rPr>
          <w:rFonts w:hint="eastAsia"/>
        </w:rPr>
        <w:t xml:space="preserve">答　　　</w:t>
      </w:r>
      <w:r w:rsidR="00C06A0B" w:rsidRPr="00B470DE">
        <w:rPr>
          <w:rFonts w:hint="eastAsia"/>
        </w:rPr>
        <w:t>法人内の調整の結果、応援派遣登録名簿に登録した高齢者施設以外の同一法人内の</w:t>
      </w:r>
      <w:r w:rsidRPr="00B470DE">
        <w:rPr>
          <w:rFonts w:hint="eastAsia"/>
        </w:rPr>
        <w:t>別</w:t>
      </w:r>
      <w:r w:rsidR="00C06A0B" w:rsidRPr="00B470DE">
        <w:rPr>
          <w:rFonts w:hint="eastAsia"/>
        </w:rPr>
        <w:t>施設</w:t>
      </w:r>
      <w:r w:rsidRPr="00B470DE">
        <w:rPr>
          <w:rFonts w:hint="eastAsia"/>
        </w:rPr>
        <w:t>の職員</w:t>
      </w:r>
      <w:r w:rsidR="00C06A0B" w:rsidRPr="00B470DE">
        <w:rPr>
          <w:rFonts w:hint="eastAsia"/>
        </w:rPr>
        <w:t>を派遣することも可能です</w:t>
      </w:r>
      <w:r w:rsidRPr="00B470DE">
        <w:rPr>
          <w:rFonts w:hint="eastAsia"/>
        </w:rPr>
        <w:t>。</w:t>
      </w:r>
      <w:r w:rsidR="00C06A0B" w:rsidRPr="00B470DE">
        <w:rPr>
          <w:rFonts w:hint="eastAsia"/>
        </w:rPr>
        <w:t>ただし、問７の要件を満たす職員の応援派遣をお願いします。</w:t>
      </w:r>
    </w:p>
    <w:p w14:paraId="0A3DA6C7" w14:textId="77777777" w:rsidR="008E026B" w:rsidRPr="00B470DE" w:rsidRDefault="008E026B" w:rsidP="002B7F8C">
      <w:pPr>
        <w:ind w:left="720" w:hanging="720"/>
      </w:pPr>
    </w:p>
    <w:p w14:paraId="3F0355A6" w14:textId="2B7C0250" w:rsidR="002B7F8C" w:rsidRPr="00B470DE" w:rsidRDefault="002B7F8C" w:rsidP="002B7F8C">
      <w:pPr>
        <w:pStyle w:val="2"/>
        <w:ind w:left="720" w:hanging="720"/>
      </w:pPr>
      <w:bookmarkStart w:id="20" w:name="_Toc54178600"/>
      <w:bookmarkStart w:id="21" w:name="_Toc54184248"/>
      <w:bookmarkStart w:id="22" w:name="_Toc71880924"/>
      <w:bookmarkEnd w:id="20"/>
      <w:bookmarkEnd w:id="21"/>
      <w:r w:rsidRPr="00B470DE">
        <w:rPr>
          <w:rFonts w:hint="eastAsia"/>
        </w:rPr>
        <w:t>職員の</w:t>
      </w:r>
      <w:r w:rsidR="00EE3118" w:rsidRPr="00B470DE">
        <w:rPr>
          <w:rFonts w:hint="eastAsia"/>
        </w:rPr>
        <w:t>応援</w:t>
      </w:r>
      <w:r w:rsidRPr="00B470DE">
        <w:rPr>
          <w:rFonts w:hint="eastAsia"/>
        </w:rPr>
        <w:t>派遣について協議を受けたら、承諾しなければならないのですか？</w:t>
      </w:r>
      <w:bookmarkEnd w:id="22"/>
    </w:p>
    <w:p w14:paraId="7DF98CFB" w14:textId="2CE79385" w:rsidR="002B7F8C" w:rsidRPr="00B470DE" w:rsidRDefault="002B7F8C" w:rsidP="002B7F8C">
      <w:pPr>
        <w:ind w:left="720" w:hanging="720"/>
      </w:pPr>
      <w:r w:rsidRPr="00B470DE">
        <w:rPr>
          <w:rFonts w:hint="eastAsia"/>
        </w:rPr>
        <w:t xml:space="preserve">答　　　</w:t>
      </w:r>
      <w:r w:rsidR="000746F5" w:rsidRPr="00B470DE">
        <w:rPr>
          <w:rFonts w:hint="eastAsia"/>
        </w:rPr>
        <w:t>登録した施設</w:t>
      </w:r>
      <w:r w:rsidR="00DA1920" w:rsidRPr="00B470DE">
        <w:rPr>
          <w:rFonts w:hint="eastAsia"/>
        </w:rPr>
        <w:t>間</w:t>
      </w:r>
      <w:r w:rsidR="000746F5" w:rsidRPr="00B470DE">
        <w:rPr>
          <w:rFonts w:hint="eastAsia"/>
        </w:rPr>
        <w:t>の相互応援</w:t>
      </w:r>
      <w:r w:rsidRPr="00B470DE">
        <w:rPr>
          <w:rFonts w:hint="eastAsia"/>
        </w:rPr>
        <w:t>の仕組みであ</w:t>
      </w:r>
      <w:r w:rsidR="0004682E">
        <w:rPr>
          <w:rFonts w:hint="eastAsia"/>
        </w:rPr>
        <w:t>り、出来る限り</w:t>
      </w:r>
      <w:r w:rsidRPr="00B470DE">
        <w:rPr>
          <w:rFonts w:hint="eastAsia"/>
        </w:rPr>
        <w:t>ご協力</w:t>
      </w:r>
      <w:r w:rsidR="00406D42">
        <w:rPr>
          <w:rFonts w:hint="eastAsia"/>
        </w:rPr>
        <w:t>ください</w:t>
      </w:r>
      <w:r w:rsidRPr="00B470DE">
        <w:rPr>
          <w:rFonts w:hint="eastAsia"/>
        </w:rPr>
        <w:t>。</w:t>
      </w:r>
    </w:p>
    <w:p w14:paraId="7A33DC02" w14:textId="77777777" w:rsidR="008E026B" w:rsidRPr="00406D42" w:rsidRDefault="008E026B" w:rsidP="002B7F8C">
      <w:pPr>
        <w:ind w:left="720" w:hanging="720"/>
      </w:pPr>
    </w:p>
    <w:p w14:paraId="01876359" w14:textId="275D579A" w:rsidR="008E026B" w:rsidRPr="00B470DE" w:rsidRDefault="008E026B" w:rsidP="008E026B">
      <w:pPr>
        <w:pStyle w:val="2"/>
        <w:ind w:left="709" w:hanging="709"/>
      </w:pPr>
      <w:bookmarkStart w:id="23" w:name="_Toc71880925"/>
      <w:r w:rsidRPr="00B470DE">
        <w:rPr>
          <w:rFonts w:hint="eastAsia"/>
        </w:rPr>
        <w:t>職員の</w:t>
      </w:r>
      <w:r w:rsidR="00EE3118" w:rsidRPr="00B470DE">
        <w:rPr>
          <w:rFonts w:hint="eastAsia"/>
        </w:rPr>
        <w:t>応援</w:t>
      </w:r>
      <w:r w:rsidRPr="00B470DE">
        <w:rPr>
          <w:rFonts w:hint="eastAsia"/>
        </w:rPr>
        <w:t>派遣は、いつ決定されますか？</w:t>
      </w:r>
      <w:bookmarkEnd w:id="23"/>
    </w:p>
    <w:p w14:paraId="41FAF292" w14:textId="5B7544BD" w:rsidR="008E026B" w:rsidRPr="00B470DE" w:rsidRDefault="008E026B" w:rsidP="008E026B">
      <w:pPr>
        <w:ind w:left="720" w:hanging="720"/>
      </w:pPr>
      <w:r w:rsidRPr="00B470DE">
        <w:rPr>
          <w:rFonts w:hint="eastAsia"/>
        </w:rPr>
        <w:t>答　　　応援元となる施設の開設者と協議が</w:t>
      </w:r>
      <w:r w:rsidR="00406D42">
        <w:rPr>
          <w:rFonts w:hint="eastAsia"/>
        </w:rPr>
        <w:t>整い次第</w:t>
      </w:r>
      <w:r w:rsidR="00A76AFF">
        <w:rPr>
          <w:rFonts w:hint="eastAsia"/>
        </w:rPr>
        <w:t>、県が派遣を決定し、通知します。（実施要領５（７）及び別記第</w:t>
      </w:r>
      <w:r w:rsidR="00AB108F">
        <w:rPr>
          <w:rFonts w:hint="eastAsia"/>
        </w:rPr>
        <w:t>６</w:t>
      </w:r>
      <w:r w:rsidRPr="00B470DE">
        <w:rPr>
          <w:rFonts w:hint="eastAsia"/>
        </w:rPr>
        <w:t>号様式関係）</w:t>
      </w:r>
    </w:p>
    <w:p w14:paraId="5338AF71" w14:textId="77777777" w:rsidR="008E026B" w:rsidRPr="00B470DE" w:rsidRDefault="008E026B" w:rsidP="008E026B">
      <w:pPr>
        <w:ind w:left="720" w:hanging="720"/>
      </w:pPr>
    </w:p>
    <w:p w14:paraId="40AF76A4" w14:textId="77777777" w:rsidR="008E026B" w:rsidRPr="00B470DE" w:rsidRDefault="008E026B" w:rsidP="008E026B">
      <w:pPr>
        <w:pStyle w:val="2"/>
        <w:ind w:left="720" w:hanging="720"/>
      </w:pPr>
      <w:bookmarkStart w:id="24" w:name="_Toc71880926"/>
      <w:r w:rsidRPr="00B470DE">
        <w:rPr>
          <w:rFonts w:hint="eastAsia"/>
        </w:rPr>
        <w:t>応援協定を締結する必要はあるのですか？</w:t>
      </w:r>
      <w:bookmarkEnd w:id="24"/>
    </w:p>
    <w:p w14:paraId="26673D55" w14:textId="00B214AC" w:rsidR="008E026B" w:rsidRDefault="008E026B" w:rsidP="008E026B">
      <w:pPr>
        <w:ind w:left="720" w:hanging="720"/>
      </w:pPr>
      <w:r w:rsidRPr="00B470DE">
        <w:rPr>
          <w:rFonts w:hint="eastAsia"/>
        </w:rPr>
        <w:t>答　　　職員を登録した施設間の相互応援の仕組みであ</w:t>
      </w:r>
      <w:r w:rsidR="00406D42">
        <w:rPr>
          <w:rFonts w:hint="eastAsia"/>
        </w:rPr>
        <w:t>り</w:t>
      </w:r>
      <w:r w:rsidRPr="00B470DE">
        <w:rPr>
          <w:rFonts w:hint="eastAsia"/>
        </w:rPr>
        <w:t>、応援元と応援先の法人間で取り決め</w:t>
      </w:r>
      <w:r w:rsidR="00406D42">
        <w:rPr>
          <w:rFonts w:hint="eastAsia"/>
        </w:rPr>
        <w:t>が</w:t>
      </w:r>
      <w:r w:rsidRPr="00B470DE">
        <w:rPr>
          <w:rFonts w:hint="eastAsia"/>
        </w:rPr>
        <w:t>必要と考えます。応援期間中の各勤務日ごとに、勤務時</w:t>
      </w:r>
      <w:r w:rsidR="00A76AFF">
        <w:rPr>
          <w:rFonts w:hint="eastAsia"/>
        </w:rPr>
        <w:t>間等を決めて、応</w:t>
      </w:r>
      <w:r w:rsidR="005518F4">
        <w:rPr>
          <w:rFonts w:hint="eastAsia"/>
        </w:rPr>
        <w:lastRenderedPageBreak/>
        <w:t>援協定の</w:t>
      </w:r>
      <w:r w:rsidR="00A76AFF">
        <w:rPr>
          <w:rFonts w:hint="eastAsia"/>
        </w:rPr>
        <w:t>締結</w:t>
      </w:r>
      <w:r w:rsidR="005518F4">
        <w:rPr>
          <w:rFonts w:hint="eastAsia"/>
        </w:rPr>
        <w:t>をお願いします</w:t>
      </w:r>
      <w:r w:rsidR="00A76AFF">
        <w:rPr>
          <w:rFonts w:hint="eastAsia"/>
        </w:rPr>
        <w:t>。（実施要領６、別記第７</w:t>
      </w:r>
      <w:r w:rsidRPr="00B470DE">
        <w:rPr>
          <w:rFonts w:hint="eastAsia"/>
        </w:rPr>
        <w:t>号様式関係）</w:t>
      </w:r>
    </w:p>
    <w:p w14:paraId="6E3E03F7" w14:textId="77777777" w:rsidR="00191A4B" w:rsidRPr="00B470DE" w:rsidRDefault="00191A4B" w:rsidP="008E026B">
      <w:pPr>
        <w:ind w:left="720" w:hanging="720"/>
      </w:pPr>
    </w:p>
    <w:p w14:paraId="3ED7758A" w14:textId="0FE1C6F2" w:rsidR="00A931CC" w:rsidRPr="00B470DE" w:rsidRDefault="00A931CC" w:rsidP="00A931CC">
      <w:pPr>
        <w:pStyle w:val="1"/>
        <w:ind w:left="960" w:hanging="960"/>
      </w:pPr>
      <w:bookmarkStart w:id="25" w:name="_Toc71880927"/>
      <w:r w:rsidRPr="00B470DE">
        <w:rPr>
          <w:rFonts w:hint="eastAsia"/>
        </w:rPr>
        <w:t xml:space="preserve">Ⅲ　</w:t>
      </w:r>
      <w:r w:rsidR="002B7F8C" w:rsidRPr="00B470DE">
        <w:rPr>
          <w:rFonts w:hint="eastAsia"/>
        </w:rPr>
        <w:t>応援職員に係る派遣条件</w:t>
      </w:r>
      <w:bookmarkEnd w:id="25"/>
    </w:p>
    <w:p w14:paraId="365711BB" w14:textId="38FF01F9" w:rsidR="00BB61B3" w:rsidRPr="00B470DE" w:rsidRDefault="006B3E03" w:rsidP="00BB61B3">
      <w:pPr>
        <w:pStyle w:val="2"/>
        <w:ind w:left="709" w:hanging="709"/>
      </w:pPr>
      <w:bookmarkStart w:id="26" w:name="_Toc71880928"/>
      <w:r w:rsidRPr="00B470DE">
        <w:rPr>
          <w:rFonts w:hint="eastAsia"/>
        </w:rPr>
        <w:t>応援</w:t>
      </w:r>
      <w:r w:rsidR="00DA1920" w:rsidRPr="00B470DE">
        <w:rPr>
          <w:rFonts w:hint="eastAsia"/>
        </w:rPr>
        <w:t>派遣</w:t>
      </w:r>
      <w:r w:rsidR="00BB61B3" w:rsidRPr="00B470DE">
        <w:rPr>
          <w:rFonts w:hint="eastAsia"/>
        </w:rPr>
        <w:t>の扱いはどうなりますか？</w:t>
      </w:r>
      <w:bookmarkEnd w:id="26"/>
    </w:p>
    <w:p w14:paraId="4550013C" w14:textId="24884093" w:rsidR="00BB61B3" w:rsidRPr="00B470DE" w:rsidRDefault="00BB61B3" w:rsidP="00DA1920">
      <w:pPr>
        <w:ind w:left="720" w:hanging="720"/>
      </w:pPr>
      <w:r w:rsidRPr="00B470DE">
        <w:rPr>
          <w:rFonts w:hint="eastAsia"/>
        </w:rPr>
        <w:t xml:space="preserve">答　　　</w:t>
      </w:r>
      <w:r w:rsidR="006B3E03" w:rsidRPr="00B470DE">
        <w:rPr>
          <w:rFonts w:hint="eastAsia"/>
        </w:rPr>
        <w:t>応援</w:t>
      </w:r>
      <w:r w:rsidR="00DA1920" w:rsidRPr="00B470DE">
        <w:rPr>
          <w:rFonts w:hint="eastAsia"/>
        </w:rPr>
        <w:t>派遣</w:t>
      </w:r>
      <w:r w:rsidRPr="00B470DE">
        <w:rPr>
          <w:rFonts w:hint="eastAsia"/>
        </w:rPr>
        <w:t>は、</w:t>
      </w:r>
      <w:r w:rsidR="006B3E03" w:rsidRPr="00B470DE">
        <w:rPr>
          <w:rFonts w:hint="eastAsia"/>
        </w:rPr>
        <w:t>応援元</w:t>
      </w:r>
      <w:r w:rsidRPr="00B470DE">
        <w:rPr>
          <w:rFonts w:hint="eastAsia"/>
        </w:rPr>
        <w:t>からの出張扱いと</w:t>
      </w:r>
      <w:r w:rsidR="00DA1920" w:rsidRPr="00B470DE">
        <w:rPr>
          <w:rFonts w:hint="eastAsia"/>
        </w:rPr>
        <w:t>し、</w:t>
      </w:r>
      <w:r w:rsidR="006B3E03" w:rsidRPr="00B470DE">
        <w:rPr>
          <w:rFonts w:hint="eastAsia"/>
        </w:rPr>
        <w:t>応援職員</w:t>
      </w:r>
      <w:r w:rsidR="009B3F81" w:rsidRPr="00B470DE">
        <w:rPr>
          <w:rFonts w:hint="eastAsia"/>
        </w:rPr>
        <w:t>は、</w:t>
      </w:r>
      <w:r w:rsidR="006B3E03" w:rsidRPr="00B470DE">
        <w:rPr>
          <w:rFonts w:hint="eastAsia"/>
        </w:rPr>
        <w:t>応援元</w:t>
      </w:r>
      <w:r w:rsidR="009B3F81" w:rsidRPr="00B470DE">
        <w:rPr>
          <w:rFonts w:hint="eastAsia"/>
        </w:rPr>
        <w:t>の指揮監督</w:t>
      </w:r>
      <w:r w:rsidR="008E2236" w:rsidRPr="00B470DE">
        <w:rPr>
          <w:rFonts w:hint="eastAsia"/>
        </w:rPr>
        <w:t>の下</w:t>
      </w:r>
      <w:r w:rsidR="009B3F81" w:rsidRPr="00B470DE">
        <w:rPr>
          <w:rFonts w:hint="eastAsia"/>
        </w:rPr>
        <w:t>で</w:t>
      </w:r>
      <w:r w:rsidR="006B3E03" w:rsidRPr="00B470DE">
        <w:rPr>
          <w:rFonts w:hint="eastAsia"/>
        </w:rPr>
        <w:t>応援業務</w:t>
      </w:r>
      <w:r w:rsidR="009B3F81" w:rsidRPr="00B470DE">
        <w:rPr>
          <w:rFonts w:hint="eastAsia"/>
        </w:rPr>
        <w:t>に従事します</w:t>
      </w:r>
      <w:r w:rsidRPr="00B470DE">
        <w:rPr>
          <w:rFonts w:hint="eastAsia"/>
        </w:rPr>
        <w:t>。</w:t>
      </w:r>
    </w:p>
    <w:p w14:paraId="294C2D85" w14:textId="7958285F" w:rsidR="00BB61B3" w:rsidRPr="00B470DE" w:rsidRDefault="00BB61B3" w:rsidP="00BB61B3">
      <w:pPr>
        <w:ind w:leftChars="300" w:left="720" w:firstLineChars="100" w:firstLine="240"/>
      </w:pPr>
      <w:r w:rsidRPr="00B470DE">
        <w:rPr>
          <w:rFonts w:hint="eastAsia"/>
        </w:rPr>
        <w:t>ただし、</w:t>
      </w:r>
      <w:r w:rsidR="006B3E03" w:rsidRPr="00B470DE">
        <w:rPr>
          <w:rFonts w:hint="eastAsia"/>
        </w:rPr>
        <w:t>応援職員</w:t>
      </w:r>
      <w:r w:rsidRPr="00B470DE">
        <w:rPr>
          <w:rFonts w:hint="eastAsia"/>
        </w:rPr>
        <w:t>が</w:t>
      </w:r>
      <w:r w:rsidR="001750EE" w:rsidRPr="00B470DE">
        <w:rPr>
          <w:rFonts w:hint="eastAsia"/>
        </w:rPr>
        <w:t>サービスの提供を行う</w:t>
      </w:r>
      <w:r w:rsidR="009C64CC" w:rsidRPr="00B470DE">
        <w:rPr>
          <w:rFonts w:hint="eastAsia"/>
        </w:rPr>
        <w:t>入所者等</w:t>
      </w:r>
      <w:r w:rsidRPr="00B470DE">
        <w:rPr>
          <w:rFonts w:hint="eastAsia"/>
        </w:rPr>
        <w:t>の特性や、</w:t>
      </w:r>
      <w:r w:rsidR="006B3E03" w:rsidRPr="00B470DE">
        <w:rPr>
          <w:rFonts w:hint="eastAsia"/>
        </w:rPr>
        <w:t>応援先</w:t>
      </w:r>
      <w:r w:rsidR="008E2236" w:rsidRPr="00B470DE">
        <w:rPr>
          <w:rFonts w:hint="eastAsia"/>
        </w:rPr>
        <w:t>の</w:t>
      </w:r>
      <w:r w:rsidRPr="00B470DE">
        <w:rPr>
          <w:rFonts w:hint="eastAsia"/>
        </w:rPr>
        <w:t>施設設備の状況など、</w:t>
      </w:r>
      <w:r w:rsidR="006B3E03" w:rsidRPr="00B470DE">
        <w:rPr>
          <w:rFonts w:hint="eastAsia"/>
        </w:rPr>
        <w:t>応援先</w:t>
      </w:r>
      <w:r w:rsidR="008E2236" w:rsidRPr="00B470DE">
        <w:rPr>
          <w:rFonts w:hint="eastAsia"/>
        </w:rPr>
        <w:t>の</w:t>
      </w:r>
      <w:r w:rsidRPr="00B470DE">
        <w:rPr>
          <w:rFonts w:hint="eastAsia"/>
        </w:rPr>
        <w:t>特有の事柄について、</w:t>
      </w:r>
      <w:r w:rsidR="006B3E03" w:rsidRPr="00B470DE">
        <w:rPr>
          <w:rFonts w:hint="eastAsia"/>
        </w:rPr>
        <w:t>応援先</w:t>
      </w:r>
      <w:r w:rsidRPr="00B470DE">
        <w:rPr>
          <w:rFonts w:hint="eastAsia"/>
        </w:rPr>
        <w:t>からの助言を受けることになります</w:t>
      </w:r>
      <w:r w:rsidR="00202689" w:rsidRPr="00B470DE">
        <w:rPr>
          <w:rFonts w:hint="eastAsia"/>
        </w:rPr>
        <w:t>。</w:t>
      </w:r>
      <w:r w:rsidRPr="00B470DE">
        <w:rPr>
          <w:rFonts w:hint="eastAsia"/>
        </w:rPr>
        <w:t>（</w:t>
      </w:r>
      <w:r w:rsidR="0039683F" w:rsidRPr="00B470DE">
        <w:rPr>
          <w:rFonts w:hint="eastAsia"/>
        </w:rPr>
        <w:t>実施要領５（４）</w:t>
      </w:r>
      <w:r w:rsidR="00567FE5" w:rsidRPr="00B470DE">
        <w:rPr>
          <w:rFonts w:hint="eastAsia"/>
        </w:rPr>
        <w:t>、５</w:t>
      </w:r>
      <w:r w:rsidR="0039683F" w:rsidRPr="00B470DE">
        <w:rPr>
          <w:rFonts w:hint="eastAsia"/>
        </w:rPr>
        <w:t>（５）</w:t>
      </w:r>
      <w:r w:rsidR="00567FE5" w:rsidRPr="00B470DE">
        <w:rPr>
          <w:rFonts w:hint="eastAsia"/>
        </w:rPr>
        <w:t>及び</w:t>
      </w:r>
      <w:r w:rsidR="0039683F" w:rsidRPr="00B470DE">
        <w:rPr>
          <w:rFonts w:hint="eastAsia"/>
        </w:rPr>
        <w:t>別記第</w:t>
      </w:r>
      <w:r w:rsidR="00A76AFF">
        <w:rPr>
          <w:rFonts w:hint="eastAsia"/>
        </w:rPr>
        <w:t>７号</w:t>
      </w:r>
      <w:r w:rsidR="0039683F" w:rsidRPr="00B470DE">
        <w:rPr>
          <w:rFonts w:hint="eastAsia"/>
        </w:rPr>
        <w:t>様式（</w:t>
      </w:r>
      <w:r w:rsidR="008E2236" w:rsidRPr="00B470DE">
        <w:rPr>
          <w:rFonts w:hint="eastAsia"/>
        </w:rPr>
        <w:t>応援協定</w:t>
      </w:r>
      <w:r w:rsidR="0039683F" w:rsidRPr="00B470DE">
        <w:rPr>
          <w:rFonts w:hint="eastAsia"/>
        </w:rPr>
        <w:t>書</w:t>
      </w:r>
      <w:r w:rsidR="008E2236" w:rsidRPr="00B470DE">
        <w:rPr>
          <w:rFonts w:hint="eastAsia"/>
        </w:rPr>
        <w:t>第</w:t>
      </w:r>
      <w:r w:rsidR="003211D6" w:rsidRPr="00B470DE">
        <w:rPr>
          <w:rFonts w:hint="eastAsia"/>
        </w:rPr>
        <w:t>１</w:t>
      </w:r>
      <w:r w:rsidRPr="00B470DE">
        <w:rPr>
          <w:rFonts w:hint="eastAsia"/>
        </w:rPr>
        <w:t>条</w:t>
      </w:r>
      <w:r w:rsidR="008E2236" w:rsidRPr="00B470DE">
        <w:rPr>
          <w:rFonts w:hint="eastAsia"/>
        </w:rPr>
        <w:t>及び第</w:t>
      </w:r>
      <w:r w:rsidR="003211D6" w:rsidRPr="00B470DE">
        <w:rPr>
          <w:rFonts w:hint="eastAsia"/>
        </w:rPr>
        <w:t>２</w:t>
      </w:r>
      <w:r w:rsidR="008E2236" w:rsidRPr="00B470DE">
        <w:rPr>
          <w:rFonts w:hint="eastAsia"/>
        </w:rPr>
        <w:t>条</w:t>
      </w:r>
      <w:r w:rsidR="0039683F" w:rsidRPr="00B470DE">
        <w:rPr>
          <w:rFonts w:hint="eastAsia"/>
        </w:rPr>
        <w:t>）</w:t>
      </w:r>
      <w:r w:rsidR="008E2236" w:rsidRPr="00B470DE">
        <w:rPr>
          <w:rFonts w:hint="eastAsia"/>
        </w:rPr>
        <w:t>関係</w:t>
      </w:r>
      <w:r w:rsidRPr="00B470DE">
        <w:rPr>
          <w:rFonts w:hint="eastAsia"/>
        </w:rPr>
        <w:t>）</w:t>
      </w:r>
    </w:p>
    <w:p w14:paraId="7654CCE2" w14:textId="77777777" w:rsidR="001750EE" w:rsidRPr="00B470DE" w:rsidRDefault="001750EE" w:rsidP="00BB61B3">
      <w:pPr>
        <w:ind w:leftChars="300" w:left="720" w:firstLineChars="100" w:firstLine="240"/>
      </w:pPr>
    </w:p>
    <w:p w14:paraId="7DE42F3F" w14:textId="77777777" w:rsidR="001750EE" w:rsidRPr="00B470DE" w:rsidRDefault="001750EE" w:rsidP="001750EE">
      <w:pPr>
        <w:pStyle w:val="2"/>
        <w:ind w:left="709" w:hanging="708"/>
      </w:pPr>
      <w:bookmarkStart w:id="27" w:name="_Toc71880929"/>
      <w:r w:rsidRPr="00B470DE">
        <w:rPr>
          <w:rFonts w:hint="eastAsia"/>
        </w:rPr>
        <w:t>応援職員は感染者や濃厚接触者と同じエリアで業務をしなければなりませんか？</w:t>
      </w:r>
      <w:bookmarkEnd w:id="27"/>
    </w:p>
    <w:p w14:paraId="35F58716" w14:textId="7683918F" w:rsidR="001750EE" w:rsidRPr="00B470DE" w:rsidRDefault="001750EE" w:rsidP="001750EE">
      <w:pPr>
        <w:ind w:left="720" w:hanging="720"/>
      </w:pPr>
      <w:r w:rsidRPr="00B470DE">
        <w:rPr>
          <w:rFonts w:hint="eastAsia"/>
        </w:rPr>
        <w:t>答　　　応援職員は、原則として、新型コロナウイルス感染症が発生した施設の属するグループ内の別施設で業務をしていただくことを想定しており</w:t>
      </w:r>
      <w:r w:rsidR="005518F4">
        <w:rPr>
          <w:rFonts w:hint="eastAsia"/>
        </w:rPr>
        <w:t>ます。</w:t>
      </w:r>
    </w:p>
    <w:p w14:paraId="274C32EE" w14:textId="2594F8E5" w:rsidR="001750EE" w:rsidRPr="00B470DE" w:rsidRDefault="001750EE" w:rsidP="001750EE">
      <w:pPr>
        <w:ind w:left="720" w:hanging="720"/>
      </w:pPr>
      <w:r w:rsidRPr="00B470DE">
        <w:rPr>
          <w:rFonts w:hint="eastAsia"/>
        </w:rPr>
        <w:t xml:space="preserve">　　　　ただし、</w:t>
      </w:r>
      <w:r w:rsidR="005518F4">
        <w:rPr>
          <w:rFonts w:hint="eastAsia"/>
        </w:rPr>
        <w:t>グループ内に別施設を有しないなど特別な事情があり、やむを得ない</w:t>
      </w:r>
      <w:r w:rsidRPr="00B470DE">
        <w:rPr>
          <w:rFonts w:hint="eastAsia"/>
        </w:rPr>
        <w:t>場合は、事前に応援元及び応援先の協議の上、感染者、濃厚接触者等がいる施設で従事したいただく場合</w:t>
      </w:r>
      <w:r w:rsidR="005518F4">
        <w:rPr>
          <w:rFonts w:hint="eastAsia"/>
        </w:rPr>
        <w:t>も考えられますが、</w:t>
      </w:r>
      <w:r w:rsidRPr="00B470DE">
        <w:rPr>
          <w:rFonts w:hint="eastAsia"/>
        </w:rPr>
        <w:t>この場合、具体的な場所</w:t>
      </w:r>
      <w:r w:rsidR="005518F4">
        <w:rPr>
          <w:rFonts w:hint="eastAsia"/>
        </w:rPr>
        <w:t>（建物、階数等）は応援協定において</w:t>
      </w:r>
      <w:r w:rsidRPr="00B470DE">
        <w:rPr>
          <w:rFonts w:hint="eastAsia"/>
        </w:rPr>
        <w:t>、</w:t>
      </w:r>
      <w:r w:rsidR="005518F4">
        <w:rPr>
          <w:rFonts w:hint="eastAsia"/>
        </w:rPr>
        <w:t>あらかじめ</w:t>
      </w:r>
      <w:r w:rsidR="00A76AFF">
        <w:rPr>
          <w:rFonts w:hint="eastAsia"/>
        </w:rPr>
        <w:t>特定します。（実施要領５（４）、５（５）及び別記第７号</w:t>
      </w:r>
      <w:r w:rsidRPr="00B470DE">
        <w:rPr>
          <w:rFonts w:hint="eastAsia"/>
        </w:rPr>
        <w:t>様式（応援協定書第３条及び別表）関係）</w:t>
      </w:r>
    </w:p>
    <w:p w14:paraId="6A7B0F2C" w14:textId="77777777" w:rsidR="00BB61B3" w:rsidRPr="00A76AFF" w:rsidRDefault="00BB61B3" w:rsidP="007717D7">
      <w:pPr>
        <w:spacing w:line="260" w:lineRule="exact"/>
        <w:ind w:left="720" w:hanging="720"/>
      </w:pPr>
    </w:p>
    <w:p w14:paraId="0E01EC3F" w14:textId="34194800" w:rsidR="00BB61B3" w:rsidRPr="00B470DE" w:rsidRDefault="006B3E03" w:rsidP="00BB61B3">
      <w:pPr>
        <w:pStyle w:val="2"/>
        <w:ind w:left="720" w:hanging="720"/>
      </w:pPr>
      <w:bookmarkStart w:id="28" w:name="_Toc71880930"/>
      <w:r w:rsidRPr="00B470DE">
        <w:rPr>
          <w:rFonts w:hint="eastAsia"/>
        </w:rPr>
        <w:t>応援業務</w:t>
      </w:r>
      <w:r w:rsidR="00BB61B3" w:rsidRPr="00B470DE">
        <w:rPr>
          <w:rFonts w:hint="eastAsia"/>
        </w:rPr>
        <w:t>ではどのようなことをするのですか？</w:t>
      </w:r>
      <w:bookmarkEnd w:id="28"/>
    </w:p>
    <w:p w14:paraId="7AD0D785" w14:textId="748A7F16" w:rsidR="00BB61B3" w:rsidRPr="00B470DE" w:rsidRDefault="00BB61B3" w:rsidP="00BB61B3">
      <w:pPr>
        <w:ind w:left="720" w:hanging="720"/>
      </w:pPr>
      <w:r w:rsidRPr="00B470DE">
        <w:rPr>
          <w:rFonts w:hint="eastAsia"/>
        </w:rPr>
        <w:t xml:space="preserve">答　　　</w:t>
      </w:r>
      <w:r w:rsidR="006B3E03" w:rsidRPr="00B470DE">
        <w:rPr>
          <w:rFonts w:hint="eastAsia"/>
        </w:rPr>
        <w:t>応援業務</w:t>
      </w:r>
      <w:r w:rsidRPr="00B470DE">
        <w:rPr>
          <w:rFonts w:hint="eastAsia"/>
        </w:rPr>
        <w:t>は、原則として、</w:t>
      </w:r>
      <w:r w:rsidR="001750EE" w:rsidRPr="00B470DE">
        <w:rPr>
          <w:rFonts w:hint="eastAsia"/>
        </w:rPr>
        <w:t>問</w:t>
      </w:r>
      <w:r w:rsidR="001750EE" w:rsidRPr="00B470DE">
        <w:rPr>
          <w:rFonts w:hint="eastAsia"/>
        </w:rPr>
        <w:t>15</w:t>
      </w:r>
      <w:r w:rsidR="001750EE" w:rsidRPr="00B470DE">
        <w:rPr>
          <w:rFonts w:hint="eastAsia"/>
        </w:rPr>
        <w:t>における施設において</w:t>
      </w:r>
      <w:r w:rsidR="009C64CC" w:rsidRPr="00B470DE">
        <w:rPr>
          <w:rFonts w:hint="eastAsia"/>
        </w:rPr>
        <w:t>入所者等</w:t>
      </w:r>
      <w:r w:rsidR="001750EE" w:rsidRPr="00B470DE">
        <w:rPr>
          <w:rFonts w:hint="eastAsia"/>
        </w:rPr>
        <w:t>へ</w:t>
      </w:r>
      <w:r w:rsidRPr="00B470DE">
        <w:rPr>
          <w:rFonts w:hint="eastAsia"/>
        </w:rPr>
        <w:t>の</w:t>
      </w:r>
      <w:r w:rsidR="001750EE" w:rsidRPr="00B470DE">
        <w:rPr>
          <w:rFonts w:hint="eastAsia"/>
        </w:rPr>
        <w:t>サービスの提供</w:t>
      </w:r>
      <w:r w:rsidRPr="00B470DE">
        <w:rPr>
          <w:rFonts w:hint="eastAsia"/>
        </w:rPr>
        <w:t>を</w:t>
      </w:r>
      <w:r w:rsidR="005518F4">
        <w:rPr>
          <w:rFonts w:hint="eastAsia"/>
        </w:rPr>
        <w:t>想定しており、</w:t>
      </w:r>
      <w:r w:rsidRPr="00B470DE">
        <w:rPr>
          <w:rFonts w:hint="eastAsia"/>
        </w:rPr>
        <w:t>具体的な内容は</w:t>
      </w:r>
      <w:r w:rsidR="006B3E03" w:rsidRPr="00B470DE">
        <w:rPr>
          <w:rFonts w:hint="eastAsia"/>
        </w:rPr>
        <w:t>応援</w:t>
      </w:r>
      <w:r w:rsidRPr="00B470DE">
        <w:rPr>
          <w:rFonts w:hint="eastAsia"/>
        </w:rPr>
        <w:t>協定で定めます</w:t>
      </w:r>
      <w:r w:rsidR="00202689" w:rsidRPr="00B470DE">
        <w:rPr>
          <w:rFonts w:hint="eastAsia"/>
        </w:rPr>
        <w:t>。</w:t>
      </w:r>
      <w:r w:rsidRPr="00B470DE">
        <w:rPr>
          <w:rFonts w:hint="eastAsia"/>
        </w:rPr>
        <w:t>（</w:t>
      </w:r>
      <w:r w:rsidR="00567FE5" w:rsidRPr="00B470DE">
        <w:rPr>
          <w:rFonts w:hint="eastAsia"/>
        </w:rPr>
        <w:t>実施要領５（４）、５（５）及び</w:t>
      </w:r>
      <w:r w:rsidR="0039683F" w:rsidRPr="00B470DE">
        <w:rPr>
          <w:rFonts w:hint="eastAsia"/>
        </w:rPr>
        <w:t>別記第</w:t>
      </w:r>
      <w:r w:rsidR="00A76AFF">
        <w:rPr>
          <w:rFonts w:hint="eastAsia"/>
        </w:rPr>
        <w:t>７号</w:t>
      </w:r>
      <w:r w:rsidR="0039683F" w:rsidRPr="00B470DE">
        <w:t>様式（</w:t>
      </w:r>
      <w:r w:rsidR="006B3E03" w:rsidRPr="00B470DE">
        <w:rPr>
          <w:rFonts w:hint="eastAsia"/>
        </w:rPr>
        <w:t>応援</w:t>
      </w:r>
      <w:r w:rsidRPr="00B470DE">
        <w:rPr>
          <w:rFonts w:hint="eastAsia"/>
        </w:rPr>
        <w:t>協定</w:t>
      </w:r>
      <w:r w:rsidR="003211D6" w:rsidRPr="00B470DE">
        <w:rPr>
          <w:rFonts w:hint="eastAsia"/>
        </w:rPr>
        <w:t>書</w:t>
      </w:r>
      <w:r w:rsidRPr="00B470DE">
        <w:rPr>
          <w:rFonts w:hint="eastAsia"/>
        </w:rPr>
        <w:t>第２条</w:t>
      </w:r>
      <w:r w:rsidR="0039683F" w:rsidRPr="00B470DE">
        <w:rPr>
          <w:rFonts w:hint="eastAsia"/>
        </w:rPr>
        <w:t>及び</w:t>
      </w:r>
      <w:r w:rsidRPr="00B470DE">
        <w:rPr>
          <w:rFonts w:hint="eastAsia"/>
        </w:rPr>
        <w:t>別表</w:t>
      </w:r>
      <w:r w:rsidR="0039683F" w:rsidRPr="00B470DE">
        <w:rPr>
          <w:rFonts w:hint="eastAsia"/>
        </w:rPr>
        <w:t>）関係</w:t>
      </w:r>
      <w:r w:rsidRPr="00B470DE">
        <w:rPr>
          <w:rFonts w:hint="eastAsia"/>
        </w:rPr>
        <w:t>）</w:t>
      </w:r>
    </w:p>
    <w:p w14:paraId="38E8F0B8" w14:textId="77777777" w:rsidR="00BB61B3" w:rsidRPr="00A76AFF" w:rsidRDefault="00BB61B3" w:rsidP="007717D7">
      <w:pPr>
        <w:spacing w:line="260" w:lineRule="exact"/>
        <w:ind w:left="720" w:hanging="720"/>
      </w:pPr>
    </w:p>
    <w:p w14:paraId="21D49142" w14:textId="740948A2" w:rsidR="00BB61B3" w:rsidRPr="00B470DE" w:rsidRDefault="00BB61B3" w:rsidP="00BB61B3">
      <w:pPr>
        <w:pStyle w:val="2"/>
        <w:ind w:left="720" w:hanging="720"/>
      </w:pPr>
      <w:bookmarkStart w:id="29" w:name="_Toc71880931"/>
      <w:r w:rsidRPr="00B470DE">
        <w:rPr>
          <w:rFonts w:hint="eastAsia"/>
        </w:rPr>
        <w:t>１つの施設への</w:t>
      </w:r>
      <w:r w:rsidR="006B3E03" w:rsidRPr="00B470DE">
        <w:rPr>
          <w:rFonts w:hint="eastAsia"/>
        </w:rPr>
        <w:t>応援</w:t>
      </w:r>
      <w:r w:rsidRPr="00B470DE">
        <w:rPr>
          <w:rFonts w:hint="eastAsia"/>
        </w:rPr>
        <w:t>期間はどれくらいになりますか？</w:t>
      </w:r>
      <w:bookmarkEnd w:id="29"/>
    </w:p>
    <w:p w14:paraId="72D55C5A" w14:textId="745669F4" w:rsidR="00BB61B3" w:rsidRPr="00B470DE" w:rsidRDefault="00BB61B3" w:rsidP="00BB61B3">
      <w:pPr>
        <w:ind w:left="720" w:hanging="720"/>
      </w:pPr>
      <w:r w:rsidRPr="00B470DE">
        <w:rPr>
          <w:rFonts w:hint="eastAsia"/>
        </w:rPr>
        <w:t>答　　　１つの施設への</w:t>
      </w:r>
      <w:r w:rsidR="006B3E03" w:rsidRPr="00B470DE">
        <w:rPr>
          <w:rFonts w:hint="eastAsia"/>
        </w:rPr>
        <w:t>応援</w:t>
      </w:r>
      <w:r w:rsidRPr="00B470DE">
        <w:rPr>
          <w:rFonts w:hint="eastAsia"/>
        </w:rPr>
        <w:t>期間は、原則として２週間です</w:t>
      </w:r>
      <w:r w:rsidR="00202689" w:rsidRPr="00B470DE">
        <w:rPr>
          <w:rFonts w:hint="eastAsia"/>
        </w:rPr>
        <w:t>。</w:t>
      </w:r>
      <w:r w:rsidR="00A76AFF">
        <w:rPr>
          <w:rFonts w:hint="eastAsia"/>
        </w:rPr>
        <w:t>（実施要領５（４）、５（５）及び別記第７号</w:t>
      </w:r>
      <w:r w:rsidR="009C715F" w:rsidRPr="00B470DE">
        <w:rPr>
          <w:rFonts w:hint="eastAsia"/>
        </w:rPr>
        <w:t>様式（応援協定書第５条）関係）</w:t>
      </w:r>
    </w:p>
    <w:p w14:paraId="7E44DE8E" w14:textId="77777777" w:rsidR="00BB61B3" w:rsidRPr="00A76AFF" w:rsidRDefault="00BB61B3" w:rsidP="007717D7">
      <w:pPr>
        <w:spacing w:line="260" w:lineRule="exact"/>
        <w:ind w:left="720" w:hanging="720"/>
      </w:pPr>
    </w:p>
    <w:p w14:paraId="331AE326" w14:textId="0D50A56C" w:rsidR="00BB61B3" w:rsidRPr="00B470DE" w:rsidRDefault="00BB61B3" w:rsidP="00BB61B3">
      <w:pPr>
        <w:pStyle w:val="2"/>
        <w:ind w:left="720" w:hanging="720"/>
      </w:pPr>
      <w:bookmarkStart w:id="30" w:name="_Toc71880932"/>
      <w:r w:rsidRPr="00B470DE">
        <w:rPr>
          <w:rFonts w:hint="eastAsia"/>
        </w:rPr>
        <w:t>１人の職員の</w:t>
      </w:r>
      <w:r w:rsidR="006B3E03" w:rsidRPr="00B470DE">
        <w:rPr>
          <w:rFonts w:hint="eastAsia"/>
        </w:rPr>
        <w:t>応援</w:t>
      </w:r>
      <w:r w:rsidRPr="00B470DE">
        <w:rPr>
          <w:rFonts w:hint="eastAsia"/>
        </w:rPr>
        <w:t>期間はどれくらいになりますか？</w:t>
      </w:r>
      <w:bookmarkEnd w:id="30"/>
    </w:p>
    <w:p w14:paraId="2989027F" w14:textId="43BF4986" w:rsidR="00BB61B3" w:rsidRPr="00B470DE" w:rsidRDefault="00BB61B3" w:rsidP="00BB61B3">
      <w:pPr>
        <w:ind w:left="720" w:hanging="720"/>
      </w:pPr>
      <w:r w:rsidRPr="00B470DE">
        <w:rPr>
          <w:rFonts w:hint="eastAsia"/>
        </w:rPr>
        <w:t>答　　　１人の</w:t>
      </w:r>
      <w:r w:rsidR="006B3E03" w:rsidRPr="00B470DE">
        <w:rPr>
          <w:rFonts w:hint="eastAsia"/>
        </w:rPr>
        <w:t>応援職員</w:t>
      </w:r>
      <w:r w:rsidRPr="00B470DE">
        <w:rPr>
          <w:rFonts w:hint="eastAsia"/>
        </w:rPr>
        <w:t>の</w:t>
      </w:r>
      <w:r w:rsidR="006B3E03" w:rsidRPr="00B470DE">
        <w:rPr>
          <w:rFonts w:hint="eastAsia"/>
        </w:rPr>
        <w:t>応援</w:t>
      </w:r>
      <w:r w:rsidRPr="00B470DE">
        <w:rPr>
          <w:rFonts w:hint="eastAsia"/>
        </w:rPr>
        <w:t>期間は、原則として１週間です。ただし、</w:t>
      </w:r>
      <w:r w:rsidR="006B3E03" w:rsidRPr="00B470DE">
        <w:rPr>
          <w:rFonts w:hint="eastAsia"/>
        </w:rPr>
        <w:t>応援元</w:t>
      </w:r>
      <w:r w:rsidRPr="00B470DE">
        <w:rPr>
          <w:rFonts w:hint="eastAsia"/>
        </w:rPr>
        <w:t>と</w:t>
      </w:r>
      <w:r w:rsidR="006B3E03" w:rsidRPr="00B470DE">
        <w:rPr>
          <w:rFonts w:hint="eastAsia"/>
        </w:rPr>
        <w:t>応援職員</w:t>
      </w:r>
      <w:r w:rsidRPr="00B470DE">
        <w:rPr>
          <w:rFonts w:hint="eastAsia"/>
        </w:rPr>
        <w:t>が同意する場合は、</w:t>
      </w:r>
      <w:r w:rsidR="006B3E03" w:rsidRPr="00B470DE">
        <w:rPr>
          <w:rFonts w:hint="eastAsia"/>
        </w:rPr>
        <w:t>応援</w:t>
      </w:r>
      <w:r w:rsidRPr="00B470DE">
        <w:rPr>
          <w:rFonts w:hint="eastAsia"/>
        </w:rPr>
        <w:t>期間を２週間とすることができます。いずれの場合も、</w:t>
      </w:r>
      <w:r w:rsidR="006B3E03" w:rsidRPr="00B470DE">
        <w:rPr>
          <w:rFonts w:hint="eastAsia"/>
        </w:rPr>
        <w:t>応援</w:t>
      </w:r>
      <w:r w:rsidRPr="00B470DE">
        <w:rPr>
          <w:rFonts w:hint="eastAsia"/>
        </w:rPr>
        <w:t>期間は</w:t>
      </w:r>
      <w:r w:rsidR="006B3E03" w:rsidRPr="00B470DE">
        <w:rPr>
          <w:rFonts w:hint="eastAsia"/>
        </w:rPr>
        <w:t>応援</w:t>
      </w:r>
      <w:r w:rsidRPr="00B470DE">
        <w:rPr>
          <w:rFonts w:hint="eastAsia"/>
        </w:rPr>
        <w:t>協定で定めます</w:t>
      </w:r>
      <w:r w:rsidR="00202689" w:rsidRPr="00B470DE">
        <w:rPr>
          <w:rFonts w:hint="eastAsia"/>
        </w:rPr>
        <w:t>。</w:t>
      </w:r>
      <w:r w:rsidR="00A76AFF">
        <w:rPr>
          <w:rFonts w:hint="eastAsia"/>
        </w:rPr>
        <w:t>（実施要領５（４）、５（５）及び別記第７号</w:t>
      </w:r>
      <w:r w:rsidR="00092E3E" w:rsidRPr="00B470DE">
        <w:rPr>
          <w:rFonts w:hint="eastAsia"/>
        </w:rPr>
        <w:t>様式（応援協定書第５条）関係）</w:t>
      </w:r>
    </w:p>
    <w:p w14:paraId="31D77323" w14:textId="77777777" w:rsidR="007717D7" w:rsidRPr="00A76AFF" w:rsidRDefault="007717D7" w:rsidP="007717D7">
      <w:pPr>
        <w:spacing w:line="240" w:lineRule="exact"/>
        <w:ind w:left="720" w:hanging="720"/>
      </w:pPr>
    </w:p>
    <w:p w14:paraId="6EE99DA4" w14:textId="77777777" w:rsidR="00BB61B3" w:rsidRPr="00B470DE" w:rsidRDefault="00BB61B3" w:rsidP="00BB61B3">
      <w:pPr>
        <w:pStyle w:val="2"/>
        <w:ind w:left="720" w:hanging="720"/>
      </w:pPr>
      <w:bookmarkStart w:id="31" w:name="_Toc71880933"/>
      <w:r w:rsidRPr="00B470DE">
        <w:rPr>
          <w:rFonts w:hint="eastAsia"/>
        </w:rPr>
        <w:t>休日や勤務時間、休憩時間はどうなりますか？</w:t>
      </w:r>
      <w:bookmarkEnd w:id="31"/>
    </w:p>
    <w:p w14:paraId="1351906C" w14:textId="2D7E01A3" w:rsidR="00BB61B3" w:rsidRDefault="00BB61B3" w:rsidP="00BB61B3">
      <w:pPr>
        <w:ind w:left="720" w:hanging="720"/>
      </w:pPr>
      <w:r w:rsidRPr="00B470DE">
        <w:rPr>
          <w:rFonts w:hint="eastAsia"/>
        </w:rPr>
        <w:t xml:space="preserve">答　　　</w:t>
      </w:r>
      <w:r w:rsidR="00670A3F" w:rsidRPr="00B470DE">
        <w:rPr>
          <w:rFonts w:hint="eastAsia"/>
        </w:rPr>
        <w:t>休日や勤務時間、休憩時間は、</w:t>
      </w:r>
      <w:r w:rsidR="006B3E03" w:rsidRPr="00B470DE">
        <w:rPr>
          <w:rFonts w:hint="eastAsia"/>
        </w:rPr>
        <w:t>応援</w:t>
      </w:r>
      <w:r w:rsidR="00670A3F" w:rsidRPr="00B470DE">
        <w:rPr>
          <w:rFonts w:hint="eastAsia"/>
        </w:rPr>
        <w:t>期間中の各勤務日ごとに</w:t>
      </w:r>
      <w:r w:rsidR="006B3E03" w:rsidRPr="00B470DE">
        <w:rPr>
          <w:rFonts w:hint="eastAsia"/>
        </w:rPr>
        <w:t>応援</w:t>
      </w:r>
      <w:r w:rsidRPr="00B470DE">
        <w:rPr>
          <w:rFonts w:hint="eastAsia"/>
        </w:rPr>
        <w:t>協定で定めます</w:t>
      </w:r>
      <w:r w:rsidR="00202689" w:rsidRPr="00B470DE">
        <w:rPr>
          <w:rFonts w:hint="eastAsia"/>
        </w:rPr>
        <w:t>。</w:t>
      </w:r>
      <w:r w:rsidR="007717D7" w:rsidRPr="00B470DE">
        <w:rPr>
          <w:rFonts w:hint="eastAsia"/>
        </w:rPr>
        <w:t>（</w:t>
      </w:r>
      <w:r w:rsidR="00A76AFF">
        <w:rPr>
          <w:rFonts w:hint="eastAsia"/>
        </w:rPr>
        <w:t>実施要領５（４）、５（５）及び別記第７号</w:t>
      </w:r>
      <w:r w:rsidR="00092E3E" w:rsidRPr="00B470DE">
        <w:rPr>
          <w:rFonts w:hint="eastAsia"/>
        </w:rPr>
        <w:t>様式（</w:t>
      </w:r>
      <w:r w:rsidR="007717D7" w:rsidRPr="00B470DE">
        <w:rPr>
          <w:rFonts w:hint="eastAsia"/>
        </w:rPr>
        <w:t>応援協定</w:t>
      </w:r>
      <w:r w:rsidR="00092E3E" w:rsidRPr="00B470DE">
        <w:rPr>
          <w:rFonts w:hint="eastAsia"/>
        </w:rPr>
        <w:t>書</w:t>
      </w:r>
      <w:r w:rsidR="007717D7" w:rsidRPr="00B470DE">
        <w:rPr>
          <w:rFonts w:hint="eastAsia"/>
        </w:rPr>
        <w:t>第６条</w:t>
      </w:r>
      <w:r w:rsidR="00092E3E" w:rsidRPr="00B470DE">
        <w:rPr>
          <w:rFonts w:hint="eastAsia"/>
        </w:rPr>
        <w:t>及び</w:t>
      </w:r>
      <w:r w:rsidR="007717D7" w:rsidRPr="00B470DE">
        <w:rPr>
          <w:rFonts w:hint="eastAsia"/>
        </w:rPr>
        <w:t>第７条）</w:t>
      </w:r>
      <w:r w:rsidR="00092E3E" w:rsidRPr="00B470DE">
        <w:rPr>
          <w:rFonts w:hint="eastAsia"/>
        </w:rPr>
        <w:t>関係）</w:t>
      </w:r>
    </w:p>
    <w:p w14:paraId="0F7E0DF3" w14:textId="77777777" w:rsidR="00BB61B3" w:rsidRPr="00B470DE" w:rsidRDefault="00BB61B3" w:rsidP="00BB61B3">
      <w:pPr>
        <w:pStyle w:val="2"/>
        <w:ind w:left="199" w:hangingChars="83" w:hanging="199"/>
      </w:pPr>
      <w:bookmarkStart w:id="32" w:name="_Toc71880934"/>
      <w:bookmarkStart w:id="33" w:name="_Toc54801447"/>
      <w:bookmarkStart w:id="34" w:name="_Toc54964447"/>
      <w:bookmarkStart w:id="35" w:name="_Toc71880935"/>
      <w:bookmarkEnd w:id="32"/>
      <w:bookmarkEnd w:id="33"/>
      <w:bookmarkEnd w:id="34"/>
      <w:r w:rsidRPr="00B470DE">
        <w:rPr>
          <w:rFonts w:hint="eastAsia"/>
        </w:rPr>
        <w:lastRenderedPageBreak/>
        <w:t>休日勤務や時間外勤務はあるのですか？</w:t>
      </w:r>
      <w:bookmarkEnd w:id="35"/>
    </w:p>
    <w:p w14:paraId="6A04F7D5" w14:textId="77777777" w:rsidR="005518F4" w:rsidRDefault="00BB61B3" w:rsidP="005518F4">
      <w:pPr>
        <w:ind w:left="720" w:hanging="720"/>
      </w:pPr>
      <w:r w:rsidRPr="00B470DE">
        <w:rPr>
          <w:rFonts w:hint="eastAsia"/>
        </w:rPr>
        <w:t xml:space="preserve">答　　</w:t>
      </w:r>
      <w:r w:rsidRPr="00B470DE">
        <w:rPr>
          <w:rFonts w:hint="eastAsia"/>
        </w:rPr>
        <w:t xml:space="preserve"> </w:t>
      </w:r>
      <w:r w:rsidRPr="00B470DE">
        <w:rPr>
          <w:rFonts w:hint="eastAsia"/>
        </w:rPr>
        <w:t xml:space="preserve">　原則として、</w:t>
      </w:r>
      <w:r w:rsidR="006B3E03" w:rsidRPr="00B470DE">
        <w:rPr>
          <w:rFonts w:hint="eastAsia"/>
        </w:rPr>
        <w:t>応援職員</w:t>
      </w:r>
      <w:r w:rsidRPr="00B470DE">
        <w:rPr>
          <w:rFonts w:hint="eastAsia"/>
        </w:rPr>
        <w:t>には休日勤務等をさせないものとします。</w:t>
      </w:r>
    </w:p>
    <w:p w14:paraId="335EF619" w14:textId="0BEB8DDD" w:rsidR="00BB61B3" w:rsidRPr="00B470DE" w:rsidRDefault="00BB61B3" w:rsidP="005518F4">
      <w:pPr>
        <w:ind w:leftChars="350" w:left="840" w:firstLineChars="100" w:firstLine="240"/>
      </w:pPr>
      <w:r w:rsidRPr="00B470DE">
        <w:rPr>
          <w:rFonts w:hint="eastAsia"/>
        </w:rPr>
        <w:t>ただし、</w:t>
      </w:r>
      <w:r w:rsidR="006B3E03" w:rsidRPr="00B470DE">
        <w:rPr>
          <w:rFonts w:hint="eastAsia"/>
        </w:rPr>
        <w:t>応援先</w:t>
      </w:r>
      <w:r w:rsidRPr="00B470DE">
        <w:rPr>
          <w:rFonts w:hint="eastAsia"/>
        </w:rPr>
        <w:t>が</w:t>
      </w:r>
      <w:r w:rsidR="006B3E03" w:rsidRPr="00B470DE">
        <w:rPr>
          <w:rFonts w:hint="eastAsia"/>
        </w:rPr>
        <w:t>応援元</w:t>
      </w:r>
      <w:r w:rsidR="005518F4">
        <w:rPr>
          <w:rFonts w:hint="eastAsia"/>
        </w:rPr>
        <w:t>に休日勤務等を求めた場合で</w:t>
      </w:r>
      <w:r w:rsidR="006B3E03" w:rsidRPr="00B470DE">
        <w:rPr>
          <w:rFonts w:hint="eastAsia"/>
        </w:rPr>
        <w:t>応援元</w:t>
      </w:r>
      <w:r w:rsidRPr="00B470DE">
        <w:rPr>
          <w:rFonts w:hint="eastAsia"/>
        </w:rPr>
        <w:t>が必要と認めるときは、</w:t>
      </w:r>
      <w:r w:rsidR="006B3E03" w:rsidRPr="00B470DE">
        <w:rPr>
          <w:rFonts w:hint="eastAsia"/>
        </w:rPr>
        <w:t>応援職員</w:t>
      </w:r>
      <w:r w:rsidRPr="00B470DE">
        <w:rPr>
          <w:rFonts w:hint="eastAsia"/>
        </w:rPr>
        <w:t>が同意する場合に限り、休日勤務等をさせることができます</w:t>
      </w:r>
      <w:r w:rsidR="00202689" w:rsidRPr="00B470DE">
        <w:rPr>
          <w:rFonts w:hint="eastAsia"/>
        </w:rPr>
        <w:t>。</w:t>
      </w:r>
      <w:r w:rsidRPr="00B470DE">
        <w:rPr>
          <w:rFonts w:hint="eastAsia"/>
        </w:rPr>
        <w:t>（</w:t>
      </w:r>
      <w:r w:rsidR="00A76AFF">
        <w:rPr>
          <w:rFonts w:hint="eastAsia"/>
        </w:rPr>
        <w:t>実施要領５（４）、５（５）及び別記第７号</w:t>
      </w:r>
      <w:r w:rsidR="00092E3E" w:rsidRPr="00B470DE">
        <w:rPr>
          <w:rFonts w:hint="eastAsia"/>
        </w:rPr>
        <w:t>様式（応援協定書第６条及び第７条）関係</w:t>
      </w:r>
      <w:r w:rsidR="00202689" w:rsidRPr="00B470DE">
        <w:rPr>
          <w:rFonts w:hint="eastAsia"/>
        </w:rPr>
        <w:t>）</w:t>
      </w:r>
    </w:p>
    <w:p w14:paraId="5D13DA99" w14:textId="77777777" w:rsidR="00BB61B3" w:rsidRPr="00A76AFF" w:rsidRDefault="00BB61B3" w:rsidP="00BB61B3">
      <w:pPr>
        <w:ind w:left="720" w:hanging="720"/>
      </w:pPr>
    </w:p>
    <w:p w14:paraId="5DB5FE4A" w14:textId="41002966" w:rsidR="00BB61B3" w:rsidRPr="00B470DE" w:rsidRDefault="00BB61B3" w:rsidP="00BB61B3">
      <w:pPr>
        <w:pStyle w:val="2"/>
        <w:ind w:left="720" w:hanging="720"/>
      </w:pPr>
      <w:bookmarkStart w:id="36" w:name="_Toc71880936"/>
      <w:r w:rsidRPr="00B470DE">
        <w:rPr>
          <w:rFonts w:hint="eastAsia"/>
        </w:rPr>
        <w:t>職員</w:t>
      </w:r>
      <w:r w:rsidR="001722C6" w:rsidRPr="00B470DE">
        <w:rPr>
          <w:rFonts w:hint="eastAsia"/>
        </w:rPr>
        <w:t>の応援派遣</w:t>
      </w:r>
      <w:r w:rsidRPr="00B470DE">
        <w:rPr>
          <w:rFonts w:hint="eastAsia"/>
        </w:rPr>
        <w:t>に係る費用は、誰が負担するのですか？</w:t>
      </w:r>
      <w:bookmarkEnd w:id="36"/>
    </w:p>
    <w:p w14:paraId="72462ACD" w14:textId="6DCB5E6C" w:rsidR="00656425" w:rsidRPr="00B470DE" w:rsidRDefault="00BB61B3" w:rsidP="001722C6">
      <w:pPr>
        <w:ind w:left="720" w:hanging="720"/>
      </w:pPr>
      <w:r w:rsidRPr="00B470DE">
        <w:rPr>
          <w:rFonts w:hint="eastAsia"/>
        </w:rPr>
        <w:t>答　　　職員を登録した施設同士の</w:t>
      </w:r>
      <w:r w:rsidR="00531599" w:rsidRPr="00B470DE">
        <w:rPr>
          <w:rFonts w:hint="eastAsia"/>
        </w:rPr>
        <w:t>相互応援</w:t>
      </w:r>
      <w:r w:rsidRPr="00B470DE">
        <w:rPr>
          <w:rFonts w:hint="eastAsia"/>
        </w:rPr>
        <w:t>の仕組みであるため、</w:t>
      </w:r>
      <w:r w:rsidR="006B3E03" w:rsidRPr="00B470DE">
        <w:rPr>
          <w:rFonts w:hint="eastAsia"/>
        </w:rPr>
        <w:t>応援</w:t>
      </w:r>
      <w:r w:rsidR="001879E0" w:rsidRPr="00B470DE">
        <w:rPr>
          <w:rFonts w:hint="eastAsia"/>
        </w:rPr>
        <w:t>期間中の給料</w:t>
      </w:r>
      <w:r w:rsidR="001722C6" w:rsidRPr="00B470DE">
        <w:rPr>
          <w:rFonts w:hint="eastAsia"/>
        </w:rPr>
        <w:t>及びそれ以外の追加費用（手当、旅費、宿泊費</w:t>
      </w:r>
      <w:r w:rsidRPr="00B470DE">
        <w:rPr>
          <w:rFonts w:hint="eastAsia"/>
        </w:rPr>
        <w:t>等）は</w:t>
      </w:r>
      <w:r w:rsidR="006B3E03" w:rsidRPr="00B470DE">
        <w:rPr>
          <w:rFonts w:hint="eastAsia"/>
        </w:rPr>
        <w:t>応援元</w:t>
      </w:r>
      <w:r w:rsidRPr="00B470DE">
        <w:rPr>
          <w:rFonts w:hint="eastAsia"/>
        </w:rPr>
        <w:t>が負担することとします</w:t>
      </w:r>
      <w:r w:rsidR="00656425" w:rsidRPr="00B470DE">
        <w:rPr>
          <w:rFonts w:hint="eastAsia"/>
        </w:rPr>
        <w:t>。</w:t>
      </w:r>
    </w:p>
    <w:p w14:paraId="24BAB038" w14:textId="1E302DB3" w:rsidR="003451DD" w:rsidRPr="00B470DE" w:rsidRDefault="00156E95" w:rsidP="00656425">
      <w:pPr>
        <w:ind w:leftChars="300" w:left="720" w:firstLineChars="100" w:firstLine="240"/>
      </w:pPr>
      <w:r w:rsidRPr="00B470DE">
        <w:rPr>
          <w:rFonts w:hint="eastAsia"/>
        </w:rPr>
        <w:t>ただし、</w:t>
      </w:r>
      <w:r w:rsidR="006B3E03" w:rsidRPr="00B470DE">
        <w:rPr>
          <w:rFonts w:hint="eastAsia"/>
        </w:rPr>
        <w:t>応援元</w:t>
      </w:r>
      <w:r w:rsidR="00BB61B3" w:rsidRPr="00B470DE">
        <w:rPr>
          <w:rFonts w:hint="eastAsia"/>
        </w:rPr>
        <w:t>と</w:t>
      </w:r>
      <w:r w:rsidR="006B3E03" w:rsidRPr="00B470DE">
        <w:rPr>
          <w:rFonts w:hint="eastAsia"/>
        </w:rPr>
        <w:t>応援先</w:t>
      </w:r>
      <w:r w:rsidR="00BB61B3" w:rsidRPr="00B470DE">
        <w:rPr>
          <w:rFonts w:hint="eastAsia"/>
        </w:rPr>
        <w:t>の間で、個別に協議を行い、合意の上、変更することも可能ですが、</w:t>
      </w:r>
      <w:r w:rsidR="0041387C" w:rsidRPr="00B470DE">
        <w:rPr>
          <w:rFonts w:hint="eastAsia"/>
        </w:rPr>
        <w:t>この場合、</w:t>
      </w:r>
      <w:r w:rsidR="00BB61B3" w:rsidRPr="00B470DE">
        <w:rPr>
          <w:rFonts w:hint="eastAsia"/>
        </w:rPr>
        <w:t>あらかじめ</w:t>
      </w:r>
      <w:r w:rsidR="006B3E03" w:rsidRPr="00B470DE">
        <w:rPr>
          <w:rFonts w:hint="eastAsia"/>
        </w:rPr>
        <w:t>応援</w:t>
      </w:r>
      <w:r w:rsidR="00BB61B3" w:rsidRPr="00B470DE">
        <w:rPr>
          <w:rFonts w:hint="eastAsia"/>
        </w:rPr>
        <w:t>協定で定め</w:t>
      </w:r>
      <w:r w:rsidR="00092E3E" w:rsidRPr="00B470DE">
        <w:rPr>
          <w:rFonts w:hint="eastAsia"/>
        </w:rPr>
        <w:t>る</w:t>
      </w:r>
      <w:r w:rsidR="00BB61B3" w:rsidRPr="00B470DE">
        <w:rPr>
          <w:rFonts w:hint="eastAsia"/>
        </w:rPr>
        <w:t>ことになります</w:t>
      </w:r>
      <w:r w:rsidR="00202689" w:rsidRPr="00B470DE">
        <w:rPr>
          <w:rFonts w:hint="eastAsia"/>
        </w:rPr>
        <w:t>。</w:t>
      </w:r>
      <w:r w:rsidR="007717D7" w:rsidRPr="00B470DE">
        <w:rPr>
          <w:rFonts w:hint="eastAsia"/>
        </w:rPr>
        <w:t>（</w:t>
      </w:r>
      <w:r w:rsidR="00A76AFF">
        <w:rPr>
          <w:rFonts w:hint="eastAsia"/>
        </w:rPr>
        <w:t>実施要領５（４）、５（５）及び別記第７号</w:t>
      </w:r>
      <w:r w:rsidR="00092E3E" w:rsidRPr="00B470DE">
        <w:rPr>
          <w:rFonts w:hint="eastAsia"/>
        </w:rPr>
        <w:t>様式（応援協定書</w:t>
      </w:r>
      <w:r w:rsidR="007717D7" w:rsidRPr="00B470DE">
        <w:rPr>
          <w:rFonts w:hint="eastAsia"/>
        </w:rPr>
        <w:t>第８条</w:t>
      </w:r>
      <w:r w:rsidR="00092E3E" w:rsidRPr="00B470DE">
        <w:rPr>
          <w:rFonts w:hint="eastAsia"/>
        </w:rPr>
        <w:t>及び</w:t>
      </w:r>
      <w:r w:rsidR="007717D7" w:rsidRPr="00B470DE">
        <w:rPr>
          <w:rFonts w:hint="eastAsia"/>
        </w:rPr>
        <w:t>第９条）</w:t>
      </w:r>
      <w:r w:rsidR="00092E3E" w:rsidRPr="00B470DE">
        <w:rPr>
          <w:rFonts w:hint="eastAsia"/>
        </w:rPr>
        <w:t>関係）</w:t>
      </w:r>
    </w:p>
    <w:p w14:paraId="4A13AFD2" w14:textId="00661FAF" w:rsidR="00E847E8" w:rsidRPr="00B470DE" w:rsidRDefault="009B3F81" w:rsidP="003451DD">
      <w:pPr>
        <w:ind w:leftChars="300" w:left="720" w:firstLineChars="100" w:firstLine="240"/>
      </w:pPr>
      <w:r w:rsidRPr="00B470DE">
        <w:rPr>
          <w:rFonts w:hint="eastAsia"/>
        </w:rPr>
        <w:t>なお、</w:t>
      </w:r>
      <w:r w:rsidR="006B3E03" w:rsidRPr="00B470DE">
        <w:rPr>
          <w:rFonts w:hint="eastAsia"/>
        </w:rPr>
        <w:t>応援職員</w:t>
      </w:r>
      <w:r w:rsidR="000C4ED6" w:rsidRPr="00B470DE">
        <w:rPr>
          <w:rFonts w:hint="eastAsia"/>
        </w:rPr>
        <w:t>に係る費用のうち</w:t>
      </w:r>
      <w:r w:rsidR="003451DD" w:rsidRPr="00B470DE">
        <w:rPr>
          <w:rFonts w:hint="eastAsia"/>
        </w:rPr>
        <w:t>かかりまし費用</w:t>
      </w:r>
      <w:r w:rsidRPr="00B470DE">
        <w:rPr>
          <w:rFonts w:hint="eastAsia"/>
        </w:rPr>
        <w:t>と認められるもの</w:t>
      </w:r>
      <w:r w:rsidR="000C4ED6" w:rsidRPr="00B470DE">
        <w:rPr>
          <w:rFonts w:hint="eastAsia"/>
        </w:rPr>
        <w:t>（</w:t>
      </w:r>
      <w:r w:rsidR="001722C6" w:rsidRPr="00B470DE">
        <w:rPr>
          <w:rFonts w:hint="eastAsia"/>
        </w:rPr>
        <w:t>割増賃金・手当、</w:t>
      </w:r>
      <w:r w:rsidR="000C4ED6" w:rsidRPr="00B470DE">
        <w:rPr>
          <w:rFonts w:hint="eastAsia"/>
        </w:rPr>
        <w:t>旅費、宿泊費、</w:t>
      </w:r>
      <w:r w:rsidR="001722C6" w:rsidRPr="00B470DE">
        <w:rPr>
          <w:rFonts w:hint="eastAsia"/>
        </w:rPr>
        <w:t>損害賠償保険の加入費用、</w:t>
      </w:r>
      <w:r w:rsidR="000C4ED6" w:rsidRPr="00B470DE">
        <w:rPr>
          <w:rFonts w:hint="eastAsia"/>
        </w:rPr>
        <w:t>ＰＣＲ検査費用、謝金等）</w:t>
      </w:r>
      <w:r w:rsidR="003451DD" w:rsidRPr="00B470DE">
        <w:rPr>
          <w:rFonts w:hint="eastAsia"/>
        </w:rPr>
        <w:t>は、</w:t>
      </w:r>
      <w:r w:rsidR="00E847E8" w:rsidRPr="00B470DE">
        <w:rPr>
          <w:rFonts w:hint="eastAsia"/>
        </w:rPr>
        <w:t>「</w:t>
      </w:r>
      <w:r w:rsidR="00E32579" w:rsidRPr="00B470DE">
        <w:rPr>
          <w:rFonts w:hint="eastAsia"/>
        </w:rPr>
        <w:t>和歌山県介護サービス事業所等</w:t>
      </w:r>
      <w:r w:rsidR="003451DD" w:rsidRPr="00B470DE">
        <w:rPr>
          <w:rFonts w:hint="eastAsia"/>
        </w:rPr>
        <w:t>サービス</w:t>
      </w:r>
      <w:r w:rsidR="00B12879">
        <w:rPr>
          <w:rFonts w:hint="eastAsia"/>
        </w:rPr>
        <w:t>提供体制確保</w:t>
      </w:r>
      <w:r w:rsidR="003451DD" w:rsidRPr="00B470DE">
        <w:rPr>
          <w:rFonts w:hint="eastAsia"/>
        </w:rPr>
        <w:t>事業</w:t>
      </w:r>
      <w:r w:rsidR="00E32579" w:rsidRPr="00B470DE">
        <w:rPr>
          <w:rFonts w:hint="eastAsia"/>
        </w:rPr>
        <w:t>補助金</w:t>
      </w:r>
      <w:r w:rsidR="00E847E8" w:rsidRPr="00B470DE">
        <w:rPr>
          <w:rFonts w:hint="eastAsia"/>
        </w:rPr>
        <w:t>」（令和</w:t>
      </w:r>
      <w:r w:rsidR="00B12879">
        <w:rPr>
          <w:rFonts w:hint="eastAsia"/>
        </w:rPr>
        <w:t>３</w:t>
      </w:r>
      <w:r w:rsidR="00E847E8" w:rsidRPr="00B470DE">
        <w:rPr>
          <w:rFonts w:hint="eastAsia"/>
        </w:rPr>
        <w:t>年</w:t>
      </w:r>
      <w:r w:rsidR="00B12879">
        <w:rPr>
          <w:rFonts w:hint="eastAsia"/>
        </w:rPr>
        <w:t>５</w:t>
      </w:r>
      <w:r w:rsidR="00E847E8" w:rsidRPr="00B470DE">
        <w:rPr>
          <w:rFonts w:hint="eastAsia"/>
        </w:rPr>
        <w:t>月</w:t>
      </w:r>
      <w:r w:rsidR="00B12879">
        <w:rPr>
          <w:rFonts w:hint="eastAsia"/>
        </w:rPr>
        <w:t>１３</w:t>
      </w:r>
      <w:r w:rsidR="00E847E8" w:rsidRPr="00B470DE">
        <w:rPr>
          <w:rFonts w:hint="eastAsia"/>
        </w:rPr>
        <w:t>日付け長</w:t>
      </w:r>
      <w:r w:rsidR="00B12879" w:rsidRPr="00B470DE">
        <w:rPr>
          <w:rFonts w:hint="eastAsia"/>
        </w:rPr>
        <w:t>第</w:t>
      </w:r>
      <w:r w:rsidR="00B12879">
        <w:t>05130002</w:t>
      </w:r>
      <w:r w:rsidR="00E847E8" w:rsidRPr="00B470DE">
        <w:rPr>
          <w:rFonts w:hint="eastAsia"/>
        </w:rPr>
        <w:t>号通知）</w:t>
      </w:r>
      <w:r w:rsidR="003451DD" w:rsidRPr="00B470DE">
        <w:rPr>
          <w:rFonts w:hint="eastAsia"/>
        </w:rPr>
        <w:t>の対象となります。</w:t>
      </w:r>
    </w:p>
    <w:p w14:paraId="764F0190" w14:textId="3914EFD3" w:rsidR="00BB61B3" w:rsidRPr="00B470DE" w:rsidRDefault="00BB61B3" w:rsidP="0022555E">
      <w:pPr>
        <w:ind w:leftChars="300" w:left="720" w:firstLineChars="100" w:firstLine="240"/>
        <w:rPr>
          <w:rFonts w:hint="eastAsia"/>
        </w:rPr>
      </w:pPr>
    </w:p>
    <w:p w14:paraId="0B9612EF" w14:textId="77777777" w:rsidR="00BB61B3" w:rsidRPr="00B470DE" w:rsidRDefault="00BB61B3" w:rsidP="00BB61B3">
      <w:pPr>
        <w:pStyle w:val="2"/>
        <w:ind w:left="720" w:hanging="720"/>
      </w:pPr>
      <w:bookmarkStart w:id="37" w:name="_Toc71880937"/>
      <w:r w:rsidRPr="00B470DE">
        <w:rPr>
          <w:rFonts w:hint="eastAsia"/>
        </w:rPr>
        <w:t>社会保険、労災保険等はどうなりますか？</w:t>
      </w:r>
      <w:bookmarkEnd w:id="37"/>
    </w:p>
    <w:p w14:paraId="17610AC8" w14:textId="7DDC260A" w:rsidR="00BB61B3" w:rsidRPr="00B470DE" w:rsidRDefault="00BB61B3" w:rsidP="00BB61B3">
      <w:pPr>
        <w:ind w:left="720" w:hanging="720"/>
      </w:pPr>
      <w:r w:rsidRPr="00B470DE">
        <w:rPr>
          <w:rFonts w:hint="eastAsia"/>
        </w:rPr>
        <w:t xml:space="preserve">答　　　</w:t>
      </w:r>
      <w:r w:rsidR="006B3E03" w:rsidRPr="00B470DE">
        <w:rPr>
          <w:rFonts w:hint="eastAsia"/>
        </w:rPr>
        <w:t>応援職員</w:t>
      </w:r>
      <w:r w:rsidRPr="00B470DE">
        <w:rPr>
          <w:rFonts w:hint="eastAsia"/>
        </w:rPr>
        <w:t>の社会保険、労災保険等は、もともと</w:t>
      </w:r>
      <w:r w:rsidR="006B3E03" w:rsidRPr="00B470DE">
        <w:rPr>
          <w:rFonts w:hint="eastAsia"/>
        </w:rPr>
        <w:t>応援元</w:t>
      </w:r>
      <w:r w:rsidR="00605C00" w:rsidRPr="00B470DE">
        <w:rPr>
          <w:rFonts w:hint="eastAsia"/>
        </w:rPr>
        <w:t>で加入していると考えられますので、それを継続していただくことになります</w:t>
      </w:r>
      <w:r w:rsidR="00202689" w:rsidRPr="00B470DE">
        <w:rPr>
          <w:rFonts w:hint="eastAsia"/>
        </w:rPr>
        <w:t>。</w:t>
      </w:r>
      <w:r w:rsidRPr="00B470DE">
        <w:rPr>
          <w:rFonts w:hint="eastAsia"/>
        </w:rPr>
        <w:t>（</w:t>
      </w:r>
      <w:r w:rsidR="00A76AFF">
        <w:rPr>
          <w:rFonts w:hint="eastAsia"/>
        </w:rPr>
        <w:t>実施要領５（４）、５（５）及び別記第７号</w:t>
      </w:r>
      <w:r w:rsidR="00E32579" w:rsidRPr="00B470DE">
        <w:rPr>
          <w:rFonts w:hint="eastAsia"/>
        </w:rPr>
        <w:t>様式（応援協定書第１０条）関係</w:t>
      </w:r>
      <w:r w:rsidRPr="00B470DE">
        <w:rPr>
          <w:rFonts w:hint="eastAsia"/>
        </w:rPr>
        <w:t>）</w:t>
      </w:r>
    </w:p>
    <w:p w14:paraId="00E757BA" w14:textId="77777777" w:rsidR="00BB61B3" w:rsidRPr="00A76AFF" w:rsidRDefault="00BB61B3" w:rsidP="00BB61B3">
      <w:pPr>
        <w:ind w:left="0" w:firstLineChars="0" w:firstLine="0"/>
      </w:pPr>
    </w:p>
    <w:p w14:paraId="461D2F78" w14:textId="2DF2360B" w:rsidR="00BB61B3" w:rsidRPr="00B470DE" w:rsidRDefault="006B3E03" w:rsidP="00BB61B3">
      <w:pPr>
        <w:pStyle w:val="2"/>
        <w:ind w:left="720" w:hanging="720"/>
      </w:pPr>
      <w:bookmarkStart w:id="38" w:name="_Toc71880938"/>
      <w:r w:rsidRPr="00B470DE">
        <w:rPr>
          <w:rFonts w:hint="eastAsia"/>
        </w:rPr>
        <w:t>応援職員</w:t>
      </w:r>
      <w:r w:rsidR="00BB61B3" w:rsidRPr="00B470DE">
        <w:rPr>
          <w:rFonts w:hint="eastAsia"/>
        </w:rPr>
        <w:t>が</w:t>
      </w:r>
      <w:r w:rsidR="009C64CC" w:rsidRPr="00B470DE">
        <w:rPr>
          <w:rFonts w:hint="eastAsia"/>
        </w:rPr>
        <w:t>入所者等</w:t>
      </w:r>
      <w:r w:rsidR="00BB61B3" w:rsidRPr="00B470DE">
        <w:rPr>
          <w:rFonts w:hint="eastAsia"/>
        </w:rPr>
        <w:t>に怪我をさせた場合などの責任はどうなりますか？</w:t>
      </w:r>
      <w:bookmarkEnd w:id="38"/>
    </w:p>
    <w:p w14:paraId="6BBBD752" w14:textId="2E964AA8" w:rsidR="00A931CC" w:rsidRPr="00B470DE" w:rsidRDefault="00BB61B3" w:rsidP="00BB61B3">
      <w:pPr>
        <w:ind w:left="720" w:hanging="720"/>
      </w:pPr>
      <w:r w:rsidRPr="00B470DE">
        <w:rPr>
          <w:rFonts w:hint="eastAsia"/>
        </w:rPr>
        <w:t xml:space="preserve">答　　　</w:t>
      </w:r>
      <w:r w:rsidR="006B3E03" w:rsidRPr="00B470DE">
        <w:rPr>
          <w:rFonts w:hint="eastAsia"/>
        </w:rPr>
        <w:t>応援職員</w:t>
      </w:r>
      <w:r w:rsidRPr="00B470DE">
        <w:rPr>
          <w:rFonts w:hint="eastAsia"/>
        </w:rPr>
        <w:t>は</w:t>
      </w:r>
      <w:r w:rsidR="006B3E03" w:rsidRPr="00B470DE">
        <w:rPr>
          <w:rFonts w:hint="eastAsia"/>
        </w:rPr>
        <w:t>応援元</w:t>
      </w:r>
      <w:r w:rsidRPr="00B470DE">
        <w:rPr>
          <w:rFonts w:hint="eastAsia"/>
        </w:rPr>
        <w:t>が雇用して</w:t>
      </w:r>
      <w:r w:rsidR="00D36E3A" w:rsidRPr="00B470DE">
        <w:rPr>
          <w:rFonts w:hint="eastAsia"/>
        </w:rPr>
        <w:t>いるため</w:t>
      </w:r>
      <w:r w:rsidRPr="00B470DE">
        <w:rPr>
          <w:rFonts w:hint="eastAsia"/>
        </w:rPr>
        <w:t>、</w:t>
      </w:r>
      <w:r w:rsidR="006B3E03" w:rsidRPr="00B470DE">
        <w:rPr>
          <w:rFonts w:hint="eastAsia"/>
        </w:rPr>
        <w:t>応援元</w:t>
      </w:r>
      <w:r w:rsidRPr="00B470DE">
        <w:rPr>
          <w:rFonts w:hint="eastAsia"/>
        </w:rPr>
        <w:t>が損害賠償を負うこと</w:t>
      </w:r>
      <w:r w:rsidR="00D36E3A" w:rsidRPr="00B470DE">
        <w:rPr>
          <w:rFonts w:hint="eastAsia"/>
        </w:rPr>
        <w:t>を想定しています。</w:t>
      </w:r>
      <w:r w:rsidRPr="00B470DE">
        <w:rPr>
          <w:rFonts w:hint="eastAsia"/>
        </w:rPr>
        <w:t>その損害が</w:t>
      </w:r>
      <w:r w:rsidR="006B3E03" w:rsidRPr="00B470DE">
        <w:rPr>
          <w:rFonts w:hint="eastAsia"/>
        </w:rPr>
        <w:t>応援先</w:t>
      </w:r>
      <w:r w:rsidRPr="00B470DE">
        <w:rPr>
          <w:rFonts w:hint="eastAsia"/>
        </w:rPr>
        <w:t>の助言により生じた場合</w:t>
      </w:r>
      <w:r w:rsidR="001E5BF6" w:rsidRPr="00B470DE">
        <w:rPr>
          <w:rFonts w:hint="eastAsia"/>
        </w:rPr>
        <w:t>や応援元又は応援先の損害保険の内容等によりこれによりがたい場合</w:t>
      </w:r>
      <w:r w:rsidRPr="00B470DE">
        <w:rPr>
          <w:rFonts w:hint="eastAsia"/>
        </w:rPr>
        <w:t>は、この限りではありません。損害が</w:t>
      </w:r>
      <w:r w:rsidR="006B3E03" w:rsidRPr="00B470DE">
        <w:rPr>
          <w:rFonts w:hint="eastAsia"/>
        </w:rPr>
        <w:t>応援職員</w:t>
      </w:r>
      <w:r w:rsidRPr="00B470DE">
        <w:rPr>
          <w:rFonts w:hint="eastAsia"/>
        </w:rPr>
        <w:t>と</w:t>
      </w:r>
      <w:r w:rsidR="006B3E03" w:rsidRPr="00B470DE">
        <w:rPr>
          <w:rFonts w:hint="eastAsia"/>
        </w:rPr>
        <w:t>応援先</w:t>
      </w:r>
      <w:r w:rsidRPr="00B470DE">
        <w:rPr>
          <w:rFonts w:hint="eastAsia"/>
        </w:rPr>
        <w:t>の双方に起因する場合は、協議して損害の負担割合を定めることとなります</w:t>
      </w:r>
      <w:r w:rsidR="00202689" w:rsidRPr="00B470DE">
        <w:rPr>
          <w:rFonts w:hint="eastAsia"/>
        </w:rPr>
        <w:t>。</w:t>
      </w:r>
      <w:r w:rsidRPr="00B470DE">
        <w:rPr>
          <w:rFonts w:hint="eastAsia"/>
        </w:rPr>
        <w:t>（</w:t>
      </w:r>
      <w:r w:rsidR="00A76AFF">
        <w:rPr>
          <w:rFonts w:hint="eastAsia"/>
        </w:rPr>
        <w:t>実施要領別記第７</w:t>
      </w:r>
      <w:r w:rsidR="00E32579" w:rsidRPr="00B470DE">
        <w:rPr>
          <w:rFonts w:hint="eastAsia"/>
        </w:rPr>
        <w:t>号様式（</w:t>
      </w:r>
      <w:r w:rsidR="006B3E03" w:rsidRPr="00B470DE">
        <w:rPr>
          <w:rFonts w:hint="eastAsia"/>
        </w:rPr>
        <w:t>応援</w:t>
      </w:r>
      <w:r w:rsidRPr="00B470DE">
        <w:rPr>
          <w:rFonts w:hint="eastAsia"/>
        </w:rPr>
        <w:t>協定</w:t>
      </w:r>
      <w:r w:rsidR="00E32579" w:rsidRPr="00B470DE">
        <w:rPr>
          <w:rFonts w:hint="eastAsia"/>
        </w:rPr>
        <w:t>書</w:t>
      </w:r>
      <w:r w:rsidRPr="00B470DE">
        <w:rPr>
          <w:rFonts w:hint="eastAsia"/>
        </w:rPr>
        <w:t>第１６条）</w:t>
      </w:r>
      <w:r w:rsidR="00E32579" w:rsidRPr="00B470DE">
        <w:rPr>
          <w:rFonts w:hint="eastAsia"/>
        </w:rPr>
        <w:t>関係）</w:t>
      </w:r>
    </w:p>
    <w:p w14:paraId="2D88C292" w14:textId="77777777" w:rsidR="001E5BF6" w:rsidRPr="00A76AFF" w:rsidRDefault="001E5BF6" w:rsidP="00BB61B3">
      <w:pPr>
        <w:ind w:left="720" w:hanging="720"/>
      </w:pPr>
    </w:p>
    <w:p w14:paraId="34BFB1A1" w14:textId="54CEC665" w:rsidR="00605C00" w:rsidRPr="00B470DE" w:rsidRDefault="00F72DB3" w:rsidP="00605C00">
      <w:pPr>
        <w:keepNext/>
        <w:numPr>
          <w:ilvl w:val="1"/>
          <w:numId w:val="1"/>
        </w:numPr>
        <w:ind w:left="720" w:hanging="720"/>
        <w:outlineLvl w:val="1"/>
        <w:rPr>
          <w:rFonts w:eastAsia="ＭＳ ゴシック" w:cs="Times New Roman"/>
        </w:rPr>
      </w:pPr>
      <w:bookmarkStart w:id="39" w:name="_Toc40170463"/>
      <w:bookmarkStart w:id="40" w:name="_Toc71880939"/>
      <w:r w:rsidRPr="00B470DE">
        <w:rPr>
          <w:rFonts w:eastAsia="ＭＳ ゴシック" w:cs="Times New Roman" w:hint="eastAsia"/>
        </w:rPr>
        <w:t>マスク、防護服等の準備は誰がするのか？</w:t>
      </w:r>
      <w:bookmarkEnd w:id="39"/>
      <w:bookmarkEnd w:id="40"/>
    </w:p>
    <w:p w14:paraId="145F3004" w14:textId="11DB7ECB" w:rsidR="007D5770" w:rsidRPr="00B470DE" w:rsidRDefault="00F72DB3" w:rsidP="00605C00">
      <w:pPr>
        <w:ind w:left="480" w:hangingChars="200" w:hanging="480"/>
        <w:rPr>
          <w:rFonts w:cs="Times New Roman"/>
        </w:rPr>
      </w:pPr>
      <w:r w:rsidRPr="00B470DE">
        <w:rPr>
          <w:rFonts w:cs="Times New Roman" w:hint="eastAsia"/>
        </w:rPr>
        <w:t xml:space="preserve">答　</w:t>
      </w:r>
      <w:r w:rsidR="000A3C95" w:rsidRPr="00B470DE">
        <w:rPr>
          <w:rFonts w:cs="Times New Roman" w:hint="eastAsia"/>
        </w:rPr>
        <w:t xml:space="preserve">　</w:t>
      </w:r>
      <w:r w:rsidR="00605C00" w:rsidRPr="00B470DE">
        <w:rPr>
          <w:rFonts w:cs="Times New Roman" w:hint="eastAsia"/>
        </w:rPr>
        <w:t>県では</w:t>
      </w:r>
      <w:r w:rsidR="000A3C95" w:rsidRPr="00B470DE">
        <w:rPr>
          <w:rFonts w:cs="Times New Roman" w:hint="eastAsia"/>
        </w:rPr>
        <w:t>、</w:t>
      </w:r>
      <w:r w:rsidR="00EB5D71" w:rsidRPr="00B470DE">
        <w:rPr>
          <w:rFonts w:cs="Times New Roman" w:hint="eastAsia"/>
        </w:rPr>
        <w:t>個人防護具（マスク、ガウン</w:t>
      </w:r>
      <w:r w:rsidR="000A3C95" w:rsidRPr="00B470DE">
        <w:rPr>
          <w:rFonts w:cs="Times New Roman" w:hint="eastAsia"/>
        </w:rPr>
        <w:t>等</w:t>
      </w:r>
      <w:r w:rsidR="00EB5D71" w:rsidRPr="00B470DE">
        <w:rPr>
          <w:rFonts w:cs="Times New Roman" w:hint="eastAsia"/>
        </w:rPr>
        <w:t>）</w:t>
      </w:r>
      <w:r w:rsidR="005518F4">
        <w:rPr>
          <w:rFonts w:cs="Times New Roman" w:hint="eastAsia"/>
        </w:rPr>
        <w:t>の備蓄を行っており、応援職員の派遣に</w:t>
      </w:r>
      <w:r w:rsidR="000A3C95" w:rsidRPr="00B470DE">
        <w:rPr>
          <w:rFonts w:cs="Times New Roman" w:hint="eastAsia"/>
        </w:rPr>
        <w:t>必要な場合は</w:t>
      </w:r>
      <w:r w:rsidR="00605C00" w:rsidRPr="00B470DE">
        <w:rPr>
          <w:rFonts w:cs="Times New Roman" w:hint="eastAsia"/>
        </w:rPr>
        <w:t>提供</w:t>
      </w:r>
      <w:r w:rsidRPr="00B470DE">
        <w:rPr>
          <w:rFonts w:cs="Times New Roman" w:hint="eastAsia"/>
        </w:rPr>
        <w:t>します。</w:t>
      </w:r>
    </w:p>
    <w:p w14:paraId="4BDD17C8" w14:textId="77777777" w:rsidR="000A3C95" w:rsidRPr="005518F4" w:rsidRDefault="000A3C95" w:rsidP="000A3C95">
      <w:pPr>
        <w:ind w:hangingChars="125"/>
      </w:pPr>
    </w:p>
    <w:p w14:paraId="204063CB" w14:textId="3993509F" w:rsidR="00A931CC" w:rsidRPr="00B470DE" w:rsidRDefault="00A931CC" w:rsidP="00A931CC">
      <w:pPr>
        <w:pStyle w:val="1"/>
        <w:ind w:left="960" w:hanging="960"/>
      </w:pPr>
      <w:bookmarkStart w:id="41" w:name="_Toc71880940"/>
      <w:r w:rsidRPr="00B470DE">
        <w:rPr>
          <w:rFonts w:hint="eastAsia"/>
        </w:rPr>
        <w:lastRenderedPageBreak/>
        <w:t xml:space="preserve">Ⅳ　</w:t>
      </w:r>
      <w:r w:rsidR="000A3C95" w:rsidRPr="00B470DE">
        <w:rPr>
          <w:rFonts w:hint="eastAsia"/>
        </w:rPr>
        <w:t>応援派遣終了後の手続等</w:t>
      </w:r>
      <w:bookmarkEnd w:id="41"/>
    </w:p>
    <w:p w14:paraId="61413816" w14:textId="7017B12F" w:rsidR="00A931CC" w:rsidRPr="00B470DE" w:rsidRDefault="001D735F" w:rsidP="00A931CC">
      <w:pPr>
        <w:pStyle w:val="2"/>
        <w:ind w:left="720" w:hanging="720"/>
      </w:pPr>
      <w:bookmarkStart w:id="42" w:name="_Toc71880941"/>
      <w:r w:rsidRPr="00B470DE">
        <w:rPr>
          <w:rFonts w:hint="eastAsia"/>
        </w:rPr>
        <w:t>介護サービス事業所等サービス継続支援事業補助金の申請期限は、</w:t>
      </w:r>
      <w:r w:rsidR="00605C00" w:rsidRPr="00B470DE">
        <w:rPr>
          <w:rFonts w:hint="eastAsia"/>
        </w:rPr>
        <w:t>いつまでか？</w:t>
      </w:r>
      <w:bookmarkEnd w:id="42"/>
    </w:p>
    <w:p w14:paraId="6587CE5D" w14:textId="2BCC98A1" w:rsidR="00A931CC" w:rsidRPr="00B470DE" w:rsidRDefault="00A931CC" w:rsidP="007C12C7">
      <w:pPr>
        <w:ind w:left="720" w:hanging="720"/>
      </w:pPr>
      <w:r w:rsidRPr="00B470DE">
        <w:rPr>
          <w:rFonts w:hint="eastAsia"/>
        </w:rPr>
        <w:t xml:space="preserve">答　　</w:t>
      </w:r>
      <w:r w:rsidR="00605C00" w:rsidRPr="00B470DE">
        <w:rPr>
          <w:rFonts w:hint="eastAsia"/>
        </w:rPr>
        <w:t xml:space="preserve">　令和</w:t>
      </w:r>
      <w:r w:rsidR="00B12879">
        <w:t>3</w:t>
      </w:r>
      <w:r w:rsidR="00605C00" w:rsidRPr="00B470DE">
        <w:rPr>
          <w:rFonts w:hint="eastAsia"/>
        </w:rPr>
        <w:t>年</w:t>
      </w:r>
      <w:r w:rsidR="00B12879">
        <w:t>5</w:t>
      </w:r>
      <w:r w:rsidR="00605C00" w:rsidRPr="00B470DE">
        <w:rPr>
          <w:rFonts w:hint="eastAsia"/>
        </w:rPr>
        <w:t>月</w:t>
      </w:r>
      <w:r w:rsidR="00B12879">
        <w:t>13</w:t>
      </w:r>
      <w:r w:rsidR="00605C00" w:rsidRPr="00B470DE">
        <w:rPr>
          <w:rFonts w:hint="eastAsia"/>
        </w:rPr>
        <w:t>日付け長</w:t>
      </w:r>
      <w:r w:rsidR="00B12879" w:rsidRPr="00B470DE">
        <w:rPr>
          <w:rFonts w:hint="eastAsia"/>
        </w:rPr>
        <w:t>第</w:t>
      </w:r>
      <w:r w:rsidR="00B12879">
        <w:t>05130002</w:t>
      </w:r>
      <w:r w:rsidR="00605C00" w:rsidRPr="00B470DE">
        <w:rPr>
          <w:rFonts w:hint="eastAsia"/>
        </w:rPr>
        <w:t>号「介護サービス事業所等</w:t>
      </w:r>
      <w:r w:rsidR="001D735F" w:rsidRPr="00B470DE">
        <w:rPr>
          <w:rFonts w:hint="eastAsia"/>
        </w:rPr>
        <w:t>サービス</w:t>
      </w:r>
      <w:r w:rsidR="00A20BD4">
        <w:rPr>
          <w:rFonts w:hint="eastAsia"/>
        </w:rPr>
        <w:t>提供体制確保</w:t>
      </w:r>
      <w:r w:rsidR="001D735F" w:rsidRPr="00B470DE">
        <w:rPr>
          <w:rFonts w:hint="eastAsia"/>
        </w:rPr>
        <w:t>事業補助金交付申請について（ご案内）」にて補助金</w:t>
      </w:r>
      <w:r w:rsidR="006A5F6F" w:rsidRPr="00B470DE">
        <w:rPr>
          <w:rFonts w:hint="eastAsia"/>
        </w:rPr>
        <w:t>の申請期限は、令和</w:t>
      </w:r>
      <w:r w:rsidR="007C12C7">
        <w:rPr>
          <w:rFonts w:hint="eastAsia"/>
        </w:rPr>
        <w:t>4</w:t>
      </w:r>
      <w:r w:rsidR="006A5F6F" w:rsidRPr="00B470DE">
        <w:rPr>
          <w:rFonts w:hint="eastAsia"/>
        </w:rPr>
        <w:t>年</w:t>
      </w:r>
      <w:r w:rsidR="006A5F6F" w:rsidRPr="00B470DE">
        <w:rPr>
          <w:rFonts w:hint="eastAsia"/>
        </w:rPr>
        <w:t>1</w:t>
      </w:r>
      <w:r w:rsidR="006A5F6F" w:rsidRPr="00B470DE">
        <w:rPr>
          <w:rFonts w:hint="eastAsia"/>
        </w:rPr>
        <w:t>月</w:t>
      </w:r>
      <w:r w:rsidR="007C12C7">
        <w:rPr>
          <w:rFonts w:hint="eastAsia"/>
        </w:rPr>
        <w:t>3</w:t>
      </w:r>
      <w:r w:rsidR="006A5F6F" w:rsidRPr="00B470DE">
        <w:rPr>
          <w:rFonts w:hint="eastAsia"/>
        </w:rPr>
        <w:t>1</w:t>
      </w:r>
      <w:r w:rsidR="006A5F6F" w:rsidRPr="00B470DE">
        <w:rPr>
          <w:rFonts w:hint="eastAsia"/>
        </w:rPr>
        <w:t>日</w:t>
      </w:r>
      <w:r w:rsidR="007C12C7">
        <w:rPr>
          <w:rFonts w:hint="eastAsia"/>
        </w:rPr>
        <w:t>まで</w:t>
      </w:r>
      <w:r w:rsidR="006A5F6F" w:rsidRPr="00B470DE">
        <w:rPr>
          <w:rFonts w:hint="eastAsia"/>
        </w:rPr>
        <w:t>としておりますが、同日以降にコロナウイルス感染症が発生し</w:t>
      </w:r>
      <w:r w:rsidR="00656425" w:rsidRPr="00B470DE">
        <w:rPr>
          <w:rFonts w:hint="eastAsia"/>
        </w:rPr>
        <w:t>、職員の派遣が必要になった場合</w:t>
      </w:r>
      <w:r w:rsidR="007C12C7">
        <w:rPr>
          <w:rFonts w:hint="eastAsia"/>
        </w:rPr>
        <w:t>等</w:t>
      </w:r>
      <w:r w:rsidR="00656425" w:rsidRPr="00B470DE">
        <w:rPr>
          <w:rFonts w:hint="eastAsia"/>
        </w:rPr>
        <w:t>は、弾力的な運用ができるように個別に相談に応じますので、速やかに県に相談をお願いします</w:t>
      </w:r>
      <w:r w:rsidR="006A5F6F" w:rsidRPr="00B470DE">
        <w:rPr>
          <w:rFonts w:hint="eastAsia"/>
        </w:rPr>
        <w:t>。</w:t>
      </w:r>
      <w:r w:rsidR="00656425" w:rsidRPr="00B470DE">
        <w:rPr>
          <w:rFonts w:hint="eastAsia"/>
        </w:rPr>
        <w:t>（問</w:t>
      </w:r>
      <w:r w:rsidR="00656425" w:rsidRPr="00B470DE">
        <w:rPr>
          <w:rFonts w:hint="eastAsia"/>
        </w:rPr>
        <w:t>21</w:t>
      </w:r>
      <w:r w:rsidR="00656425" w:rsidRPr="00B470DE">
        <w:rPr>
          <w:rFonts w:hint="eastAsia"/>
        </w:rPr>
        <w:t>参照）</w:t>
      </w:r>
    </w:p>
    <w:sectPr w:rsidR="00A931CC" w:rsidRPr="00B470DE" w:rsidSect="005E5802">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43E91" w14:textId="77777777" w:rsidR="006E298C" w:rsidRDefault="006E298C" w:rsidP="00F02034">
      <w:pPr>
        <w:ind w:left="720" w:hanging="720"/>
      </w:pPr>
      <w:r>
        <w:separator/>
      </w:r>
    </w:p>
  </w:endnote>
  <w:endnote w:type="continuationSeparator" w:id="0">
    <w:p w14:paraId="14CB4591" w14:textId="77777777" w:rsidR="006E298C" w:rsidRDefault="006E298C" w:rsidP="00F02034">
      <w:pPr>
        <w:ind w:left="720" w:hanging="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F8A2B" w14:textId="77777777" w:rsidR="006E298C" w:rsidRDefault="006E298C">
    <w:pPr>
      <w:pStyle w:val="a9"/>
      <w:ind w:left="720" w:hanging="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583694"/>
      <w:docPartObj>
        <w:docPartGallery w:val="Page Numbers (Bottom of Page)"/>
        <w:docPartUnique/>
      </w:docPartObj>
    </w:sdtPr>
    <w:sdtEndPr/>
    <w:sdtContent>
      <w:p w14:paraId="7B6D4C58" w14:textId="769BFD37" w:rsidR="006E298C" w:rsidRDefault="006E298C">
        <w:pPr>
          <w:pStyle w:val="a9"/>
          <w:ind w:left="720" w:hanging="720"/>
          <w:jc w:val="center"/>
        </w:pPr>
        <w:r>
          <w:fldChar w:fldCharType="begin"/>
        </w:r>
        <w:r>
          <w:instrText>PAGE   \* MERGEFORMAT</w:instrText>
        </w:r>
        <w:r>
          <w:fldChar w:fldCharType="separate"/>
        </w:r>
        <w:r w:rsidR="0022555E" w:rsidRPr="0022555E">
          <w:rPr>
            <w:noProof/>
            <w:lang w:val="ja-JP"/>
          </w:rPr>
          <w:t>6</w:t>
        </w:r>
        <w:r>
          <w:fldChar w:fldCharType="end"/>
        </w:r>
      </w:p>
    </w:sdtContent>
  </w:sdt>
  <w:p w14:paraId="2B16CD5F" w14:textId="77777777" w:rsidR="006E298C" w:rsidRDefault="006E298C">
    <w:pPr>
      <w:pStyle w:val="a9"/>
      <w:ind w:left="720" w:hanging="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078BA" w14:textId="77777777" w:rsidR="006E298C" w:rsidRDefault="006E298C">
    <w:pPr>
      <w:pStyle w:val="a9"/>
      <w:ind w:left="720" w:hanging="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671A1" w14:textId="77777777" w:rsidR="006E298C" w:rsidRDefault="006E298C" w:rsidP="00F02034">
      <w:pPr>
        <w:ind w:left="720" w:hanging="720"/>
      </w:pPr>
      <w:r>
        <w:separator/>
      </w:r>
    </w:p>
  </w:footnote>
  <w:footnote w:type="continuationSeparator" w:id="0">
    <w:p w14:paraId="160FB2E0" w14:textId="77777777" w:rsidR="006E298C" w:rsidRDefault="006E298C" w:rsidP="00F02034">
      <w:pPr>
        <w:ind w:left="720" w:hanging="7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21371" w14:textId="77777777" w:rsidR="006E298C" w:rsidRDefault="006E298C">
    <w:pPr>
      <w:pStyle w:val="a7"/>
      <w:ind w:left="720" w:hanging="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461C0" w14:textId="77777777" w:rsidR="006E298C" w:rsidRDefault="006E298C">
    <w:pPr>
      <w:pStyle w:val="a7"/>
      <w:ind w:left="720" w:hanging="7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4D58C" w14:textId="77777777" w:rsidR="006E298C" w:rsidRDefault="006E298C">
    <w:pPr>
      <w:pStyle w:val="a7"/>
      <w:ind w:left="720" w:hanging="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DF2"/>
    <w:multiLevelType w:val="multilevel"/>
    <w:tmpl w:val="14C4E850"/>
    <w:lvl w:ilvl="0">
      <w:start w:val="1"/>
      <w:numFmt w:val="decimal"/>
      <w:lvlText w:val="%1"/>
      <w:lvlJc w:val="left"/>
      <w:pPr>
        <w:ind w:left="425" w:hanging="425"/>
      </w:pPr>
      <w:rPr>
        <w:rFonts w:hint="eastAsia"/>
      </w:rPr>
    </w:lvl>
    <w:lvl w:ilvl="1">
      <w:start w:val="1"/>
      <w:numFmt w:val="decimal"/>
      <w:pStyle w:val="2"/>
      <w:lvlText w:val="問%2"/>
      <w:lvlJc w:val="left"/>
      <w:pPr>
        <w:ind w:left="581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ABC1122"/>
    <w:multiLevelType w:val="hybridMultilevel"/>
    <w:tmpl w:val="22300DC6"/>
    <w:lvl w:ilvl="0" w:tplc="28B27F10">
      <w:numFmt w:val="bullet"/>
      <w:lvlText w:val="※"/>
      <w:lvlJc w:val="left"/>
      <w:pPr>
        <w:ind w:left="660" w:hanging="360"/>
      </w:pPr>
      <w:rPr>
        <w:rFonts w:ascii="ＭＳ 明朝" w:eastAsia="ＭＳ 明朝" w:hAnsi="ＭＳ 明朝"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revisionView w:markup="0"/>
  <w:doNotTrackFormatting/>
  <w:defaultTabStop w:val="840"/>
  <w:drawingGridHorizontalSpacing w:val="12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9F"/>
    <w:rsid w:val="000014B8"/>
    <w:rsid w:val="00021BC6"/>
    <w:rsid w:val="00026E06"/>
    <w:rsid w:val="00030EE9"/>
    <w:rsid w:val="00042E64"/>
    <w:rsid w:val="000446C2"/>
    <w:rsid w:val="0004682E"/>
    <w:rsid w:val="000539B1"/>
    <w:rsid w:val="00057DFC"/>
    <w:rsid w:val="000746F5"/>
    <w:rsid w:val="00085B12"/>
    <w:rsid w:val="00092E3E"/>
    <w:rsid w:val="00094AC5"/>
    <w:rsid w:val="000A2A59"/>
    <w:rsid w:val="000A3C95"/>
    <w:rsid w:val="000B10C2"/>
    <w:rsid w:val="000B3505"/>
    <w:rsid w:val="000C4ED6"/>
    <w:rsid w:val="000C6765"/>
    <w:rsid w:val="000D3FAD"/>
    <w:rsid w:val="000E7AF6"/>
    <w:rsid w:val="000F7934"/>
    <w:rsid w:val="00115BFA"/>
    <w:rsid w:val="001210D5"/>
    <w:rsid w:val="001231D8"/>
    <w:rsid w:val="001377CA"/>
    <w:rsid w:val="001435A9"/>
    <w:rsid w:val="00144415"/>
    <w:rsid w:val="00156E95"/>
    <w:rsid w:val="001670F0"/>
    <w:rsid w:val="001722C6"/>
    <w:rsid w:val="001750EE"/>
    <w:rsid w:val="00175A03"/>
    <w:rsid w:val="001879E0"/>
    <w:rsid w:val="001913CE"/>
    <w:rsid w:val="00191A4B"/>
    <w:rsid w:val="001A02B5"/>
    <w:rsid w:val="001B291C"/>
    <w:rsid w:val="001D735F"/>
    <w:rsid w:val="001E5BF6"/>
    <w:rsid w:val="001F5C9E"/>
    <w:rsid w:val="00202689"/>
    <w:rsid w:val="00214426"/>
    <w:rsid w:val="0022555E"/>
    <w:rsid w:val="00240F47"/>
    <w:rsid w:val="00244707"/>
    <w:rsid w:val="00244E26"/>
    <w:rsid w:val="0027212C"/>
    <w:rsid w:val="002801C9"/>
    <w:rsid w:val="00280853"/>
    <w:rsid w:val="002A4DAA"/>
    <w:rsid w:val="002A56F5"/>
    <w:rsid w:val="002A6B75"/>
    <w:rsid w:val="002B583F"/>
    <w:rsid w:val="002B7F8C"/>
    <w:rsid w:val="002C3551"/>
    <w:rsid w:val="002C7123"/>
    <w:rsid w:val="002D1959"/>
    <w:rsid w:val="002D2254"/>
    <w:rsid w:val="002D5BFF"/>
    <w:rsid w:val="002E4EDF"/>
    <w:rsid w:val="002F0F4D"/>
    <w:rsid w:val="00305AEC"/>
    <w:rsid w:val="003211D6"/>
    <w:rsid w:val="00322BDD"/>
    <w:rsid w:val="00330F86"/>
    <w:rsid w:val="003451DD"/>
    <w:rsid w:val="0037175E"/>
    <w:rsid w:val="003760E9"/>
    <w:rsid w:val="003954EA"/>
    <w:rsid w:val="0039683F"/>
    <w:rsid w:val="003A1F4D"/>
    <w:rsid w:val="003C2DA1"/>
    <w:rsid w:val="003C6395"/>
    <w:rsid w:val="003D6731"/>
    <w:rsid w:val="003E0C2D"/>
    <w:rsid w:val="003E50A7"/>
    <w:rsid w:val="003E5C2A"/>
    <w:rsid w:val="003F5189"/>
    <w:rsid w:val="0040694E"/>
    <w:rsid w:val="00406D42"/>
    <w:rsid w:val="0041387C"/>
    <w:rsid w:val="004143D8"/>
    <w:rsid w:val="00421D86"/>
    <w:rsid w:val="00435889"/>
    <w:rsid w:val="00436F11"/>
    <w:rsid w:val="00445D02"/>
    <w:rsid w:val="00481F82"/>
    <w:rsid w:val="004852EB"/>
    <w:rsid w:val="00497CCF"/>
    <w:rsid w:val="004B12A1"/>
    <w:rsid w:val="004B7A0B"/>
    <w:rsid w:val="004C0C5B"/>
    <w:rsid w:val="004D3922"/>
    <w:rsid w:val="004D55FB"/>
    <w:rsid w:val="004D6D7B"/>
    <w:rsid w:val="004E698B"/>
    <w:rsid w:val="004F1D76"/>
    <w:rsid w:val="00511640"/>
    <w:rsid w:val="00515EEF"/>
    <w:rsid w:val="00531599"/>
    <w:rsid w:val="00533DF6"/>
    <w:rsid w:val="00534221"/>
    <w:rsid w:val="005518F4"/>
    <w:rsid w:val="00552AE3"/>
    <w:rsid w:val="00553307"/>
    <w:rsid w:val="0056048E"/>
    <w:rsid w:val="00567FE5"/>
    <w:rsid w:val="00575A18"/>
    <w:rsid w:val="0057771C"/>
    <w:rsid w:val="0058375A"/>
    <w:rsid w:val="00587B31"/>
    <w:rsid w:val="005D4599"/>
    <w:rsid w:val="005D5EF7"/>
    <w:rsid w:val="005E5211"/>
    <w:rsid w:val="005E5802"/>
    <w:rsid w:val="00605C00"/>
    <w:rsid w:val="00606522"/>
    <w:rsid w:val="006178B4"/>
    <w:rsid w:val="00617FA3"/>
    <w:rsid w:val="00622B61"/>
    <w:rsid w:val="00626314"/>
    <w:rsid w:val="00630553"/>
    <w:rsid w:val="006436BA"/>
    <w:rsid w:val="00656425"/>
    <w:rsid w:val="00662ABC"/>
    <w:rsid w:val="00670A3F"/>
    <w:rsid w:val="006763C6"/>
    <w:rsid w:val="00676B5C"/>
    <w:rsid w:val="006778B4"/>
    <w:rsid w:val="00692087"/>
    <w:rsid w:val="006A5F6F"/>
    <w:rsid w:val="006A7D77"/>
    <w:rsid w:val="006B11DD"/>
    <w:rsid w:val="006B3E03"/>
    <w:rsid w:val="006C35B0"/>
    <w:rsid w:val="006C3720"/>
    <w:rsid w:val="006C5B26"/>
    <w:rsid w:val="006E088F"/>
    <w:rsid w:val="006E298C"/>
    <w:rsid w:val="006F2399"/>
    <w:rsid w:val="006F462F"/>
    <w:rsid w:val="006F6D2D"/>
    <w:rsid w:val="006F777C"/>
    <w:rsid w:val="007072C0"/>
    <w:rsid w:val="00707710"/>
    <w:rsid w:val="00711921"/>
    <w:rsid w:val="007226D5"/>
    <w:rsid w:val="007256A3"/>
    <w:rsid w:val="00742286"/>
    <w:rsid w:val="00751296"/>
    <w:rsid w:val="007717D7"/>
    <w:rsid w:val="00773BD3"/>
    <w:rsid w:val="00775A5F"/>
    <w:rsid w:val="00785BE7"/>
    <w:rsid w:val="00797C56"/>
    <w:rsid w:val="007A3A0F"/>
    <w:rsid w:val="007B051E"/>
    <w:rsid w:val="007B07C3"/>
    <w:rsid w:val="007C12C7"/>
    <w:rsid w:val="007C2763"/>
    <w:rsid w:val="007D3C3E"/>
    <w:rsid w:val="007D5770"/>
    <w:rsid w:val="007D6279"/>
    <w:rsid w:val="007E3A39"/>
    <w:rsid w:val="007E6BBD"/>
    <w:rsid w:val="007F0B4C"/>
    <w:rsid w:val="00803C9D"/>
    <w:rsid w:val="008062A6"/>
    <w:rsid w:val="0082612B"/>
    <w:rsid w:val="00855EDA"/>
    <w:rsid w:val="0086259C"/>
    <w:rsid w:val="00870E9D"/>
    <w:rsid w:val="0087274A"/>
    <w:rsid w:val="00896063"/>
    <w:rsid w:val="008C6956"/>
    <w:rsid w:val="008D4089"/>
    <w:rsid w:val="008E026B"/>
    <w:rsid w:val="008E2236"/>
    <w:rsid w:val="008E7B4D"/>
    <w:rsid w:val="008F6BF6"/>
    <w:rsid w:val="0091378E"/>
    <w:rsid w:val="00926E45"/>
    <w:rsid w:val="0095459C"/>
    <w:rsid w:val="00990B30"/>
    <w:rsid w:val="0099409F"/>
    <w:rsid w:val="009B3F81"/>
    <w:rsid w:val="009C0695"/>
    <w:rsid w:val="009C1356"/>
    <w:rsid w:val="009C64CC"/>
    <w:rsid w:val="009C6D2B"/>
    <w:rsid w:val="009C715F"/>
    <w:rsid w:val="009D2E84"/>
    <w:rsid w:val="009E2ACE"/>
    <w:rsid w:val="009E626F"/>
    <w:rsid w:val="009F1B86"/>
    <w:rsid w:val="00A016A0"/>
    <w:rsid w:val="00A027BF"/>
    <w:rsid w:val="00A07CF2"/>
    <w:rsid w:val="00A20BD4"/>
    <w:rsid w:val="00A319B1"/>
    <w:rsid w:val="00A37701"/>
    <w:rsid w:val="00A42378"/>
    <w:rsid w:val="00A42F28"/>
    <w:rsid w:val="00A47530"/>
    <w:rsid w:val="00A632F4"/>
    <w:rsid w:val="00A76AFF"/>
    <w:rsid w:val="00A931CC"/>
    <w:rsid w:val="00A95DDE"/>
    <w:rsid w:val="00AB108F"/>
    <w:rsid w:val="00AB4BA2"/>
    <w:rsid w:val="00AD5FCE"/>
    <w:rsid w:val="00AE0B69"/>
    <w:rsid w:val="00AF29FA"/>
    <w:rsid w:val="00AF6F98"/>
    <w:rsid w:val="00B12879"/>
    <w:rsid w:val="00B12883"/>
    <w:rsid w:val="00B20FFF"/>
    <w:rsid w:val="00B25B22"/>
    <w:rsid w:val="00B33678"/>
    <w:rsid w:val="00B40660"/>
    <w:rsid w:val="00B45836"/>
    <w:rsid w:val="00B46AA1"/>
    <w:rsid w:val="00B470DE"/>
    <w:rsid w:val="00B5326D"/>
    <w:rsid w:val="00B605BC"/>
    <w:rsid w:val="00B712D6"/>
    <w:rsid w:val="00B7213F"/>
    <w:rsid w:val="00B749F4"/>
    <w:rsid w:val="00B77502"/>
    <w:rsid w:val="00B90C09"/>
    <w:rsid w:val="00B97376"/>
    <w:rsid w:val="00BA2418"/>
    <w:rsid w:val="00BB010B"/>
    <w:rsid w:val="00BB095E"/>
    <w:rsid w:val="00BB1BF5"/>
    <w:rsid w:val="00BB3A07"/>
    <w:rsid w:val="00BB61B3"/>
    <w:rsid w:val="00BC5D29"/>
    <w:rsid w:val="00BD0FDF"/>
    <w:rsid w:val="00BE08C0"/>
    <w:rsid w:val="00BE58E6"/>
    <w:rsid w:val="00BE714A"/>
    <w:rsid w:val="00BE7B24"/>
    <w:rsid w:val="00C067AD"/>
    <w:rsid w:val="00C06A0B"/>
    <w:rsid w:val="00C15618"/>
    <w:rsid w:val="00C30500"/>
    <w:rsid w:val="00C31102"/>
    <w:rsid w:val="00C453D5"/>
    <w:rsid w:val="00C46753"/>
    <w:rsid w:val="00C6686D"/>
    <w:rsid w:val="00C7209A"/>
    <w:rsid w:val="00C7471D"/>
    <w:rsid w:val="00C86A7D"/>
    <w:rsid w:val="00C95A53"/>
    <w:rsid w:val="00C97B0E"/>
    <w:rsid w:val="00CA3CB5"/>
    <w:rsid w:val="00CB1CDB"/>
    <w:rsid w:val="00CB6BB5"/>
    <w:rsid w:val="00CF44A6"/>
    <w:rsid w:val="00D16EB4"/>
    <w:rsid w:val="00D20962"/>
    <w:rsid w:val="00D2514F"/>
    <w:rsid w:val="00D36E3A"/>
    <w:rsid w:val="00D37069"/>
    <w:rsid w:val="00D50FE6"/>
    <w:rsid w:val="00D61F9B"/>
    <w:rsid w:val="00D67C9D"/>
    <w:rsid w:val="00D73103"/>
    <w:rsid w:val="00D80465"/>
    <w:rsid w:val="00D8072E"/>
    <w:rsid w:val="00D87803"/>
    <w:rsid w:val="00D90DAD"/>
    <w:rsid w:val="00D94881"/>
    <w:rsid w:val="00DA1920"/>
    <w:rsid w:val="00DA46A1"/>
    <w:rsid w:val="00DD311C"/>
    <w:rsid w:val="00DD3299"/>
    <w:rsid w:val="00DD63D8"/>
    <w:rsid w:val="00DE7832"/>
    <w:rsid w:val="00DF5AF1"/>
    <w:rsid w:val="00E013F8"/>
    <w:rsid w:val="00E03E9D"/>
    <w:rsid w:val="00E137E2"/>
    <w:rsid w:val="00E14D68"/>
    <w:rsid w:val="00E1717D"/>
    <w:rsid w:val="00E2044B"/>
    <w:rsid w:val="00E30A98"/>
    <w:rsid w:val="00E32579"/>
    <w:rsid w:val="00E42E69"/>
    <w:rsid w:val="00E520E0"/>
    <w:rsid w:val="00E54CCA"/>
    <w:rsid w:val="00E81CDE"/>
    <w:rsid w:val="00E847E8"/>
    <w:rsid w:val="00E93C3B"/>
    <w:rsid w:val="00EA21A4"/>
    <w:rsid w:val="00EB5D71"/>
    <w:rsid w:val="00EC123E"/>
    <w:rsid w:val="00EC747F"/>
    <w:rsid w:val="00EC75B2"/>
    <w:rsid w:val="00ED5E19"/>
    <w:rsid w:val="00EE3118"/>
    <w:rsid w:val="00EE564F"/>
    <w:rsid w:val="00F02034"/>
    <w:rsid w:val="00F029A0"/>
    <w:rsid w:val="00F035BC"/>
    <w:rsid w:val="00F23698"/>
    <w:rsid w:val="00F33163"/>
    <w:rsid w:val="00F464D0"/>
    <w:rsid w:val="00F57BF5"/>
    <w:rsid w:val="00F650B9"/>
    <w:rsid w:val="00F67898"/>
    <w:rsid w:val="00F72DB3"/>
    <w:rsid w:val="00F75697"/>
    <w:rsid w:val="00F75D67"/>
    <w:rsid w:val="00F82B62"/>
    <w:rsid w:val="00FB2EFE"/>
    <w:rsid w:val="00FC34E6"/>
    <w:rsid w:val="00FC3DEA"/>
    <w:rsid w:val="00FD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37DA975E"/>
  <w15:docId w15:val="{871D798E-DECC-42AE-A40C-104D45FF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898"/>
    <w:pPr>
      <w:widowControl w:val="0"/>
      <w:ind w:left="300" w:hangingChars="300" w:hanging="300"/>
      <w:jc w:val="both"/>
    </w:pPr>
    <w:rPr>
      <w:rFonts w:ascii="ＭＳ ゴシック" w:eastAsia="ＭＳ 明朝" w:hAnsi="ＭＳ ゴシック"/>
    </w:rPr>
  </w:style>
  <w:style w:type="paragraph" w:styleId="1">
    <w:name w:val="heading 1"/>
    <w:basedOn w:val="a"/>
    <w:next w:val="a"/>
    <w:link w:val="10"/>
    <w:uiPriority w:val="9"/>
    <w:qFormat/>
    <w:rsid w:val="006436BA"/>
    <w:pPr>
      <w:keepNext/>
      <w:outlineLvl w:val="0"/>
    </w:pPr>
    <w:rPr>
      <w:rFonts w:asciiTheme="majorHAnsi" w:eastAsiaTheme="majorEastAsia" w:hAnsiTheme="majorHAnsi" w:cstheme="majorBidi"/>
      <w:sz w:val="32"/>
      <w:szCs w:val="24"/>
    </w:rPr>
  </w:style>
  <w:style w:type="paragraph" w:styleId="2">
    <w:name w:val="heading 2"/>
    <w:basedOn w:val="a"/>
    <w:next w:val="a"/>
    <w:link w:val="20"/>
    <w:uiPriority w:val="9"/>
    <w:unhideWhenUsed/>
    <w:qFormat/>
    <w:rsid w:val="006B11DD"/>
    <w:pPr>
      <w:keepNext/>
      <w:numPr>
        <w:ilvl w:val="1"/>
        <w:numId w:val="1"/>
      </w:numPr>
      <w:ind w:firstLineChars="0" w:firstLine="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36BA"/>
    <w:rPr>
      <w:rFonts w:asciiTheme="majorHAnsi" w:eastAsiaTheme="majorEastAsia" w:hAnsiTheme="majorHAnsi" w:cstheme="majorBidi"/>
      <w:sz w:val="32"/>
      <w:szCs w:val="24"/>
    </w:rPr>
  </w:style>
  <w:style w:type="character" w:customStyle="1" w:styleId="20">
    <w:name w:val="見出し 2 (文字)"/>
    <w:basedOn w:val="a0"/>
    <w:link w:val="2"/>
    <w:uiPriority w:val="9"/>
    <w:rsid w:val="006B11DD"/>
    <w:rPr>
      <w:rFonts w:asciiTheme="majorHAnsi" w:eastAsiaTheme="majorEastAsia" w:hAnsiTheme="majorHAnsi" w:cstheme="majorBidi"/>
    </w:rPr>
  </w:style>
  <w:style w:type="paragraph" w:styleId="11">
    <w:name w:val="toc 1"/>
    <w:basedOn w:val="a"/>
    <w:next w:val="a"/>
    <w:autoRedefine/>
    <w:uiPriority w:val="39"/>
    <w:unhideWhenUsed/>
    <w:rsid w:val="006436BA"/>
    <w:pPr>
      <w:spacing w:before="120" w:after="120"/>
      <w:jc w:val="left"/>
    </w:pPr>
    <w:rPr>
      <w:rFonts w:asciiTheme="minorHAnsi" w:eastAsiaTheme="minorHAnsi"/>
      <w:b/>
      <w:bCs/>
      <w:caps/>
      <w:sz w:val="20"/>
      <w:szCs w:val="20"/>
    </w:rPr>
  </w:style>
  <w:style w:type="paragraph" w:styleId="21">
    <w:name w:val="toc 2"/>
    <w:basedOn w:val="a"/>
    <w:next w:val="a"/>
    <w:autoRedefine/>
    <w:uiPriority w:val="39"/>
    <w:unhideWhenUsed/>
    <w:rsid w:val="00D80465"/>
    <w:pPr>
      <w:tabs>
        <w:tab w:val="left" w:pos="960"/>
        <w:tab w:val="right" w:leader="dot" w:pos="9628"/>
      </w:tabs>
      <w:spacing w:line="280" w:lineRule="exact"/>
      <w:ind w:left="600" w:hanging="600"/>
      <w:jc w:val="left"/>
    </w:pPr>
    <w:rPr>
      <w:rFonts w:asciiTheme="minorHAnsi" w:eastAsiaTheme="minorHAnsi"/>
      <w:smallCaps/>
      <w:sz w:val="20"/>
      <w:szCs w:val="20"/>
    </w:rPr>
  </w:style>
  <w:style w:type="paragraph" w:styleId="3">
    <w:name w:val="toc 3"/>
    <w:basedOn w:val="a"/>
    <w:next w:val="a"/>
    <w:autoRedefine/>
    <w:uiPriority w:val="39"/>
    <w:unhideWhenUsed/>
    <w:rsid w:val="006436BA"/>
    <w:pPr>
      <w:ind w:left="480"/>
      <w:jc w:val="left"/>
    </w:pPr>
    <w:rPr>
      <w:rFonts w:asciiTheme="minorHAnsi" w:eastAsiaTheme="minorHAnsi"/>
      <w:i/>
      <w:iCs/>
      <w:sz w:val="20"/>
      <w:szCs w:val="20"/>
    </w:rPr>
  </w:style>
  <w:style w:type="paragraph" w:styleId="4">
    <w:name w:val="toc 4"/>
    <w:basedOn w:val="a"/>
    <w:next w:val="a"/>
    <w:autoRedefine/>
    <w:uiPriority w:val="39"/>
    <w:unhideWhenUsed/>
    <w:rsid w:val="006436BA"/>
    <w:pPr>
      <w:ind w:left="720"/>
      <w:jc w:val="left"/>
    </w:pPr>
    <w:rPr>
      <w:rFonts w:asciiTheme="minorHAnsi" w:eastAsiaTheme="minorHAnsi"/>
      <w:sz w:val="18"/>
      <w:szCs w:val="18"/>
    </w:rPr>
  </w:style>
  <w:style w:type="paragraph" w:styleId="5">
    <w:name w:val="toc 5"/>
    <w:basedOn w:val="a"/>
    <w:next w:val="a"/>
    <w:autoRedefine/>
    <w:uiPriority w:val="39"/>
    <w:unhideWhenUsed/>
    <w:rsid w:val="006436BA"/>
    <w:pPr>
      <w:ind w:left="960"/>
      <w:jc w:val="left"/>
    </w:pPr>
    <w:rPr>
      <w:rFonts w:asciiTheme="minorHAnsi" w:eastAsiaTheme="minorHAnsi"/>
      <w:sz w:val="18"/>
      <w:szCs w:val="18"/>
    </w:rPr>
  </w:style>
  <w:style w:type="paragraph" w:styleId="6">
    <w:name w:val="toc 6"/>
    <w:basedOn w:val="a"/>
    <w:next w:val="a"/>
    <w:autoRedefine/>
    <w:uiPriority w:val="39"/>
    <w:unhideWhenUsed/>
    <w:rsid w:val="006436BA"/>
    <w:pPr>
      <w:ind w:left="1200"/>
      <w:jc w:val="left"/>
    </w:pPr>
    <w:rPr>
      <w:rFonts w:asciiTheme="minorHAnsi" w:eastAsiaTheme="minorHAnsi"/>
      <w:sz w:val="18"/>
      <w:szCs w:val="18"/>
    </w:rPr>
  </w:style>
  <w:style w:type="paragraph" w:styleId="7">
    <w:name w:val="toc 7"/>
    <w:basedOn w:val="a"/>
    <w:next w:val="a"/>
    <w:autoRedefine/>
    <w:uiPriority w:val="39"/>
    <w:unhideWhenUsed/>
    <w:rsid w:val="006436BA"/>
    <w:pPr>
      <w:ind w:left="1440"/>
      <w:jc w:val="left"/>
    </w:pPr>
    <w:rPr>
      <w:rFonts w:asciiTheme="minorHAnsi" w:eastAsiaTheme="minorHAnsi"/>
      <w:sz w:val="18"/>
      <w:szCs w:val="18"/>
    </w:rPr>
  </w:style>
  <w:style w:type="paragraph" w:styleId="8">
    <w:name w:val="toc 8"/>
    <w:basedOn w:val="a"/>
    <w:next w:val="a"/>
    <w:autoRedefine/>
    <w:uiPriority w:val="39"/>
    <w:unhideWhenUsed/>
    <w:rsid w:val="006436BA"/>
    <w:pPr>
      <w:ind w:left="1680"/>
      <w:jc w:val="left"/>
    </w:pPr>
    <w:rPr>
      <w:rFonts w:asciiTheme="minorHAnsi" w:eastAsiaTheme="minorHAnsi"/>
      <w:sz w:val="18"/>
      <w:szCs w:val="18"/>
    </w:rPr>
  </w:style>
  <w:style w:type="paragraph" w:styleId="9">
    <w:name w:val="toc 9"/>
    <w:basedOn w:val="a"/>
    <w:next w:val="a"/>
    <w:autoRedefine/>
    <w:uiPriority w:val="39"/>
    <w:unhideWhenUsed/>
    <w:rsid w:val="006436BA"/>
    <w:pPr>
      <w:ind w:left="1920"/>
      <w:jc w:val="left"/>
    </w:pPr>
    <w:rPr>
      <w:rFonts w:asciiTheme="minorHAnsi" w:eastAsiaTheme="minorHAnsi"/>
      <w:sz w:val="18"/>
      <w:szCs w:val="18"/>
    </w:rPr>
  </w:style>
  <w:style w:type="character" w:styleId="a3">
    <w:name w:val="Hyperlink"/>
    <w:basedOn w:val="a0"/>
    <w:uiPriority w:val="99"/>
    <w:unhideWhenUsed/>
    <w:rsid w:val="006436BA"/>
    <w:rPr>
      <w:color w:val="0563C1" w:themeColor="hyperlink"/>
      <w:u w:val="single"/>
    </w:rPr>
  </w:style>
  <w:style w:type="paragraph" w:styleId="a4">
    <w:name w:val="Balloon Text"/>
    <w:basedOn w:val="a"/>
    <w:link w:val="a5"/>
    <w:uiPriority w:val="99"/>
    <w:semiHidden/>
    <w:unhideWhenUsed/>
    <w:rsid w:val="00677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78B4"/>
    <w:rPr>
      <w:rFonts w:asciiTheme="majorHAnsi" w:eastAsiaTheme="majorEastAsia" w:hAnsiTheme="majorHAnsi" w:cstheme="majorBidi"/>
      <w:sz w:val="18"/>
      <w:szCs w:val="18"/>
    </w:rPr>
  </w:style>
  <w:style w:type="table" w:styleId="a6">
    <w:name w:val="Table Grid"/>
    <w:basedOn w:val="a1"/>
    <w:uiPriority w:val="39"/>
    <w:rsid w:val="00305AEC"/>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2034"/>
    <w:pPr>
      <w:tabs>
        <w:tab w:val="center" w:pos="4252"/>
        <w:tab w:val="right" w:pos="8504"/>
      </w:tabs>
      <w:snapToGrid w:val="0"/>
    </w:pPr>
  </w:style>
  <w:style w:type="character" w:customStyle="1" w:styleId="a8">
    <w:name w:val="ヘッダー (文字)"/>
    <w:basedOn w:val="a0"/>
    <w:link w:val="a7"/>
    <w:uiPriority w:val="99"/>
    <w:rsid w:val="00F02034"/>
    <w:rPr>
      <w:rFonts w:ascii="ＭＳ ゴシック" w:eastAsia="ＭＳ 明朝" w:hAnsi="ＭＳ ゴシック"/>
    </w:rPr>
  </w:style>
  <w:style w:type="paragraph" w:styleId="a9">
    <w:name w:val="footer"/>
    <w:basedOn w:val="a"/>
    <w:link w:val="aa"/>
    <w:uiPriority w:val="99"/>
    <w:unhideWhenUsed/>
    <w:rsid w:val="00F02034"/>
    <w:pPr>
      <w:tabs>
        <w:tab w:val="center" w:pos="4252"/>
        <w:tab w:val="right" w:pos="8504"/>
      </w:tabs>
      <w:snapToGrid w:val="0"/>
    </w:pPr>
  </w:style>
  <w:style w:type="character" w:customStyle="1" w:styleId="aa">
    <w:name w:val="フッター (文字)"/>
    <w:basedOn w:val="a0"/>
    <w:link w:val="a9"/>
    <w:uiPriority w:val="99"/>
    <w:rsid w:val="00F02034"/>
    <w:rPr>
      <w:rFonts w:ascii="ＭＳ ゴシック" w:eastAsia="ＭＳ 明朝" w:hAnsi="ＭＳ ゴシック"/>
    </w:rPr>
  </w:style>
  <w:style w:type="paragraph" w:styleId="Web">
    <w:name w:val="Normal (Web)"/>
    <w:basedOn w:val="a"/>
    <w:uiPriority w:val="99"/>
    <w:unhideWhenUsed/>
    <w:rsid w:val="008C6956"/>
    <w:pPr>
      <w:widowControl/>
      <w:spacing w:before="100" w:beforeAutospacing="1" w:after="100" w:afterAutospacing="1"/>
      <w:ind w:left="0" w:firstLineChars="0" w:firstLine="0"/>
      <w:jc w:val="left"/>
    </w:pPr>
    <w:rPr>
      <w:rFonts w:ascii="ＭＳ Ｐゴシック" w:eastAsia="ＭＳ Ｐゴシック" w:hAnsi="ＭＳ Ｐゴシック" w:cs="ＭＳ Ｐゴシック"/>
      <w:kern w:val="0"/>
      <w:szCs w:val="24"/>
    </w:rPr>
  </w:style>
  <w:style w:type="paragraph" w:styleId="ab">
    <w:name w:val="List Paragraph"/>
    <w:basedOn w:val="a"/>
    <w:uiPriority w:val="34"/>
    <w:qFormat/>
    <w:rsid w:val="00DE7832"/>
    <w:pPr>
      <w:ind w:leftChars="400" w:left="840"/>
    </w:pPr>
  </w:style>
  <w:style w:type="character" w:styleId="ac">
    <w:name w:val="FollowedHyperlink"/>
    <w:basedOn w:val="a0"/>
    <w:uiPriority w:val="99"/>
    <w:semiHidden/>
    <w:unhideWhenUsed/>
    <w:rsid w:val="00191A4B"/>
    <w:rPr>
      <w:color w:val="954F72" w:themeColor="followedHyperlink"/>
      <w:u w:val="single"/>
    </w:rPr>
  </w:style>
  <w:style w:type="paragraph" w:styleId="ad">
    <w:name w:val="Revision"/>
    <w:hidden/>
    <w:uiPriority w:val="99"/>
    <w:semiHidden/>
    <w:rsid w:val="00D80465"/>
    <w:rPr>
      <w:rFonts w:ascii="ＭＳ ゴシック" w:eastAsia="ＭＳ 明朝"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11399">
      <w:bodyDiv w:val="1"/>
      <w:marLeft w:val="0"/>
      <w:marRight w:val="0"/>
      <w:marTop w:val="0"/>
      <w:marBottom w:val="0"/>
      <w:divBdr>
        <w:top w:val="none" w:sz="0" w:space="0" w:color="auto"/>
        <w:left w:val="none" w:sz="0" w:space="0" w:color="auto"/>
        <w:bottom w:val="none" w:sz="0" w:space="0" w:color="auto"/>
        <w:right w:val="none" w:sz="0" w:space="0" w:color="auto"/>
      </w:divBdr>
    </w:div>
    <w:div w:id="12585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ve.pref.wakayama.lg.jp/kaigodenet/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7DA26-36B1-41EB-9F47-C75DB291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7</Pages>
  <Words>1097</Words>
  <Characters>6255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118559</cp:lastModifiedBy>
  <cp:revision>89</cp:revision>
  <cp:lastPrinted>2021-05-14T01:12:00Z</cp:lastPrinted>
  <dcterms:created xsi:type="dcterms:W3CDTF">2020-10-19T09:06:00Z</dcterms:created>
  <dcterms:modified xsi:type="dcterms:W3CDTF">2021-05-14T01:35:00Z</dcterms:modified>
</cp:coreProperties>
</file>