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2"/>
      </w:tblGrid>
      <w:tr w:rsidR="009A5916" w:rsidTr="00F47F3F">
        <w:trPr>
          <w:trHeight w:val="1238"/>
        </w:trPr>
        <w:tc>
          <w:tcPr>
            <w:tcW w:w="9862" w:type="dxa"/>
            <w:tcBorders>
              <w:top w:val="nil"/>
              <w:left w:val="single" w:sz="36" w:space="0" w:color="E5B8B7" w:themeColor="accent2" w:themeTint="66"/>
              <w:bottom w:val="single" w:sz="36" w:space="0" w:color="E5B8B7" w:themeColor="accent2" w:themeTint="66"/>
              <w:right w:val="single" w:sz="2" w:space="0" w:color="E5B8B7" w:themeColor="accent2" w:themeTint="66"/>
            </w:tcBorders>
          </w:tcPr>
          <w:p w:rsidR="009A5916" w:rsidRDefault="00307839" w:rsidP="00AE10E4">
            <w:pPr>
              <w:shd w:val="clear" w:color="auto" w:fill="FFFFFF"/>
              <w:spacing w:after="192"/>
              <w:ind w:left="225"/>
              <w:jc w:val="left"/>
              <w:outlineLvl w:val="1"/>
              <w:rPr>
                <w:rFonts w:ascii="メイリオ" w:eastAsia="メイリオ" w:hAnsi="メイリオ" w:cs="ＭＳ Ｐゴシック"/>
                <w:b/>
                <w:bCs/>
                <w:color w:val="000000"/>
                <w:kern w:val="36"/>
                <w:sz w:val="30"/>
                <w:szCs w:val="30"/>
              </w:rPr>
            </w:pPr>
            <w:r>
              <w:rPr>
                <w:rFonts w:ascii="メイリオ" w:eastAsia="メイリオ" w:hAnsi="メイリオ" w:cs="ＭＳ Ｐゴシック" w:hint="eastAsia"/>
                <w:b/>
                <w:bCs/>
                <w:color w:val="000000"/>
                <w:kern w:val="36"/>
                <w:sz w:val="40"/>
                <w:szCs w:val="30"/>
              </w:rPr>
              <w:t>令和６</w:t>
            </w:r>
            <w:r w:rsidR="009A5916" w:rsidRPr="00AE10E4">
              <w:rPr>
                <w:rFonts w:ascii="メイリオ" w:eastAsia="メイリオ" w:hAnsi="メイリオ" w:cs="ＭＳ Ｐゴシック" w:hint="eastAsia"/>
                <w:b/>
                <w:bCs/>
                <w:color w:val="000000"/>
                <w:kern w:val="36"/>
                <w:sz w:val="40"/>
                <w:szCs w:val="30"/>
              </w:rPr>
              <w:t>年度 和歌山県保育士等キャリアアップ研修</w:t>
            </w:r>
          </w:p>
        </w:tc>
      </w:tr>
    </w:tbl>
    <w:p w:rsidR="004D3A38" w:rsidRPr="004D3A38" w:rsidRDefault="004D3A38" w:rsidP="004D3A38">
      <w:pPr>
        <w:widowControl/>
        <w:shd w:val="clear" w:color="auto" w:fill="F9EBB3"/>
        <w:spacing w:before="360" w:after="192"/>
        <w:jc w:val="left"/>
        <w:outlineLvl w:val="2"/>
        <w:rPr>
          <w:rFonts w:ascii="メイリオ" w:eastAsia="メイリオ" w:hAnsi="メイリオ" w:cs="ＭＳ Ｐゴシック"/>
          <w:b/>
          <w:bCs/>
          <w:color w:val="000000"/>
          <w:kern w:val="0"/>
          <w:sz w:val="24"/>
          <w:szCs w:val="24"/>
        </w:rPr>
      </w:pPr>
      <w:r w:rsidRPr="00146C54">
        <w:rPr>
          <w:rFonts w:ascii="メイリオ" w:eastAsia="メイリオ" w:hAnsi="メイリオ" w:cs="ＭＳ Ｐゴシック" w:hint="eastAsia"/>
          <w:b/>
          <w:bCs/>
          <w:color w:val="000000"/>
          <w:kern w:val="0"/>
          <w:sz w:val="24"/>
          <w:szCs w:val="24"/>
        </w:rPr>
        <w:t>1、</w:t>
      </w:r>
      <w:r w:rsidR="001120DE">
        <w:rPr>
          <w:rFonts w:ascii="メイリオ" w:eastAsia="メイリオ" w:hAnsi="メイリオ" w:cs="ＭＳ Ｐゴシック" w:hint="eastAsia"/>
          <w:b/>
          <w:bCs/>
          <w:color w:val="000000"/>
          <w:kern w:val="0"/>
          <w:sz w:val="24"/>
          <w:szCs w:val="24"/>
        </w:rPr>
        <w:t>保育士等</w:t>
      </w:r>
      <w:r w:rsidRPr="00146C54">
        <w:rPr>
          <w:rFonts w:ascii="メイリオ" w:eastAsia="メイリオ" w:hAnsi="メイリオ" w:cs="ＭＳ Ｐゴシック" w:hint="eastAsia"/>
          <w:b/>
          <w:bCs/>
          <w:color w:val="000000"/>
          <w:kern w:val="0"/>
          <w:sz w:val="24"/>
          <w:szCs w:val="24"/>
        </w:rPr>
        <w:t>キャリアアップ研修の概要</w:t>
      </w:r>
    </w:p>
    <w:p w:rsidR="00D813F6" w:rsidRDefault="00D813F6" w:rsidP="00D813F6">
      <w:pPr>
        <w:pStyle w:val="Default"/>
        <w:ind w:firstLineChars="100" w:firstLine="210"/>
        <w:rPr>
          <w:rFonts w:asciiTheme="majorEastAsia" w:eastAsiaTheme="majorEastAsia" w:hAnsiTheme="majorEastAsia"/>
          <w:sz w:val="21"/>
          <w:szCs w:val="21"/>
        </w:rPr>
      </w:pPr>
      <w:r w:rsidRPr="00D813F6">
        <w:rPr>
          <w:rFonts w:asciiTheme="majorEastAsia" w:eastAsiaTheme="majorEastAsia" w:hAnsiTheme="majorEastAsia"/>
          <w:sz w:val="21"/>
          <w:szCs w:val="21"/>
        </w:rPr>
        <w:t>保育現場において、園長・主任保育士の下で多様な課題への対応や若手の指導等を行うリーダー的な役割を与えられて職務にあたっている初任後から中堅までの職員を対象に、職務内容に応じた専門性の向上を図るため、平成</w:t>
      </w:r>
      <w:r w:rsidR="00807757">
        <w:rPr>
          <w:rFonts w:asciiTheme="majorEastAsia" w:eastAsiaTheme="majorEastAsia" w:hAnsiTheme="majorEastAsia" w:hint="eastAsia"/>
          <w:sz w:val="21"/>
          <w:szCs w:val="21"/>
        </w:rPr>
        <w:t>２９</w:t>
      </w:r>
      <w:r w:rsidRPr="00D813F6">
        <w:rPr>
          <w:rFonts w:asciiTheme="majorEastAsia" w:eastAsiaTheme="majorEastAsia" w:hAnsiTheme="majorEastAsia"/>
          <w:sz w:val="21"/>
          <w:szCs w:val="21"/>
        </w:rPr>
        <w:t>年度よりスタートした研修制度です。</w:t>
      </w:r>
    </w:p>
    <w:p w:rsidR="00812F5F" w:rsidRDefault="00307839" w:rsidP="00812F5F">
      <w:pPr>
        <w:autoSpaceDE w:val="0"/>
        <w:autoSpaceDN w:val="0"/>
        <w:adjustRightInd w:val="0"/>
        <w:ind w:firstLineChars="100" w:firstLine="210"/>
        <w:jc w:val="left"/>
        <w:rPr>
          <w:rFonts w:asciiTheme="majorEastAsia" w:eastAsiaTheme="majorEastAsia" w:hAnsiTheme="majorEastAsia" w:cs="ＭＳ 明朝"/>
          <w:szCs w:val="21"/>
        </w:rPr>
      </w:pPr>
      <w:r>
        <w:rPr>
          <w:rFonts w:asciiTheme="majorEastAsia" w:eastAsiaTheme="majorEastAsia" w:hAnsiTheme="majorEastAsia" w:hint="eastAsia"/>
          <w:szCs w:val="21"/>
        </w:rPr>
        <w:t>令和６</w:t>
      </w:r>
      <w:r w:rsidR="003F6E8A">
        <w:rPr>
          <w:rFonts w:asciiTheme="majorEastAsia" w:eastAsiaTheme="majorEastAsia" w:hAnsiTheme="majorEastAsia" w:hint="eastAsia"/>
          <w:szCs w:val="21"/>
        </w:rPr>
        <w:t>年度におきましても、</w:t>
      </w:r>
      <w:r w:rsidR="00447411">
        <w:rPr>
          <w:rFonts w:asciiTheme="majorEastAsia" w:eastAsiaTheme="majorEastAsia" w:hAnsiTheme="majorEastAsia" w:hint="eastAsia"/>
          <w:szCs w:val="21"/>
        </w:rPr>
        <w:t>和歌山県が</w:t>
      </w:r>
      <w:r w:rsidR="00807757">
        <w:rPr>
          <w:rFonts w:asciiTheme="majorEastAsia" w:eastAsiaTheme="majorEastAsia" w:hAnsiTheme="majorEastAsia" w:hint="eastAsia"/>
          <w:szCs w:val="21"/>
        </w:rPr>
        <w:t>研修の実施主体となり、</w:t>
      </w:r>
      <w:r w:rsidR="009A3D6D">
        <w:rPr>
          <w:rFonts w:asciiTheme="majorEastAsia" w:eastAsiaTheme="majorEastAsia" w:hAnsiTheme="majorEastAsia" w:hint="eastAsia"/>
          <w:szCs w:val="21"/>
        </w:rPr>
        <w:t>保育士等への</w:t>
      </w:r>
      <w:r w:rsidR="009A3D6D">
        <w:rPr>
          <w:rFonts w:asciiTheme="majorEastAsia" w:eastAsiaTheme="majorEastAsia" w:hAnsiTheme="majorEastAsia" w:cs="ＭＳ 明朝" w:hint="eastAsia"/>
          <w:kern w:val="0"/>
          <w:szCs w:val="21"/>
        </w:rPr>
        <w:t>研修機会の充実と専門性の</w:t>
      </w:r>
      <w:r w:rsidR="00812F5F" w:rsidRPr="00812F5F">
        <w:rPr>
          <w:rFonts w:asciiTheme="majorEastAsia" w:eastAsiaTheme="majorEastAsia" w:hAnsiTheme="majorEastAsia" w:cs="ＭＳ 明朝" w:hint="eastAsia"/>
          <w:kern w:val="0"/>
          <w:szCs w:val="21"/>
        </w:rPr>
        <w:t>向</w:t>
      </w:r>
      <w:r w:rsidR="009A3D6D">
        <w:rPr>
          <w:rFonts w:asciiTheme="majorEastAsia" w:eastAsiaTheme="majorEastAsia" w:hAnsiTheme="majorEastAsia" w:cs="ＭＳ 明朝" w:hint="eastAsia"/>
          <w:szCs w:val="21"/>
        </w:rPr>
        <w:t>上の</w:t>
      </w:r>
      <w:r w:rsidR="003F6E8A">
        <w:rPr>
          <w:rFonts w:asciiTheme="majorEastAsia" w:eastAsiaTheme="majorEastAsia" w:hAnsiTheme="majorEastAsia" w:cs="ＭＳ 明朝" w:hint="eastAsia"/>
          <w:szCs w:val="21"/>
        </w:rPr>
        <w:t>ため</w:t>
      </w:r>
      <w:r w:rsidR="005C5F5F">
        <w:rPr>
          <w:rFonts w:asciiTheme="majorEastAsia" w:eastAsiaTheme="majorEastAsia" w:hAnsiTheme="majorEastAsia" w:cs="ＭＳ 明朝" w:hint="eastAsia"/>
          <w:szCs w:val="21"/>
        </w:rPr>
        <w:t>、</w:t>
      </w:r>
      <w:r w:rsidR="003F6E8A">
        <w:rPr>
          <w:rFonts w:asciiTheme="majorEastAsia" w:eastAsiaTheme="majorEastAsia" w:hAnsiTheme="majorEastAsia" w:cs="ＭＳ 明朝" w:hint="eastAsia"/>
          <w:szCs w:val="21"/>
        </w:rPr>
        <w:t>実施いたします</w:t>
      </w:r>
      <w:r w:rsidR="00812F5F">
        <w:rPr>
          <w:rFonts w:asciiTheme="majorEastAsia" w:eastAsiaTheme="majorEastAsia" w:hAnsiTheme="majorEastAsia" w:cs="ＭＳ 明朝" w:hint="eastAsia"/>
          <w:szCs w:val="21"/>
        </w:rPr>
        <w:t>。</w:t>
      </w:r>
      <w:r w:rsidR="0038590A">
        <w:rPr>
          <w:rFonts w:asciiTheme="majorEastAsia" w:eastAsiaTheme="majorEastAsia" w:hAnsiTheme="majorEastAsia" w:cs="ＭＳ 明朝" w:hint="eastAsia"/>
          <w:szCs w:val="21"/>
        </w:rPr>
        <w:t>また、保育士等キャリアアップ研修の指定も行っており、指定された研修（他団体）の受講</w:t>
      </w:r>
      <w:r w:rsidR="00002005">
        <w:rPr>
          <w:rFonts w:asciiTheme="majorEastAsia" w:eastAsiaTheme="majorEastAsia" w:hAnsiTheme="majorEastAsia" w:cs="ＭＳ 明朝" w:hint="eastAsia"/>
          <w:szCs w:val="21"/>
        </w:rPr>
        <w:t>（有料）</w:t>
      </w:r>
      <w:r w:rsidR="0038590A">
        <w:rPr>
          <w:rFonts w:asciiTheme="majorEastAsia" w:eastAsiaTheme="majorEastAsia" w:hAnsiTheme="majorEastAsia" w:cs="ＭＳ 明朝" w:hint="eastAsia"/>
          <w:szCs w:val="21"/>
        </w:rPr>
        <w:t>も同様の効力を持ちますので、必要に応じご活用ください。</w:t>
      </w:r>
    </w:p>
    <w:p w:rsidR="00527467" w:rsidRPr="00820CAF" w:rsidRDefault="00527467" w:rsidP="00812F5F">
      <w:pPr>
        <w:autoSpaceDE w:val="0"/>
        <w:autoSpaceDN w:val="0"/>
        <w:adjustRightInd w:val="0"/>
        <w:ind w:firstLineChars="100" w:firstLine="210"/>
        <w:jc w:val="left"/>
        <w:rPr>
          <w:rFonts w:asciiTheme="majorEastAsia" w:eastAsiaTheme="majorEastAsia" w:hAnsiTheme="majorEastAsia" w:cs="ＭＳ 明朝"/>
          <w:szCs w:val="21"/>
        </w:rPr>
      </w:pPr>
    </w:p>
    <w:p w:rsidR="004D3A38" w:rsidRDefault="004D3A38" w:rsidP="00812F5F">
      <w:pPr>
        <w:autoSpaceDE w:val="0"/>
        <w:autoSpaceDN w:val="0"/>
        <w:adjustRightInd w:val="0"/>
        <w:ind w:firstLineChars="100" w:firstLine="21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szCs w:val="21"/>
        </w:rPr>
        <w:t>本研修は「保育士等キャリアアップ研修の実施について」（</w:t>
      </w:r>
      <w:r w:rsidR="00642F25">
        <w:rPr>
          <w:rFonts w:asciiTheme="majorEastAsia" w:eastAsiaTheme="majorEastAsia" w:hAnsiTheme="majorEastAsia" w:cs="ＭＳ 明朝" w:hint="eastAsia"/>
          <w:szCs w:val="21"/>
        </w:rPr>
        <w:t>平成２９年４月</w:t>
      </w:r>
      <w:r w:rsidR="0069021D">
        <w:rPr>
          <w:rFonts w:asciiTheme="majorEastAsia" w:eastAsiaTheme="majorEastAsia" w:hAnsiTheme="majorEastAsia" w:cs="ＭＳ 明朝" w:hint="eastAsia"/>
          <w:szCs w:val="21"/>
        </w:rPr>
        <w:t>１</w:t>
      </w:r>
      <w:r w:rsidR="00642F25">
        <w:rPr>
          <w:rFonts w:asciiTheme="majorEastAsia" w:eastAsiaTheme="majorEastAsia" w:hAnsiTheme="majorEastAsia" w:cs="ＭＳ 明朝" w:hint="eastAsia"/>
          <w:szCs w:val="21"/>
        </w:rPr>
        <w:t>日付け雇児保発０４０１第１号</w:t>
      </w:r>
      <w:r w:rsidRPr="004D3A38">
        <w:rPr>
          <w:rFonts w:asciiTheme="majorEastAsia" w:eastAsiaTheme="majorEastAsia" w:hAnsiTheme="majorEastAsia" w:cs="ＭＳ 明朝" w:hint="eastAsia"/>
          <w:kern w:val="0"/>
          <w:szCs w:val="21"/>
        </w:rPr>
        <w:t>厚生労働省雇用均等・児童家庭局保育課長</w:t>
      </w:r>
      <w:r>
        <w:rPr>
          <w:rFonts w:asciiTheme="majorEastAsia" w:eastAsiaTheme="majorEastAsia" w:hAnsiTheme="majorEastAsia" w:cs="ＭＳ 明朝" w:hint="eastAsia"/>
          <w:kern w:val="0"/>
          <w:szCs w:val="21"/>
        </w:rPr>
        <w:t>）に基づき、和歌山県が実施するものです。</w:t>
      </w:r>
    </w:p>
    <w:p w:rsidR="00527467" w:rsidRDefault="00527467" w:rsidP="00527467">
      <w:pPr>
        <w:autoSpaceDE w:val="0"/>
        <w:autoSpaceDN w:val="0"/>
        <w:adjustRightInd w:val="0"/>
        <w:ind w:firstLineChars="100" w:firstLine="210"/>
        <w:jc w:val="left"/>
        <w:rPr>
          <w:rFonts w:asciiTheme="majorEastAsia" w:eastAsiaTheme="majorEastAsia" w:hAnsiTheme="majorEastAsia" w:cs="ＭＳ 明朝"/>
          <w:kern w:val="0"/>
          <w:szCs w:val="21"/>
        </w:rPr>
      </w:pPr>
    </w:p>
    <w:p w:rsidR="00527467" w:rsidRPr="00BA538F" w:rsidRDefault="00527467" w:rsidP="00C7605D">
      <w:pPr>
        <w:pStyle w:val="Default"/>
        <w:ind w:firstLineChars="50" w:firstLine="105"/>
        <w:rPr>
          <w:rFonts w:ascii="HGｺﾞｼｯｸM" w:eastAsia="HGｺﾞｼｯｸM" w:hAnsiTheme="minorHAnsi" w:cs="HGｺﾞｼｯｸM"/>
        </w:rPr>
      </w:pPr>
      <w:r w:rsidRPr="00BA538F">
        <w:rPr>
          <w:rFonts w:asciiTheme="majorEastAsia" w:eastAsiaTheme="majorEastAsia" w:hAnsiTheme="majorEastAsia" w:cs="ＭＳ 明朝" w:hint="eastAsia"/>
          <w:sz w:val="21"/>
          <w:szCs w:val="21"/>
        </w:rPr>
        <w:t>なお</w:t>
      </w:r>
      <w:r>
        <w:rPr>
          <w:rFonts w:asciiTheme="majorEastAsia" w:eastAsiaTheme="majorEastAsia" w:hAnsiTheme="majorEastAsia" w:cs="ＭＳ 明朝" w:hint="eastAsia"/>
          <w:szCs w:val="21"/>
        </w:rPr>
        <w:t>、</w:t>
      </w:r>
      <w:r w:rsidR="00BA538F" w:rsidRPr="00BA538F">
        <w:rPr>
          <w:rFonts w:asciiTheme="majorEastAsia" w:eastAsiaTheme="majorEastAsia" w:hAnsiTheme="majorEastAsia" w:cs="ＭＳ 明朝" w:hint="eastAsia"/>
          <w:sz w:val="21"/>
          <w:szCs w:val="21"/>
        </w:rPr>
        <w:t>処遇改善</w:t>
      </w:r>
      <w:r w:rsidR="00BA538F">
        <w:rPr>
          <w:rFonts w:asciiTheme="majorEastAsia" w:eastAsiaTheme="majorEastAsia" w:hAnsiTheme="majorEastAsia" w:cs="ＭＳ 明朝" w:hint="eastAsia"/>
          <w:sz w:val="21"/>
          <w:szCs w:val="21"/>
        </w:rPr>
        <w:t>等</w:t>
      </w:r>
      <w:r w:rsidR="00BA538F" w:rsidRPr="00BA538F">
        <w:rPr>
          <w:rFonts w:asciiTheme="majorEastAsia" w:eastAsiaTheme="majorEastAsia" w:hAnsiTheme="majorEastAsia" w:cs="ＭＳ 明朝" w:hint="eastAsia"/>
          <w:sz w:val="21"/>
          <w:szCs w:val="21"/>
        </w:rPr>
        <w:t>加算Ⅱに係る</w:t>
      </w:r>
      <w:r w:rsidR="00BA538F">
        <w:rPr>
          <w:rFonts w:asciiTheme="majorEastAsia" w:eastAsiaTheme="majorEastAsia" w:hAnsiTheme="majorEastAsia" w:cs="HGｺﾞｼｯｸM" w:hint="eastAsia"/>
          <w:sz w:val="21"/>
          <w:szCs w:val="21"/>
        </w:rPr>
        <w:t>研修受講</w:t>
      </w:r>
      <w:r w:rsidR="00BA538F" w:rsidRPr="00BA538F">
        <w:rPr>
          <w:rFonts w:asciiTheme="majorEastAsia" w:eastAsiaTheme="majorEastAsia" w:hAnsiTheme="majorEastAsia" w:cs="HGｺﾞｼｯｸM" w:hint="eastAsia"/>
          <w:sz w:val="21"/>
          <w:szCs w:val="21"/>
        </w:rPr>
        <w:t>要件の適用時期については、令和３年９月の「施設型給付費等に係る処遇改善等加算Ⅱに係る研修受講要件について」（令和元年６月</w:t>
      </w:r>
      <w:r w:rsidR="00BA538F" w:rsidRPr="00BA538F">
        <w:rPr>
          <w:rFonts w:asciiTheme="majorEastAsia" w:eastAsiaTheme="majorEastAsia" w:hAnsiTheme="majorEastAsia" w:cs="HGｺﾞｼｯｸM"/>
          <w:sz w:val="21"/>
          <w:szCs w:val="21"/>
        </w:rPr>
        <w:t xml:space="preserve">24 </w:t>
      </w:r>
      <w:r w:rsidR="00BA538F" w:rsidRPr="00BA538F">
        <w:rPr>
          <w:rFonts w:asciiTheme="majorEastAsia" w:eastAsiaTheme="majorEastAsia" w:hAnsiTheme="majorEastAsia" w:cs="HGｺﾞｼｯｸM" w:hint="eastAsia"/>
          <w:sz w:val="21"/>
          <w:szCs w:val="21"/>
        </w:rPr>
        <w:t>日付け府子本第</w:t>
      </w:r>
      <w:r w:rsidR="00BA538F" w:rsidRPr="00BA538F">
        <w:rPr>
          <w:rFonts w:asciiTheme="majorEastAsia" w:eastAsiaTheme="majorEastAsia" w:hAnsiTheme="majorEastAsia" w:cs="HGｺﾞｼｯｸM"/>
          <w:sz w:val="21"/>
          <w:szCs w:val="21"/>
        </w:rPr>
        <w:t xml:space="preserve">197 </w:t>
      </w:r>
      <w:r w:rsidR="00BA538F" w:rsidRPr="00BA538F">
        <w:rPr>
          <w:rFonts w:asciiTheme="majorEastAsia" w:eastAsiaTheme="majorEastAsia" w:hAnsiTheme="majorEastAsia" w:cs="HGｺﾞｼｯｸM" w:hint="eastAsia"/>
          <w:sz w:val="21"/>
          <w:szCs w:val="21"/>
        </w:rPr>
        <w:t>号・元初幼教第８号・子保発</w:t>
      </w:r>
      <w:r w:rsidR="00BA538F" w:rsidRPr="00BA538F">
        <w:rPr>
          <w:rFonts w:asciiTheme="majorEastAsia" w:eastAsiaTheme="majorEastAsia" w:hAnsiTheme="majorEastAsia" w:cs="HGｺﾞｼｯｸM"/>
          <w:sz w:val="21"/>
          <w:szCs w:val="21"/>
        </w:rPr>
        <w:t xml:space="preserve">0624 </w:t>
      </w:r>
      <w:r w:rsidR="00BA538F" w:rsidRPr="00BA538F">
        <w:rPr>
          <w:rFonts w:asciiTheme="majorEastAsia" w:eastAsiaTheme="majorEastAsia" w:hAnsiTheme="majorEastAsia" w:cs="HGｺﾞｼｯｸM" w:hint="eastAsia"/>
          <w:sz w:val="21"/>
          <w:szCs w:val="21"/>
        </w:rPr>
        <w:t>第１号内閣府子ども・子育て本部参事官（子ども・子育て支援担当）、内閣府子ども・子育て本部参事官（認定こども園担当）、文部科学省初等中等教育局幼児教育課長及び厚生労働省子ども家庭局保育課長連名通知）の改正により、副主任保育士等については令和５年度（令和５年度は１分野とし、令和６年度以降、毎年度１分野ずつ引き</w:t>
      </w:r>
      <w:r w:rsidR="00BA538F">
        <w:rPr>
          <w:rFonts w:asciiTheme="majorEastAsia" w:eastAsiaTheme="majorEastAsia" w:hAnsiTheme="majorEastAsia" w:cs="HGｺﾞｼｯｸM" w:hint="eastAsia"/>
          <w:sz w:val="21"/>
          <w:szCs w:val="21"/>
        </w:rPr>
        <w:t>上げ）、職務分野別リーダーについては令和６年度となりました。</w:t>
      </w:r>
    </w:p>
    <w:p w:rsidR="00900C41" w:rsidRPr="00BA538F" w:rsidRDefault="00900C41" w:rsidP="00104F12">
      <w:pPr>
        <w:widowControl/>
        <w:shd w:val="clear" w:color="auto" w:fill="FFFFFF"/>
        <w:spacing w:after="192"/>
        <w:jc w:val="left"/>
        <w:rPr>
          <w:rFonts w:asciiTheme="majorEastAsia" w:eastAsiaTheme="majorEastAsia" w:hAnsiTheme="majorEastAsia" w:cs="ＭＳ Ｐゴシック"/>
          <w:color w:val="000000"/>
          <w:kern w:val="0"/>
          <w:szCs w:val="21"/>
        </w:rPr>
      </w:pPr>
    </w:p>
    <w:p w:rsidR="00900C41" w:rsidRDefault="00900C41" w:rsidP="00273F96">
      <w:pPr>
        <w:widowControl/>
        <w:shd w:val="clear" w:color="auto" w:fill="FFFFFF"/>
        <w:spacing w:after="120"/>
        <w:jc w:val="left"/>
        <w:rPr>
          <w:rFonts w:asciiTheme="majorEastAsia" w:eastAsiaTheme="majorEastAsia" w:hAnsiTheme="majorEastAsia" w:cs="ＭＳ Ｐゴシック"/>
          <w:color w:val="000000"/>
          <w:kern w:val="0"/>
          <w:szCs w:val="21"/>
        </w:rPr>
      </w:pPr>
      <w:r w:rsidRPr="00146C54">
        <w:rPr>
          <w:rFonts w:ascii="メイリオ" w:eastAsia="メイリオ" w:hAnsi="メイリオ" w:cs="ＭＳ Ｐゴシック" w:hint="eastAsia"/>
          <w:b/>
          <w:bCs/>
          <w:color w:val="000000"/>
          <w:kern w:val="0"/>
          <w:sz w:val="22"/>
        </w:rPr>
        <w:t>（</w:t>
      </w:r>
      <w:r>
        <w:rPr>
          <w:rFonts w:ascii="メイリオ" w:eastAsia="メイリオ" w:hAnsi="メイリオ" w:cs="ＭＳ Ｐゴシック" w:hint="eastAsia"/>
          <w:b/>
          <w:bCs/>
          <w:color w:val="000000"/>
          <w:kern w:val="0"/>
          <w:sz w:val="22"/>
        </w:rPr>
        <w:t>１）研修実施時期</w:t>
      </w:r>
    </w:p>
    <w:p w:rsidR="008E4BF6" w:rsidRDefault="00307839" w:rsidP="00104F12">
      <w:pPr>
        <w:widowControl/>
        <w:shd w:val="clear" w:color="auto" w:fill="FFFFFF"/>
        <w:spacing w:after="192"/>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令和６</w:t>
      </w:r>
      <w:r w:rsidR="00CB56CB">
        <w:rPr>
          <w:rFonts w:asciiTheme="majorEastAsia" w:eastAsiaTheme="majorEastAsia" w:hAnsiTheme="majorEastAsia" w:cs="ＭＳ Ｐゴシック" w:hint="eastAsia"/>
          <w:color w:val="000000"/>
          <w:kern w:val="0"/>
          <w:szCs w:val="21"/>
        </w:rPr>
        <w:t>年６</w:t>
      </w:r>
      <w:r w:rsidR="009A5916">
        <w:rPr>
          <w:rFonts w:asciiTheme="majorEastAsia" w:eastAsiaTheme="majorEastAsia" w:hAnsiTheme="majorEastAsia" w:cs="ＭＳ Ｐゴシック" w:hint="eastAsia"/>
          <w:color w:val="000000"/>
          <w:kern w:val="0"/>
          <w:szCs w:val="21"/>
        </w:rPr>
        <w:t>月</w:t>
      </w:r>
      <w:r>
        <w:rPr>
          <w:rFonts w:asciiTheme="majorEastAsia" w:eastAsiaTheme="majorEastAsia" w:hAnsiTheme="majorEastAsia" w:cs="ＭＳ Ｐゴシック" w:hint="eastAsia"/>
          <w:color w:val="000000"/>
          <w:kern w:val="0"/>
          <w:szCs w:val="21"/>
        </w:rPr>
        <w:t>～令和７</w:t>
      </w:r>
      <w:r w:rsidR="00146C54" w:rsidRPr="00146C54">
        <w:rPr>
          <w:rFonts w:asciiTheme="majorEastAsia" w:eastAsiaTheme="majorEastAsia" w:hAnsiTheme="majorEastAsia" w:cs="ＭＳ Ｐゴシック" w:hint="eastAsia"/>
          <w:color w:val="000000"/>
          <w:kern w:val="0"/>
          <w:szCs w:val="21"/>
        </w:rPr>
        <w:t>年</w:t>
      </w:r>
      <w:r w:rsidR="00CB56CB">
        <w:rPr>
          <w:rFonts w:asciiTheme="majorEastAsia" w:eastAsiaTheme="majorEastAsia" w:hAnsiTheme="majorEastAsia" w:cs="ＭＳ Ｐゴシック" w:hint="eastAsia"/>
          <w:color w:val="000000"/>
          <w:kern w:val="0"/>
          <w:szCs w:val="21"/>
        </w:rPr>
        <w:t>１</w:t>
      </w:r>
      <w:r w:rsidR="002F42F6">
        <w:rPr>
          <w:rFonts w:asciiTheme="majorEastAsia" w:eastAsiaTheme="majorEastAsia" w:hAnsiTheme="majorEastAsia" w:cs="ＭＳ Ｐゴシック" w:hint="eastAsia"/>
          <w:color w:val="000000"/>
          <w:kern w:val="0"/>
          <w:szCs w:val="21"/>
        </w:rPr>
        <w:t>月末</w:t>
      </w:r>
      <w:r w:rsidR="005019F6">
        <w:rPr>
          <w:rFonts w:asciiTheme="majorEastAsia" w:eastAsiaTheme="majorEastAsia" w:hAnsiTheme="majorEastAsia" w:cs="ＭＳ Ｐゴシック" w:hint="eastAsia"/>
          <w:color w:val="000000"/>
          <w:kern w:val="0"/>
          <w:szCs w:val="21"/>
        </w:rPr>
        <w:t>（予定）</w:t>
      </w:r>
      <w:r w:rsidR="008E4BF6">
        <w:rPr>
          <w:rFonts w:asciiTheme="majorEastAsia" w:eastAsiaTheme="majorEastAsia" w:hAnsiTheme="majorEastAsia" w:cs="ＭＳ Ｐゴシック" w:hint="eastAsia"/>
          <w:color w:val="000000"/>
          <w:kern w:val="0"/>
          <w:szCs w:val="21"/>
        </w:rPr>
        <w:t xml:space="preserve">　</w:t>
      </w:r>
    </w:p>
    <w:p w:rsidR="00146C54" w:rsidRPr="00146C54" w:rsidRDefault="00146C54" w:rsidP="00273F96">
      <w:pPr>
        <w:widowControl/>
        <w:shd w:val="clear" w:color="auto" w:fill="FFFFFF"/>
        <w:tabs>
          <w:tab w:val="left" w:pos="7065"/>
        </w:tabs>
        <w:spacing w:after="120"/>
        <w:jc w:val="left"/>
        <w:rPr>
          <w:rFonts w:asciiTheme="majorEastAsia" w:eastAsiaTheme="majorEastAsia" w:hAnsiTheme="majorEastAsia" w:cs="ＭＳ Ｐゴシック"/>
          <w:color w:val="000000"/>
          <w:kern w:val="0"/>
          <w:szCs w:val="21"/>
        </w:rPr>
      </w:pPr>
      <w:r w:rsidRPr="00146C54">
        <w:rPr>
          <w:rFonts w:ascii="メイリオ" w:eastAsia="メイリオ" w:hAnsi="メイリオ" w:cs="ＭＳ Ｐゴシック" w:hint="eastAsia"/>
          <w:b/>
          <w:bCs/>
          <w:color w:val="000000"/>
          <w:kern w:val="0"/>
          <w:sz w:val="22"/>
        </w:rPr>
        <w:t>（2</w:t>
      </w:r>
      <w:r w:rsidR="005C5F5F">
        <w:rPr>
          <w:rFonts w:ascii="メイリオ" w:eastAsia="メイリオ" w:hAnsi="メイリオ" w:cs="ＭＳ Ｐゴシック" w:hint="eastAsia"/>
          <w:b/>
          <w:bCs/>
          <w:color w:val="000000"/>
          <w:kern w:val="0"/>
          <w:sz w:val="22"/>
        </w:rPr>
        <w:t>）研修</w:t>
      </w:r>
      <w:r w:rsidRPr="00146C54">
        <w:rPr>
          <w:rFonts w:ascii="メイリオ" w:eastAsia="メイリオ" w:hAnsi="メイリオ" w:cs="ＭＳ Ｐゴシック" w:hint="eastAsia"/>
          <w:b/>
          <w:bCs/>
          <w:color w:val="000000"/>
          <w:kern w:val="0"/>
          <w:sz w:val="22"/>
        </w:rPr>
        <w:t>時間</w:t>
      </w:r>
      <w:r w:rsidR="009F06D4">
        <w:rPr>
          <w:rFonts w:ascii="メイリオ" w:eastAsia="メイリオ" w:hAnsi="メイリオ" w:cs="ＭＳ Ｐゴシック" w:hint="eastAsia"/>
          <w:b/>
          <w:bCs/>
          <w:color w:val="000000"/>
          <w:kern w:val="0"/>
          <w:sz w:val="22"/>
        </w:rPr>
        <w:t>、会場</w:t>
      </w:r>
      <w:r w:rsidR="00E563A0">
        <w:rPr>
          <w:rFonts w:ascii="メイリオ" w:eastAsia="メイリオ" w:hAnsi="メイリオ" w:cs="ＭＳ Ｐゴシック"/>
          <w:b/>
          <w:bCs/>
          <w:color w:val="000000"/>
          <w:kern w:val="0"/>
          <w:sz w:val="22"/>
        </w:rPr>
        <w:tab/>
      </w:r>
    </w:p>
    <w:p w:rsidR="00146C54" w:rsidRPr="00F21542" w:rsidRDefault="005C5F5F" w:rsidP="00F21542">
      <w:pPr>
        <w:pStyle w:val="a9"/>
        <w:rPr>
          <w:rFonts w:asciiTheme="majorEastAsia" w:eastAsiaTheme="majorEastAsia" w:hAnsiTheme="majorEastAsia"/>
        </w:rPr>
      </w:pPr>
      <w:r>
        <w:rPr>
          <w:rFonts w:asciiTheme="majorEastAsia" w:eastAsiaTheme="majorEastAsia" w:hAnsiTheme="majorEastAsia" w:hint="eastAsia"/>
        </w:rPr>
        <w:t>研修時間は１分野につき</w:t>
      </w:r>
      <w:r w:rsidR="009F06D4" w:rsidRPr="00F21542">
        <w:rPr>
          <w:rFonts w:asciiTheme="majorEastAsia" w:eastAsiaTheme="majorEastAsia" w:hAnsiTheme="majorEastAsia" w:hint="eastAsia"/>
        </w:rPr>
        <w:t>１５</w:t>
      </w:r>
      <w:r w:rsidR="00146C54" w:rsidRPr="00F21542">
        <w:rPr>
          <w:rFonts w:asciiTheme="majorEastAsia" w:eastAsiaTheme="majorEastAsia" w:hAnsiTheme="majorEastAsia" w:hint="eastAsia"/>
        </w:rPr>
        <w:t>時間</w:t>
      </w:r>
      <w:r>
        <w:rPr>
          <w:rFonts w:asciiTheme="majorEastAsia" w:eastAsiaTheme="majorEastAsia" w:hAnsiTheme="majorEastAsia" w:hint="eastAsia"/>
        </w:rPr>
        <w:t>。</w:t>
      </w:r>
    </w:p>
    <w:p w:rsidR="00EC0CAB" w:rsidRPr="00EC0CAB" w:rsidRDefault="000D1F1B" w:rsidP="00F21542">
      <w:pPr>
        <w:pStyle w:val="a9"/>
        <w:rPr>
          <w:rFonts w:asciiTheme="majorEastAsia" w:eastAsiaTheme="majorEastAsia" w:hAnsiTheme="majorEastAsia"/>
        </w:rPr>
      </w:pPr>
      <w:r>
        <w:rPr>
          <w:rFonts w:asciiTheme="majorEastAsia" w:eastAsiaTheme="majorEastAsia" w:hAnsiTheme="majorEastAsia" w:hint="eastAsia"/>
        </w:rPr>
        <w:t>土曜日・日曜日</w:t>
      </w:r>
      <w:r w:rsidR="003D7017">
        <w:rPr>
          <w:rFonts w:asciiTheme="majorEastAsia" w:eastAsiaTheme="majorEastAsia" w:hAnsiTheme="majorEastAsia" w:hint="eastAsia"/>
        </w:rPr>
        <w:t>・祝日</w:t>
      </w:r>
      <w:r>
        <w:rPr>
          <w:rFonts w:asciiTheme="majorEastAsia" w:eastAsiaTheme="majorEastAsia" w:hAnsiTheme="majorEastAsia" w:hint="eastAsia"/>
        </w:rPr>
        <w:t>で</w:t>
      </w:r>
      <w:r w:rsidR="00EC0CAB">
        <w:rPr>
          <w:rFonts w:asciiTheme="majorEastAsia" w:eastAsiaTheme="majorEastAsia" w:hAnsiTheme="majorEastAsia" w:hint="eastAsia"/>
        </w:rPr>
        <w:t>Ｗｅｂ研修</w:t>
      </w:r>
      <w:r w:rsidR="00820CAF">
        <w:rPr>
          <w:rFonts w:asciiTheme="majorEastAsia" w:eastAsiaTheme="majorEastAsia" w:hAnsiTheme="majorEastAsia" w:hint="eastAsia"/>
        </w:rPr>
        <w:t>・会場</w:t>
      </w:r>
      <w:r w:rsidR="009F06D4" w:rsidRPr="00F21542">
        <w:rPr>
          <w:rFonts w:asciiTheme="majorEastAsia" w:eastAsiaTheme="majorEastAsia" w:hAnsiTheme="majorEastAsia" w:hint="eastAsia"/>
        </w:rPr>
        <w:t>で開催します。</w:t>
      </w:r>
      <w:r w:rsidR="00EC0CAB">
        <w:rPr>
          <w:rFonts w:asciiTheme="majorEastAsia" w:eastAsiaTheme="majorEastAsia" w:hAnsiTheme="majorEastAsia" w:hint="eastAsia"/>
        </w:rPr>
        <w:t xml:space="preserve">　</w:t>
      </w:r>
    </w:p>
    <w:p w:rsidR="00820CAF" w:rsidRDefault="00307839" w:rsidP="00F21542">
      <w:pPr>
        <w:pStyle w:val="a9"/>
        <w:rPr>
          <w:rFonts w:asciiTheme="majorEastAsia" w:eastAsiaTheme="majorEastAsia" w:hAnsiTheme="majorEastAsia"/>
        </w:rPr>
      </w:pPr>
      <w:r>
        <w:rPr>
          <w:rFonts w:asciiTheme="majorEastAsia" w:eastAsiaTheme="majorEastAsia" w:hAnsiTheme="majorEastAsia" w:hint="eastAsia"/>
        </w:rPr>
        <w:t xml:space="preserve">　※</w:t>
      </w:r>
      <w:r w:rsidR="003D7017">
        <w:rPr>
          <w:rFonts w:asciiTheme="majorEastAsia" w:eastAsiaTheme="majorEastAsia" w:hAnsiTheme="majorEastAsia" w:hint="eastAsia"/>
        </w:rPr>
        <w:t>和歌山県教育庁義務教育課との共催による研修については、</w:t>
      </w:r>
      <w:r w:rsidR="00820CAF">
        <w:rPr>
          <w:rFonts w:asciiTheme="majorEastAsia" w:eastAsiaTheme="majorEastAsia" w:hAnsiTheme="majorEastAsia" w:hint="eastAsia"/>
        </w:rPr>
        <w:t>キャリアアップ研修として兼用できるものとし、この共催研修とは別に保育士等キャリアアップ研修単独としての同内容の研修も実施します。（どちらかを選択できます。）</w:t>
      </w:r>
      <w:r w:rsidR="008C187C">
        <w:rPr>
          <w:rFonts w:asciiTheme="majorEastAsia" w:eastAsiaTheme="majorEastAsia" w:hAnsiTheme="majorEastAsia" w:hint="eastAsia"/>
        </w:rPr>
        <w:t xml:space="preserve">　</w:t>
      </w:r>
    </w:p>
    <w:p w:rsidR="00AE10E4" w:rsidRPr="008C187C" w:rsidRDefault="008C187C" w:rsidP="00F21542">
      <w:pPr>
        <w:pStyle w:val="a9"/>
        <w:rPr>
          <w:rFonts w:asciiTheme="majorEastAsia" w:eastAsiaTheme="majorEastAsia" w:hAnsiTheme="majorEastAsia"/>
          <w:b/>
        </w:rPr>
      </w:pPr>
      <w:r w:rsidRPr="008C187C">
        <w:rPr>
          <w:rFonts w:asciiTheme="majorEastAsia" w:eastAsiaTheme="majorEastAsia" w:hAnsiTheme="majorEastAsia" w:hint="eastAsia"/>
          <w:b/>
        </w:rPr>
        <w:t>※会場は、</w:t>
      </w:r>
      <w:r w:rsidR="008A2AE3">
        <w:rPr>
          <w:rFonts w:asciiTheme="majorEastAsia" w:eastAsiaTheme="majorEastAsia" w:hAnsiTheme="majorEastAsia" w:hint="eastAsia"/>
          <w:b/>
        </w:rPr>
        <w:t>３</w:t>
      </w:r>
      <w:r w:rsidRPr="008C187C">
        <w:rPr>
          <w:rFonts w:asciiTheme="majorEastAsia" w:eastAsiaTheme="majorEastAsia" w:hAnsiTheme="majorEastAsia" w:hint="eastAsia"/>
          <w:b/>
        </w:rPr>
        <w:t>密（密閉・密集・密接）を避けるため、間隔を開けた座席を指定させていただきます。</w:t>
      </w:r>
    </w:p>
    <w:p w:rsidR="00900C41" w:rsidRPr="00BA538F" w:rsidRDefault="00820CAF" w:rsidP="00BA538F">
      <w:pPr>
        <w:pStyle w:val="a9"/>
        <w:rPr>
          <w:rFonts w:asciiTheme="majorEastAsia" w:eastAsiaTheme="majorEastAsia" w:hAnsiTheme="majorEastAsia"/>
          <w:b/>
        </w:rPr>
      </w:pPr>
      <w:r>
        <w:rPr>
          <w:rFonts w:asciiTheme="majorEastAsia" w:eastAsiaTheme="majorEastAsia" w:hAnsiTheme="majorEastAsia" w:hint="eastAsia"/>
          <w:b/>
        </w:rPr>
        <w:lastRenderedPageBreak/>
        <w:t xml:space="preserve">　</w:t>
      </w:r>
      <w:r w:rsidR="008C187C" w:rsidRPr="008C187C">
        <w:rPr>
          <w:rFonts w:asciiTheme="majorEastAsia" w:eastAsiaTheme="majorEastAsia" w:hAnsiTheme="majorEastAsia" w:hint="eastAsia"/>
          <w:b/>
        </w:rPr>
        <w:t>受付の際にも、</w:t>
      </w:r>
      <w:r w:rsidR="008C187C">
        <w:rPr>
          <w:rFonts w:asciiTheme="majorEastAsia" w:eastAsiaTheme="majorEastAsia" w:hAnsiTheme="majorEastAsia" w:hint="eastAsia"/>
          <w:b/>
        </w:rPr>
        <w:t>前の方との</w:t>
      </w:r>
      <w:r w:rsidR="008C187C" w:rsidRPr="008C187C">
        <w:rPr>
          <w:rFonts w:asciiTheme="majorEastAsia" w:eastAsiaTheme="majorEastAsia" w:hAnsiTheme="majorEastAsia" w:hint="eastAsia"/>
          <w:b/>
        </w:rPr>
        <w:t>間隔を開けて並んでいただきますようお願いいたします。</w:t>
      </w:r>
    </w:p>
    <w:p w:rsidR="00900C41" w:rsidRPr="00900C41" w:rsidRDefault="00900C41" w:rsidP="00273F96">
      <w:pPr>
        <w:widowControl/>
        <w:shd w:val="clear" w:color="auto" w:fill="FFFFFF"/>
        <w:tabs>
          <w:tab w:val="left" w:pos="7065"/>
        </w:tabs>
        <w:spacing w:after="120"/>
        <w:jc w:val="left"/>
        <w:rPr>
          <w:rFonts w:ascii="メイリオ" w:eastAsia="メイリオ" w:hAnsi="メイリオ" w:cs="ＭＳ Ｐゴシック"/>
          <w:b/>
          <w:bCs/>
          <w:color w:val="000000"/>
          <w:kern w:val="0"/>
          <w:sz w:val="22"/>
        </w:rPr>
      </w:pPr>
      <w:r>
        <w:rPr>
          <w:rFonts w:ascii="メイリオ" w:eastAsia="メイリオ" w:hAnsi="メイリオ" w:cs="ＭＳ Ｐゴシック" w:hint="eastAsia"/>
          <w:b/>
          <w:bCs/>
          <w:color w:val="000000"/>
          <w:kern w:val="0"/>
          <w:sz w:val="22"/>
        </w:rPr>
        <w:t>（３）県が実施する８分野の研修者及び対象者</w:t>
      </w:r>
      <w:r>
        <w:rPr>
          <w:rFonts w:ascii="メイリオ" w:eastAsia="メイリオ" w:hAnsi="メイリオ" w:cs="ＭＳ Ｐゴシック"/>
          <w:b/>
          <w:bCs/>
          <w:color w:val="000000"/>
          <w:kern w:val="0"/>
          <w:sz w:val="22"/>
        </w:rPr>
        <w:tab/>
      </w:r>
    </w:p>
    <w:p w:rsidR="00B73C1D" w:rsidRDefault="00820CAF" w:rsidP="00B73C1D">
      <w:pPr>
        <w:pStyle w:val="a9"/>
        <w:ind w:left="211" w:hangingChars="100" w:hanging="211"/>
        <w:rPr>
          <w:rFonts w:asciiTheme="majorEastAsia" w:eastAsiaTheme="majorEastAsia" w:hAnsiTheme="majorEastAsia"/>
        </w:rPr>
      </w:pPr>
      <w:r w:rsidRPr="0073534B">
        <w:rPr>
          <w:rFonts w:asciiTheme="majorEastAsia" w:eastAsiaTheme="majorEastAsia" w:hAnsiTheme="majorEastAsia"/>
          <w:b/>
          <w:noProof/>
          <w:szCs w:val="21"/>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363220</wp:posOffset>
                </wp:positionV>
                <wp:extent cx="5989320" cy="2126615"/>
                <wp:effectExtent l="0" t="0" r="1143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2126615"/>
                        </a:xfrm>
                        <a:prstGeom prst="rect">
                          <a:avLst/>
                        </a:prstGeom>
                        <a:solidFill>
                          <a:srgbClr val="FFFFFF"/>
                        </a:solidFill>
                        <a:ln w="9525">
                          <a:solidFill>
                            <a:srgbClr val="000000"/>
                          </a:solidFill>
                          <a:miter lim="800000"/>
                          <a:headEnd/>
                          <a:tailEnd/>
                        </a:ln>
                      </wps:spPr>
                      <wps:txbx>
                        <w:txbxContent>
                          <w:p w:rsidR="0038590A" w:rsidRDefault="0038590A" w:rsidP="0073534B">
                            <w:pPr>
                              <w:pStyle w:val="Default"/>
                              <w:ind w:left="1897" w:hangingChars="900" w:hanging="1897"/>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w:t>
                            </w:r>
                            <w:r w:rsidRPr="00FB58C7">
                              <w:rPr>
                                <w:rFonts w:asciiTheme="majorEastAsia" w:eastAsiaTheme="majorEastAsia" w:hAnsiTheme="majorEastAsia" w:hint="eastAsia"/>
                                <w:b/>
                                <w:color w:val="000000" w:themeColor="text1"/>
                                <w:sz w:val="21"/>
                                <w:szCs w:val="21"/>
                              </w:rPr>
                              <w:t>専門分野別研修】</w:t>
                            </w:r>
                            <w:r>
                              <w:rPr>
                                <w:rFonts w:asciiTheme="majorEastAsia" w:eastAsiaTheme="majorEastAsia" w:hAnsiTheme="majorEastAsia" w:hint="eastAsia"/>
                                <w:b/>
                                <w:color w:val="000000" w:themeColor="text1"/>
                                <w:sz w:val="21"/>
                                <w:szCs w:val="21"/>
                              </w:rPr>
                              <w:t xml:space="preserve">・・・職務分野別リーダー対象　</w:t>
                            </w:r>
                          </w:p>
                          <w:p w:rsidR="0038590A" w:rsidRPr="00036B2C" w:rsidRDefault="0038590A" w:rsidP="0073534B">
                            <w:pPr>
                              <w:pStyle w:val="Default"/>
                              <w:ind w:leftChars="100" w:left="210" w:firstLineChars="100" w:firstLine="210"/>
                              <w:rPr>
                                <w:rFonts w:asciiTheme="majorEastAsia" w:eastAsiaTheme="majorEastAsia" w:hAnsiTheme="majorEastAsia"/>
                                <w:b/>
                                <w:color w:val="000000" w:themeColor="text1"/>
                                <w:sz w:val="21"/>
                                <w:szCs w:val="21"/>
                              </w:rPr>
                            </w:pPr>
                            <w:r>
                              <w:rPr>
                                <w:rFonts w:asciiTheme="majorEastAsia" w:eastAsiaTheme="majorEastAsia" w:hAnsiTheme="majorEastAsia" w:hint="eastAsia"/>
                                <w:color w:val="000000" w:themeColor="text1"/>
                                <w:sz w:val="21"/>
                                <w:szCs w:val="21"/>
                              </w:rPr>
                              <w:t>概ね３年以上の経験年数があり</w:t>
                            </w:r>
                            <w:r w:rsidRPr="00D813F6">
                              <w:rPr>
                                <w:rFonts w:asciiTheme="majorEastAsia" w:eastAsiaTheme="majorEastAsia" w:hAnsiTheme="majorEastAsia" w:hint="eastAsia"/>
                                <w:color w:val="000000" w:themeColor="text1"/>
                                <w:sz w:val="21"/>
                                <w:szCs w:val="21"/>
                              </w:rPr>
                              <w:t>保育現場の各専門分野に関して、リーダー的な役割を担う、または見込まれる人が対象です。</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乳</w:t>
                            </w:r>
                            <w:r w:rsidRPr="00D813F6">
                              <w:rPr>
                                <w:rFonts w:asciiTheme="majorEastAsia" w:eastAsiaTheme="majorEastAsia" w:hAnsiTheme="majorEastAsia" w:hint="eastAsia"/>
                                <w:color w:val="000000" w:themeColor="text1"/>
                                <w:sz w:val="21"/>
                                <w:szCs w:val="21"/>
                              </w:rPr>
                              <w:t>児保育（主に</w:t>
                            </w:r>
                            <w:r>
                              <w:rPr>
                                <w:rFonts w:asciiTheme="majorEastAsia" w:eastAsiaTheme="majorEastAsia" w:hAnsiTheme="majorEastAsia" w:hint="eastAsia"/>
                                <w:color w:val="000000" w:themeColor="text1"/>
                                <w:sz w:val="21"/>
                                <w:szCs w:val="21"/>
                              </w:rPr>
                              <w:t>０</w:t>
                            </w:r>
                            <w:r w:rsidRPr="00D813F6">
                              <w:rPr>
                                <w:rFonts w:asciiTheme="majorEastAsia" w:eastAsiaTheme="majorEastAsia" w:hAnsiTheme="majorEastAsia" w:hint="eastAsia"/>
                                <w:color w:val="000000" w:themeColor="text1"/>
                                <w:sz w:val="21"/>
                                <w:szCs w:val="21"/>
                              </w:rPr>
                              <w:t>歳から</w:t>
                            </w:r>
                            <w:r>
                              <w:rPr>
                                <w:rFonts w:asciiTheme="majorEastAsia" w:eastAsiaTheme="majorEastAsia" w:hAnsiTheme="majorEastAsia" w:hint="eastAsia"/>
                                <w:color w:val="000000" w:themeColor="text1"/>
                                <w:sz w:val="21"/>
                                <w:szCs w:val="21"/>
                              </w:rPr>
                              <w:t>３</w:t>
                            </w:r>
                            <w:r w:rsidRPr="00D813F6">
                              <w:rPr>
                                <w:rFonts w:asciiTheme="majorEastAsia" w:eastAsiaTheme="majorEastAsia" w:hAnsiTheme="majorEastAsia" w:hint="eastAsia"/>
                                <w:color w:val="000000" w:themeColor="text1"/>
                                <w:sz w:val="21"/>
                                <w:szCs w:val="21"/>
                              </w:rPr>
                              <w:t>歳未満児向けの保育内容）</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幼</w:t>
                            </w:r>
                            <w:r w:rsidRPr="00D813F6">
                              <w:rPr>
                                <w:rFonts w:asciiTheme="majorEastAsia" w:eastAsiaTheme="majorEastAsia" w:hAnsiTheme="majorEastAsia" w:hint="eastAsia"/>
                                <w:color w:val="000000" w:themeColor="text1"/>
                                <w:sz w:val="21"/>
                                <w:szCs w:val="21"/>
                              </w:rPr>
                              <w:t>児教育（主に</w:t>
                            </w:r>
                            <w:r>
                              <w:rPr>
                                <w:rFonts w:asciiTheme="majorEastAsia" w:eastAsiaTheme="majorEastAsia" w:hAnsiTheme="majorEastAsia" w:hint="eastAsia"/>
                                <w:color w:val="000000" w:themeColor="text1"/>
                                <w:sz w:val="21"/>
                                <w:szCs w:val="21"/>
                              </w:rPr>
                              <w:t>３</w:t>
                            </w:r>
                            <w:r w:rsidRPr="00D813F6">
                              <w:rPr>
                                <w:rFonts w:asciiTheme="majorEastAsia" w:eastAsiaTheme="majorEastAsia" w:hAnsiTheme="majorEastAsia" w:hint="eastAsia"/>
                                <w:color w:val="000000" w:themeColor="text1"/>
                                <w:sz w:val="21"/>
                                <w:szCs w:val="21"/>
                              </w:rPr>
                              <w:t>歳以上児向けの保育内容）</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障</w:t>
                            </w:r>
                            <w:r w:rsidRPr="00D813F6">
                              <w:rPr>
                                <w:rFonts w:asciiTheme="majorEastAsia" w:eastAsiaTheme="majorEastAsia" w:hAnsiTheme="majorEastAsia" w:hint="eastAsia"/>
                                <w:color w:val="000000" w:themeColor="text1"/>
                                <w:sz w:val="21"/>
                                <w:szCs w:val="21"/>
                              </w:rPr>
                              <w:t>害児保育</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食</w:t>
                            </w:r>
                            <w:r w:rsidRPr="00D813F6">
                              <w:rPr>
                                <w:rFonts w:asciiTheme="majorEastAsia" w:eastAsiaTheme="majorEastAsia" w:hAnsiTheme="majorEastAsia" w:hint="eastAsia"/>
                                <w:color w:val="000000" w:themeColor="text1"/>
                                <w:sz w:val="21"/>
                                <w:szCs w:val="21"/>
                              </w:rPr>
                              <w:t>育・アレルギー対応</w:t>
                            </w:r>
                          </w:p>
                          <w:p w:rsidR="0038590A"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保</w:t>
                            </w:r>
                            <w:r w:rsidRPr="00D813F6">
                              <w:rPr>
                                <w:rFonts w:asciiTheme="majorEastAsia" w:eastAsiaTheme="majorEastAsia" w:hAnsiTheme="majorEastAsia" w:hint="eastAsia"/>
                                <w:color w:val="000000" w:themeColor="text1"/>
                                <w:sz w:val="21"/>
                                <w:szCs w:val="21"/>
                              </w:rPr>
                              <w:t>健衛生・安全対策</w:t>
                            </w:r>
                          </w:p>
                          <w:p w:rsidR="0038590A" w:rsidRPr="0073534B"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sidRPr="0073534B">
                              <w:rPr>
                                <w:rFonts w:asciiTheme="majorEastAsia" w:eastAsiaTheme="majorEastAsia" w:hAnsiTheme="majorEastAsia" w:hint="eastAsia"/>
                                <w:color w:val="000000" w:themeColor="text1"/>
                                <w:sz w:val="21"/>
                                <w:szCs w:val="21"/>
                              </w:rPr>
                              <w:t>保護者支援・子育て支援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4pt;margin-top:28.6pt;width:471.6pt;height:167.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lPRQIAAFgEAAAOAAAAZHJzL2Uyb0RvYy54bWysVM2O0zAQviPxDpbvNE1ou23UdLV0KUJa&#10;fqSFB3Adp7FwPMF2myzHVkI8BK+AOPM8eRHGTreUvwsiB8vjmflm5puZzC/bSpGdMFaCzmg8GFIi&#10;NIdc6k1G375ZPZpSYh3TOVOgRUbvhKWXi4cP5k2digRKULkwBEG0TZs6o6VzdRpFlpeiYnYAtdCo&#10;LMBUzKFoNlFuWIPolYqS4XASNWDy2gAX1uLrda+ki4BfFIK7V0VhhSMqo5ibC6cJ59qf0WLO0o1h&#10;dSn5MQ32D1lUTGoMeoK6Zo6RrZG/QVWSG7BQuAGHKoKikFyEGrCaePhLNbclq0WoBcmx9Ykm+/9g&#10;+cvda0NkntEkvqBEswqb1B0+dvsv3f5bd/hEusPn7nDo9l9RJoknrKltin63NXq69gm02PhQvK1v&#10;gL+zRMOyZHojroyBphQsx4Rj7xmdufY41oOsmxeQY1y2dRCA2sJUnk3khyA6Nu7u1CzROsLxcTyb&#10;zh4nqOKoS+JkMonHIQZL791rY90zARXxl4wanIYAz3Y31vl0WHpv4qNZUDJfSaWCYDbrpTJkx3By&#10;VuE7ov9kpjRpMjobJ+Oegb9CDMP3J4hKOlwBJauMTk9GLPW8PdV5GFDHpOrvmLLSRyI9dz2Lrl23&#10;x8asIb9DSg30o46riZcSzAdKGhzzjNr3W2YEJeq5xrbM4tHI70UQRuMLT6g516zPNUxzhMqoo6S/&#10;Ll3YJU+YhitsXyEDsb7PfSbHXHF8A9/HVfP7cS4Hqx8/hMV3AAAA//8DAFBLAwQUAAYACAAAACEA&#10;YZzriN8AAAAHAQAADwAAAGRycy9kb3ducmV2LnhtbEyPwU7DMBBE70j8g7VIXBB1mpS2CdlUCAlE&#10;b1AQXN14m0TEdrDdNPw9ywluO5rRzNtyM5lejORD5yzCfJaAIFs73dkG4e314XoNIkRlteqdJYRv&#10;CrCpzs9KVWh3si807mIjuMSGQiG0MQ6FlKFuyagwcwNZ9g7OGxVZ+kZqr05cbnqZJslSGtVZXmjV&#10;QPct1Z+7o0FYL57Gj7DNnt/r5aHP49VqfPzyiJcX090tiEhT/AvDLz6jQ8VMe3e0OogegR+JCDer&#10;FAS7+SLjY4+Q5ekcZFXK//zVDwAAAP//AwBQSwECLQAUAAYACAAAACEAtoM4kv4AAADhAQAAEwAA&#10;AAAAAAAAAAAAAAAAAAAAW0NvbnRlbnRfVHlwZXNdLnhtbFBLAQItABQABgAIAAAAIQA4/SH/1gAA&#10;AJQBAAALAAAAAAAAAAAAAAAAAC8BAABfcmVscy8ucmVsc1BLAQItABQABgAIAAAAIQAR5XlPRQIA&#10;AFgEAAAOAAAAAAAAAAAAAAAAAC4CAABkcnMvZTJvRG9jLnhtbFBLAQItABQABgAIAAAAIQBhnOuI&#10;3wAAAAcBAAAPAAAAAAAAAAAAAAAAAJ8EAABkcnMvZG93bnJldi54bWxQSwUGAAAAAAQABADzAAAA&#10;qwUAAAAA&#10;">
                <v:textbox>
                  <w:txbxContent>
                    <w:p w:rsidR="0038590A" w:rsidRDefault="0038590A" w:rsidP="0073534B">
                      <w:pPr>
                        <w:pStyle w:val="Default"/>
                        <w:ind w:left="1897" w:hangingChars="900" w:hanging="1897"/>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w:t>
                      </w:r>
                      <w:r w:rsidRPr="00FB58C7">
                        <w:rPr>
                          <w:rFonts w:asciiTheme="majorEastAsia" w:eastAsiaTheme="majorEastAsia" w:hAnsiTheme="majorEastAsia" w:hint="eastAsia"/>
                          <w:b/>
                          <w:color w:val="000000" w:themeColor="text1"/>
                          <w:sz w:val="21"/>
                          <w:szCs w:val="21"/>
                        </w:rPr>
                        <w:t>専門分野別研修】</w:t>
                      </w:r>
                      <w:r>
                        <w:rPr>
                          <w:rFonts w:asciiTheme="majorEastAsia" w:eastAsiaTheme="majorEastAsia" w:hAnsiTheme="majorEastAsia" w:hint="eastAsia"/>
                          <w:b/>
                          <w:color w:val="000000" w:themeColor="text1"/>
                          <w:sz w:val="21"/>
                          <w:szCs w:val="21"/>
                        </w:rPr>
                        <w:t xml:space="preserve">・・・職務分野別リーダー対象　</w:t>
                      </w:r>
                    </w:p>
                    <w:p w:rsidR="0038590A" w:rsidRPr="00036B2C" w:rsidRDefault="0038590A" w:rsidP="0073534B">
                      <w:pPr>
                        <w:pStyle w:val="Default"/>
                        <w:ind w:leftChars="100" w:left="210" w:firstLineChars="100" w:firstLine="210"/>
                        <w:rPr>
                          <w:rFonts w:asciiTheme="majorEastAsia" w:eastAsiaTheme="majorEastAsia" w:hAnsiTheme="majorEastAsia"/>
                          <w:b/>
                          <w:color w:val="000000" w:themeColor="text1"/>
                          <w:sz w:val="21"/>
                          <w:szCs w:val="21"/>
                        </w:rPr>
                      </w:pPr>
                      <w:r>
                        <w:rPr>
                          <w:rFonts w:asciiTheme="majorEastAsia" w:eastAsiaTheme="majorEastAsia" w:hAnsiTheme="majorEastAsia" w:hint="eastAsia"/>
                          <w:color w:val="000000" w:themeColor="text1"/>
                          <w:sz w:val="21"/>
                          <w:szCs w:val="21"/>
                        </w:rPr>
                        <w:t>概ね３年以上の経験年数があり</w:t>
                      </w:r>
                      <w:r w:rsidRPr="00D813F6">
                        <w:rPr>
                          <w:rFonts w:asciiTheme="majorEastAsia" w:eastAsiaTheme="majorEastAsia" w:hAnsiTheme="majorEastAsia" w:hint="eastAsia"/>
                          <w:color w:val="000000" w:themeColor="text1"/>
                          <w:sz w:val="21"/>
                          <w:szCs w:val="21"/>
                        </w:rPr>
                        <w:t>保育現場の各専門分野に関して、リーダー的な役割を担う、または見込まれる人が対象です。</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乳</w:t>
                      </w:r>
                      <w:r w:rsidRPr="00D813F6">
                        <w:rPr>
                          <w:rFonts w:asciiTheme="majorEastAsia" w:eastAsiaTheme="majorEastAsia" w:hAnsiTheme="majorEastAsia" w:hint="eastAsia"/>
                          <w:color w:val="000000" w:themeColor="text1"/>
                          <w:sz w:val="21"/>
                          <w:szCs w:val="21"/>
                        </w:rPr>
                        <w:t>児保育（主に</w:t>
                      </w:r>
                      <w:r>
                        <w:rPr>
                          <w:rFonts w:asciiTheme="majorEastAsia" w:eastAsiaTheme="majorEastAsia" w:hAnsiTheme="majorEastAsia" w:hint="eastAsia"/>
                          <w:color w:val="000000" w:themeColor="text1"/>
                          <w:sz w:val="21"/>
                          <w:szCs w:val="21"/>
                        </w:rPr>
                        <w:t>０</w:t>
                      </w:r>
                      <w:r w:rsidRPr="00D813F6">
                        <w:rPr>
                          <w:rFonts w:asciiTheme="majorEastAsia" w:eastAsiaTheme="majorEastAsia" w:hAnsiTheme="majorEastAsia" w:hint="eastAsia"/>
                          <w:color w:val="000000" w:themeColor="text1"/>
                          <w:sz w:val="21"/>
                          <w:szCs w:val="21"/>
                        </w:rPr>
                        <w:t>歳から</w:t>
                      </w:r>
                      <w:r>
                        <w:rPr>
                          <w:rFonts w:asciiTheme="majorEastAsia" w:eastAsiaTheme="majorEastAsia" w:hAnsiTheme="majorEastAsia" w:hint="eastAsia"/>
                          <w:color w:val="000000" w:themeColor="text1"/>
                          <w:sz w:val="21"/>
                          <w:szCs w:val="21"/>
                        </w:rPr>
                        <w:t>３</w:t>
                      </w:r>
                      <w:r w:rsidRPr="00D813F6">
                        <w:rPr>
                          <w:rFonts w:asciiTheme="majorEastAsia" w:eastAsiaTheme="majorEastAsia" w:hAnsiTheme="majorEastAsia" w:hint="eastAsia"/>
                          <w:color w:val="000000" w:themeColor="text1"/>
                          <w:sz w:val="21"/>
                          <w:szCs w:val="21"/>
                        </w:rPr>
                        <w:t>歳未満児向けの保育内容）</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幼</w:t>
                      </w:r>
                      <w:r w:rsidRPr="00D813F6">
                        <w:rPr>
                          <w:rFonts w:asciiTheme="majorEastAsia" w:eastAsiaTheme="majorEastAsia" w:hAnsiTheme="majorEastAsia" w:hint="eastAsia"/>
                          <w:color w:val="000000" w:themeColor="text1"/>
                          <w:sz w:val="21"/>
                          <w:szCs w:val="21"/>
                        </w:rPr>
                        <w:t>児教育（主に</w:t>
                      </w:r>
                      <w:r>
                        <w:rPr>
                          <w:rFonts w:asciiTheme="majorEastAsia" w:eastAsiaTheme="majorEastAsia" w:hAnsiTheme="majorEastAsia" w:hint="eastAsia"/>
                          <w:color w:val="000000" w:themeColor="text1"/>
                          <w:sz w:val="21"/>
                          <w:szCs w:val="21"/>
                        </w:rPr>
                        <w:t>３</w:t>
                      </w:r>
                      <w:r w:rsidRPr="00D813F6">
                        <w:rPr>
                          <w:rFonts w:asciiTheme="majorEastAsia" w:eastAsiaTheme="majorEastAsia" w:hAnsiTheme="majorEastAsia" w:hint="eastAsia"/>
                          <w:color w:val="000000" w:themeColor="text1"/>
                          <w:sz w:val="21"/>
                          <w:szCs w:val="21"/>
                        </w:rPr>
                        <w:t>歳以上児向けの保育内容）</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障</w:t>
                      </w:r>
                      <w:r w:rsidRPr="00D813F6">
                        <w:rPr>
                          <w:rFonts w:asciiTheme="majorEastAsia" w:eastAsiaTheme="majorEastAsia" w:hAnsiTheme="majorEastAsia" w:hint="eastAsia"/>
                          <w:color w:val="000000" w:themeColor="text1"/>
                          <w:sz w:val="21"/>
                          <w:szCs w:val="21"/>
                        </w:rPr>
                        <w:t>害児保育</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食</w:t>
                      </w:r>
                      <w:r w:rsidRPr="00D813F6">
                        <w:rPr>
                          <w:rFonts w:asciiTheme="majorEastAsia" w:eastAsiaTheme="majorEastAsia" w:hAnsiTheme="majorEastAsia" w:hint="eastAsia"/>
                          <w:color w:val="000000" w:themeColor="text1"/>
                          <w:sz w:val="21"/>
                          <w:szCs w:val="21"/>
                        </w:rPr>
                        <w:t>育・アレルギー対応</w:t>
                      </w:r>
                    </w:p>
                    <w:p w:rsidR="0038590A"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保</w:t>
                      </w:r>
                      <w:r w:rsidRPr="00D813F6">
                        <w:rPr>
                          <w:rFonts w:asciiTheme="majorEastAsia" w:eastAsiaTheme="majorEastAsia" w:hAnsiTheme="majorEastAsia" w:hint="eastAsia"/>
                          <w:color w:val="000000" w:themeColor="text1"/>
                          <w:sz w:val="21"/>
                          <w:szCs w:val="21"/>
                        </w:rPr>
                        <w:t>健衛生・安全対策</w:t>
                      </w:r>
                    </w:p>
                    <w:p w:rsidR="0038590A" w:rsidRPr="0073534B"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sidRPr="0073534B">
                        <w:rPr>
                          <w:rFonts w:asciiTheme="majorEastAsia" w:eastAsiaTheme="majorEastAsia" w:hAnsiTheme="majorEastAsia" w:hint="eastAsia"/>
                          <w:color w:val="000000" w:themeColor="text1"/>
                          <w:sz w:val="21"/>
                          <w:szCs w:val="21"/>
                        </w:rPr>
                        <w:t>保護者支援・子育て支援</w:t>
                      </w:r>
                    </w:p>
                  </w:txbxContent>
                </v:textbox>
                <w10:wrap type="square" anchorx="margin"/>
              </v:shape>
            </w:pict>
          </mc:Fallback>
        </mc:AlternateContent>
      </w:r>
      <w:r w:rsidR="00B73C1D" w:rsidRPr="007A0A04">
        <w:rPr>
          <w:rFonts w:asciiTheme="majorEastAsia" w:eastAsiaTheme="majorEastAsia" w:hAnsiTheme="majorEastAsia" w:hint="eastAsia"/>
        </w:rPr>
        <w:t>国のガイドラインに沿って専門分野別研修、マネジメント研修及び保育実践研修を実施します。</w:t>
      </w:r>
    </w:p>
    <w:p w:rsidR="0073534B" w:rsidRDefault="00820CAF" w:rsidP="00820CAF">
      <w:pPr>
        <w:pStyle w:val="a9"/>
        <w:ind w:left="281" w:hangingChars="134" w:hanging="281"/>
        <w:rPr>
          <w:rFonts w:asciiTheme="majorEastAsia" w:eastAsiaTheme="majorEastAsia" w:hAnsiTheme="majorEastAsia"/>
          <w:b/>
          <w:szCs w:val="21"/>
        </w:rPr>
      </w:pPr>
      <w:r>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59264" behindDoc="0" locked="0" layoutInCell="1" allowOverlap="1" wp14:anchorId="401284F2" wp14:editId="2183040B">
                <wp:simplePos x="0" y="0"/>
                <wp:positionH relativeFrom="margin">
                  <wp:align>right</wp:align>
                </wp:positionH>
                <wp:positionV relativeFrom="paragraph">
                  <wp:posOffset>2336800</wp:posOffset>
                </wp:positionV>
                <wp:extent cx="5988050" cy="760095"/>
                <wp:effectExtent l="0" t="0" r="12700" b="20955"/>
                <wp:wrapNone/>
                <wp:docPr id="1" name="テキスト ボックス 1"/>
                <wp:cNvGraphicFramePr/>
                <a:graphic xmlns:a="http://schemas.openxmlformats.org/drawingml/2006/main">
                  <a:graphicData uri="http://schemas.microsoft.com/office/word/2010/wordprocessingShape">
                    <wps:wsp>
                      <wps:cNvSpPr txBox="1"/>
                      <wps:spPr>
                        <a:xfrm>
                          <a:off x="0" y="0"/>
                          <a:ext cx="5988050" cy="760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590A" w:rsidRDefault="0038590A" w:rsidP="00447411">
                            <w:pPr>
                              <w:pStyle w:val="Default"/>
                              <w:rPr>
                                <w:rFonts w:asciiTheme="majorEastAsia" w:eastAsiaTheme="majorEastAsia" w:hAnsiTheme="majorEastAsia"/>
                                <w:color w:val="000000" w:themeColor="text1"/>
                                <w:sz w:val="21"/>
                                <w:szCs w:val="21"/>
                              </w:rPr>
                            </w:pPr>
                            <w:r w:rsidRPr="00FB58C7">
                              <w:rPr>
                                <w:rFonts w:asciiTheme="majorEastAsia" w:eastAsiaTheme="majorEastAsia" w:hAnsiTheme="majorEastAsia" w:hint="eastAsia"/>
                                <w:b/>
                                <w:color w:val="000000" w:themeColor="text1"/>
                                <w:sz w:val="21"/>
                                <w:szCs w:val="21"/>
                              </w:rPr>
                              <w:t>【マネジメント研修】</w:t>
                            </w:r>
                            <w:r>
                              <w:rPr>
                                <w:rFonts w:asciiTheme="majorEastAsia" w:eastAsiaTheme="majorEastAsia" w:hAnsiTheme="majorEastAsia" w:hint="eastAsia"/>
                                <w:b/>
                                <w:color w:val="000000" w:themeColor="text1"/>
                                <w:sz w:val="21"/>
                                <w:szCs w:val="21"/>
                              </w:rPr>
                              <w:t>・・・副主任保育士・専門リーダー対象</w:t>
                            </w:r>
                          </w:p>
                          <w:p w:rsidR="0038590A" w:rsidRPr="009A3D6D" w:rsidRDefault="0038590A" w:rsidP="0073534B">
                            <w:pPr>
                              <w:pStyle w:val="Default"/>
                              <w:ind w:leftChars="67" w:left="141" w:firstLineChars="134" w:firstLine="281"/>
                              <w:rPr>
                                <w:rFonts w:asciiTheme="majorEastAsia" w:eastAsiaTheme="majorEastAsia" w:hAnsiTheme="majorEastAsia"/>
                                <w:b/>
                                <w:color w:val="000000" w:themeColor="text1"/>
                                <w:sz w:val="21"/>
                                <w:szCs w:val="21"/>
                              </w:rPr>
                            </w:pPr>
                            <w:r>
                              <w:rPr>
                                <w:rFonts w:asciiTheme="majorEastAsia" w:eastAsiaTheme="majorEastAsia" w:hAnsiTheme="majorEastAsia" w:hint="eastAsia"/>
                                <w:color w:val="000000" w:themeColor="text1"/>
                                <w:sz w:val="21"/>
                                <w:szCs w:val="21"/>
                              </w:rPr>
                              <w:t>概ね７年以上の経験年数があり、</w:t>
                            </w:r>
                            <w:r w:rsidRPr="009A3D6D">
                              <w:rPr>
                                <w:rFonts w:asciiTheme="majorEastAsia" w:eastAsiaTheme="majorEastAsia" w:hAnsiTheme="majorEastAsia" w:hint="eastAsia"/>
                                <w:color w:val="000000" w:themeColor="text1"/>
                                <w:sz w:val="21"/>
                                <w:szCs w:val="21"/>
                              </w:rPr>
                              <w:t>保育現場での各分野におけるリーダー的な役割の経験があり、主任保育士の下でミドルリーダーの役割を担う人、または見込まれる人が対象です。</w:t>
                            </w:r>
                          </w:p>
                          <w:p w:rsidR="0038590A" w:rsidRDefault="00385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84F2" id="テキスト ボックス 1" o:spid="_x0000_s1027" type="#_x0000_t202" style="position:absolute;left:0;text-align:left;margin-left:420.3pt;margin-top:184pt;width:471.5pt;height:5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FQtAIAAMoFAAAOAAAAZHJzL2Uyb0RvYy54bWysVM1u2zAMvg/YOwi6r3a6pj9BnCJr0WFA&#10;0RZrh54VWWqMyqImKbGzYwMMe4i9wrDznscvMkp2fvpz6bCLTYrkJ/ITyeFxXSoyF9YVoDPa20kp&#10;EZpDXui7jH65OXt3SInzTOdMgRYZXQhHj0dv3wwrMxC7MAWVC0sQRLtBZTI69d4MksTxqSiZ2wEj&#10;NBol2JJ5VO1dkltWIXqpkt003U8qsLmxwIVzeHraGuko4kspuL+U0glPVEYxNx+/Nn4n4ZuMhmxw&#10;Z5mZFrxLg/1DFiUrNF66hjplnpGZLZ5BlQW34ED6HQ5lAlIWXMQasJpe+qSa6ykzItaC5Dizpsn9&#10;P1h+Mb+ypMjx7SjRrMQnapbfm4dfzcOfZvmDNMufzXLZPPxGnfQCXZVxA4y6Nhjn6w9Qh9Du3OFh&#10;YKGWtgx/rI+gHYlfrMkWtSccD/tHh4dpH00cbQf7aXrUDzDJJtpY5z8KKEkQMmrxMSPHbH7ufOu6&#10;cgmXOVBFflYoFZXQQOJEWTJn+PTKxxwR/JGX0qTK6P57TOMZQoBex08U4/ddelsIiKd0iBSx1bq0&#10;AkMtE1HyCyWCj9KfhUSqIyEv5Mg4F3qdZ/QOXhIrek1g57/J6jXBbR0YEW8G7dfBZaHBtiw9pja/&#10;X1ErW398w626g+jrSd31WNcoE8gX2D8W2oF0hp8VyPc5c/6KWZxA7AvcKv4SP1IBPhJ0EiVTsN9e&#10;Og/+OBhopaTCic6o+zpjVlCiPmkcmaPe3l5YAVHZ6x/somK3LZNti56VJ4Cdg2OB2UUx+Hu1EqWF&#10;8haXzzjciiamOd6dUb8ST3y7Z3B5cTEeRyccesP8ub42PEAHlkOf3dS3zJquzz1OyAWsZp8NnrR7&#10;6xsiNYxnHmQRZyHw3LLa8Y8LI05Tt9zCRtrWo9dmBY/+AgAA//8DAFBLAwQUAAYACAAAACEAbHpM&#10;sdwAAAAIAQAADwAAAGRycy9kb3ducmV2LnhtbEyPwU7DMBBE70j8g7VI3KgDrVo3jVMBKlw4UVDP&#10;buzaFvE6st00/D3LCW6zmtHsm2Y7hZ6NJmUfUcL9rAJmsIvao5Xw+fFyJ4DlolCrPqKR8G0ybNvr&#10;q0bVOl7w3Yz7YhmVYK6VBFfKUHOeO2eCyrM4GCTvFFNQhc5kuU7qQuWh5w9VteRBeaQPTg3m2Znu&#10;a38OEnZPdm07oZLbCe39OB1Ob/ZVytub6XEDrJip/IXhF5/QoSWmYzyjzqyXQEOKhPlSkCB7vZiT&#10;OEpYiNUKeNvw/wPaHwAAAP//AwBQSwECLQAUAAYACAAAACEAtoM4kv4AAADhAQAAEwAAAAAAAAAA&#10;AAAAAAAAAAAAW0NvbnRlbnRfVHlwZXNdLnhtbFBLAQItABQABgAIAAAAIQA4/SH/1gAAAJQBAAAL&#10;AAAAAAAAAAAAAAAAAC8BAABfcmVscy8ucmVsc1BLAQItABQABgAIAAAAIQCAekFQtAIAAMoFAAAO&#10;AAAAAAAAAAAAAAAAAC4CAABkcnMvZTJvRG9jLnhtbFBLAQItABQABgAIAAAAIQBsekyx3AAAAAgB&#10;AAAPAAAAAAAAAAAAAAAAAA4FAABkcnMvZG93bnJldi54bWxQSwUGAAAAAAQABADzAAAAFwYAAAAA&#10;" fillcolor="white [3201]" strokeweight=".5pt">
                <v:textbox>
                  <w:txbxContent>
                    <w:p w:rsidR="0038590A" w:rsidRDefault="0038590A" w:rsidP="00447411">
                      <w:pPr>
                        <w:pStyle w:val="Default"/>
                        <w:rPr>
                          <w:rFonts w:asciiTheme="majorEastAsia" w:eastAsiaTheme="majorEastAsia" w:hAnsiTheme="majorEastAsia"/>
                          <w:color w:val="000000" w:themeColor="text1"/>
                          <w:sz w:val="21"/>
                          <w:szCs w:val="21"/>
                        </w:rPr>
                      </w:pPr>
                      <w:r w:rsidRPr="00FB58C7">
                        <w:rPr>
                          <w:rFonts w:asciiTheme="majorEastAsia" w:eastAsiaTheme="majorEastAsia" w:hAnsiTheme="majorEastAsia" w:hint="eastAsia"/>
                          <w:b/>
                          <w:color w:val="000000" w:themeColor="text1"/>
                          <w:sz w:val="21"/>
                          <w:szCs w:val="21"/>
                        </w:rPr>
                        <w:t>【マネジメント研修】</w:t>
                      </w:r>
                      <w:r>
                        <w:rPr>
                          <w:rFonts w:asciiTheme="majorEastAsia" w:eastAsiaTheme="majorEastAsia" w:hAnsiTheme="majorEastAsia" w:hint="eastAsia"/>
                          <w:b/>
                          <w:color w:val="000000" w:themeColor="text1"/>
                          <w:sz w:val="21"/>
                          <w:szCs w:val="21"/>
                        </w:rPr>
                        <w:t>・・・副主任保育士・専門リーダー対象</w:t>
                      </w:r>
                    </w:p>
                    <w:p w:rsidR="0038590A" w:rsidRPr="009A3D6D" w:rsidRDefault="0038590A" w:rsidP="0073534B">
                      <w:pPr>
                        <w:pStyle w:val="Default"/>
                        <w:ind w:leftChars="67" w:left="141" w:firstLineChars="134" w:firstLine="281"/>
                        <w:rPr>
                          <w:rFonts w:asciiTheme="majorEastAsia" w:eastAsiaTheme="majorEastAsia" w:hAnsiTheme="majorEastAsia"/>
                          <w:b/>
                          <w:color w:val="000000" w:themeColor="text1"/>
                          <w:sz w:val="21"/>
                          <w:szCs w:val="21"/>
                        </w:rPr>
                      </w:pPr>
                      <w:r>
                        <w:rPr>
                          <w:rFonts w:asciiTheme="majorEastAsia" w:eastAsiaTheme="majorEastAsia" w:hAnsiTheme="majorEastAsia" w:hint="eastAsia"/>
                          <w:color w:val="000000" w:themeColor="text1"/>
                          <w:sz w:val="21"/>
                          <w:szCs w:val="21"/>
                        </w:rPr>
                        <w:t>概ね７年以上の経験年数があり、</w:t>
                      </w:r>
                      <w:r w:rsidRPr="009A3D6D">
                        <w:rPr>
                          <w:rFonts w:asciiTheme="majorEastAsia" w:eastAsiaTheme="majorEastAsia" w:hAnsiTheme="majorEastAsia" w:hint="eastAsia"/>
                          <w:color w:val="000000" w:themeColor="text1"/>
                          <w:sz w:val="21"/>
                          <w:szCs w:val="21"/>
                        </w:rPr>
                        <w:t>保育現場での各分野におけるリーダー的な役割の経験があり、主任保育士の下でミドルリーダーの役割を担う人、または見込まれる人が対象です。</w:t>
                      </w:r>
                    </w:p>
                    <w:p w:rsidR="0038590A" w:rsidRDefault="0038590A"/>
                  </w:txbxContent>
                </v:textbox>
                <w10:wrap anchorx="margin"/>
              </v:shape>
            </w:pict>
          </mc:Fallback>
        </mc:AlternateContent>
      </w:r>
    </w:p>
    <w:p w:rsidR="0073534B" w:rsidRDefault="0073534B" w:rsidP="00B10B17">
      <w:pPr>
        <w:pStyle w:val="a9"/>
        <w:ind w:left="282" w:hangingChars="134" w:hanging="282"/>
        <w:rPr>
          <w:rFonts w:asciiTheme="majorEastAsia" w:eastAsiaTheme="majorEastAsia" w:hAnsiTheme="majorEastAsia"/>
          <w:b/>
          <w:szCs w:val="21"/>
        </w:rPr>
      </w:pPr>
    </w:p>
    <w:p w:rsidR="0073534B" w:rsidRDefault="0073534B" w:rsidP="00B10B17">
      <w:pPr>
        <w:pStyle w:val="a9"/>
        <w:ind w:left="282" w:hangingChars="134" w:hanging="282"/>
        <w:rPr>
          <w:rFonts w:asciiTheme="majorEastAsia" w:eastAsiaTheme="majorEastAsia" w:hAnsiTheme="majorEastAsia"/>
          <w:b/>
          <w:szCs w:val="21"/>
        </w:rPr>
      </w:pPr>
    </w:p>
    <w:p w:rsidR="0073534B" w:rsidRDefault="0073534B" w:rsidP="00B10B17">
      <w:pPr>
        <w:pStyle w:val="a9"/>
        <w:ind w:left="282" w:hangingChars="134" w:hanging="282"/>
        <w:rPr>
          <w:rFonts w:asciiTheme="majorEastAsia" w:eastAsiaTheme="majorEastAsia" w:hAnsiTheme="majorEastAsia"/>
          <w:b/>
          <w:szCs w:val="21"/>
        </w:rPr>
      </w:pPr>
    </w:p>
    <w:p w:rsidR="0073534B" w:rsidRDefault="00820CAF" w:rsidP="00B10B17">
      <w:pPr>
        <w:pStyle w:val="a9"/>
        <w:ind w:left="281" w:hangingChars="134" w:hanging="281"/>
        <w:rPr>
          <w:rFonts w:asciiTheme="majorEastAsia" w:eastAsiaTheme="majorEastAsia" w:hAnsiTheme="majorEastAsia"/>
          <w:b/>
          <w:szCs w:val="21"/>
        </w:rPr>
      </w:pPr>
      <w:r>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61312" behindDoc="0" locked="0" layoutInCell="1" allowOverlap="1" wp14:anchorId="3A3EE274" wp14:editId="1982486C">
                <wp:simplePos x="0" y="0"/>
                <wp:positionH relativeFrom="margin">
                  <wp:posOffset>178435</wp:posOffset>
                </wp:positionH>
                <wp:positionV relativeFrom="paragraph">
                  <wp:posOffset>41910</wp:posOffset>
                </wp:positionV>
                <wp:extent cx="5988050" cy="1006867"/>
                <wp:effectExtent l="0" t="0" r="12700" b="22225"/>
                <wp:wrapNone/>
                <wp:docPr id="2" name="テキスト ボックス 2"/>
                <wp:cNvGraphicFramePr/>
                <a:graphic xmlns:a="http://schemas.openxmlformats.org/drawingml/2006/main">
                  <a:graphicData uri="http://schemas.microsoft.com/office/word/2010/wordprocessingShape">
                    <wps:wsp>
                      <wps:cNvSpPr txBox="1"/>
                      <wps:spPr>
                        <a:xfrm>
                          <a:off x="0" y="0"/>
                          <a:ext cx="5988050" cy="1006867"/>
                        </a:xfrm>
                        <a:prstGeom prst="rect">
                          <a:avLst/>
                        </a:prstGeom>
                        <a:solidFill>
                          <a:sysClr val="window" lastClr="FFFFFF"/>
                        </a:solidFill>
                        <a:ln w="6350">
                          <a:solidFill>
                            <a:prstClr val="black"/>
                          </a:solidFill>
                          <a:prstDash val="dash"/>
                        </a:ln>
                        <a:effectLst/>
                      </wps:spPr>
                      <wps:txbx>
                        <w:txbxContent>
                          <w:p w:rsidR="0038590A" w:rsidRDefault="0038590A" w:rsidP="002F42F6">
                            <w:pPr>
                              <w:pStyle w:val="Default"/>
                              <w:rPr>
                                <w:rFonts w:asciiTheme="majorEastAsia" w:eastAsiaTheme="majorEastAsia" w:hAnsiTheme="majorEastAsia"/>
                                <w:b/>
                                <w:color w:val="000000" w:themeColor="text1"/>
                                <w:sz w:val="21"/>
                                <w:szCs w:val="21"/>
                              </w:rPr>
                            </w:pPr>
                            <w:r w:rsidRPr="00FB58C7">
                              <w:rPr>
                                <w:rFonts w:asciiTheme="majorEastAsia" w:eastAsiaTheme="majorEastAsia" w:hAnsiTheme="majorEastAsia" w:hint="eastAsia"/>
                                <w:b/>
                                <w:color w:val="000000" w:themeColor="text1"/>
                                <w:sz w:val="21"/>
                                <w:szCs w:val="21"/>
                              </w:rPr>
                              <w:t>【保育実践研修】</w:t>
                            </w:r>
                          </w:p>
                          <w:p w:rsidR="0038590A" w:rsidRPr="00D813F6" w:rsidRDefault="0038590A" w:rsidP="0073534B">
                            <w:pPr>
                              <w:pStyle w:val="Default"/>
                              <w:ind w:leftChars="67" w:left="141" w:firstLineChars="134" w:firstLine="281"/>
                              <w:rPr>
                                <w:rFonts w:asciiTheme="majorEastAsia" w:eastAsiaTheme="majorEastAsia" w:hAnsiTheme="majorEastAsia"/>
                                <w:color w:val="000000" w:themeColor="text1"/>
                                <w:sz w:val="21"/>
                                <w:szCs w:val="21"/>
                              </w:rPr>
                            </w:pPr>
                            <w:r w:rsidRPr="00D813F6">
                              <w:rPr>
                                <w:rFonts w:asciiTheme="majorEastAsia" w:eastAsiaTheme="majorEastAsia" w:hAnsiTheme="majorEastAsia" w:hint="eastAsia"/>
                                <w:color w:val="000000" w:themeColor="text1"/>
                                <w:sz w:val="21"/>
                                <w:szCs w:val="21"/>
                              </w:rPr>
                              <w:t>保育士の資格はあっても保育現場での実習経験の少ない人や、長期間、保育現場で保育を行っていないブランクのある人、潜在保育士等を対象としています。</w:t>
                            </w:r>
                          </w:p>
                          <w:p w:rsidR="0038590A" w:rsidRPr="000F69CF" w:rsidRDefault="0038590A" w:rsidP="00273F96">
                            <w:pPr>
                              <w:pStyle w:val="Default"/>
                              <w:ind w:firstLineChars="67" w:firstLine="141"/>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※令和２年度より処遇改善加算Ⅱの受講対象分野ではないため、修了証は発行いたしません。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EE274" id="_x0000_s1028" type="#_x0000_t202" style="position:absolute;left:0;text-align:left;margin-left:14.05pt;margin-top:3.3pt;width:471.5pt;height:7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1thQIAAPEEAAAOAAAAZHJzL2Uyb0RvYy54bWysVMFOGzEQvVfqP1i+l01SoCFig1JQqkoI&#10;kKDi7Hi97Kpe27Wd7KZHIlX9iP5C1XO/Z3+kz95NoMCpag7OjGf8Zvz8Zo9PmkqSlbCu1Cqlw70B&#10;JUJxnZXqLqWfbuZvxpQ4z1TGpFYipWvh6Mn09avj2kzESBdaZsISgCg3qU1KC+/NJEkcL0TF3J42&#10;QiGYa1sxD9feJZllNdArmYwGg8Ok1jYzVnPhHHbPuiCdRvw8F9xf5rkTnsiUojcfVxvXRViT6TGb&#10;3FlmipL3bbB/6KJipULRHdQZ84wsbfkMqiq51U7nfo/rKtF5XnIR74DbDAdPbnNdMCPiXUCOMzua&#10;3P+D5RerK0vKLKUjShSr8ETt5lt7/7O9/91uvpN286PdbNr7X/DJKNBVGzfBqWuDc755rxs8+3bf&#10;YTOw0OS2Cv+4H0EcxK93ZIvGE47Ng6PxeHCAEEdsiKccH74LOMnDcWOd/yB0RYKRUovXjCSz1bnz&#10;Xeo2JVRzWpbZvJQyOmt3Ki1ZMTw89JLpmhLJnMdmSufx11f765hUpE7p4Vs09gwy1NphLiTjn19C&#10;CFlnzBVd6QxWnyVVQBRRlH3/gcuOs2D5ZtH0T9HzvNDZGjRb3enWGT4vAX+Oe1wxC6GCPgyfv8SS&#10;S43OdW9RUmj79aX9kA/9IEpJDeGn1H1ZMitAz0cFZR0N9/fDpERn/+DdCI59HFk8jqhldapB8RBj&#10;bng0Q76XWzO3urrFjM5CVYSY4qidUr81T303jphxLmazmITZMMyfq2vDA3TgLdB609wya3o1eAjp&#10;Qm9HhE2eiKLLDSeVni29zsuomMBzxyqUFhzMVdRc/w0Ig/vYj1kPX6rpHwAAAP//AwBQSwMEFAAG&#10;AAgAAAAhANX54CLdAAAACAEAAA8AAABkcnMvZG93bnJldi54bWxMj0tLw0AUhfeC/2G4gjs7ScAx&#10;jZkUERUKbqwVXN5kpnl0HiEzTeO/97qyy8P5OPe75Waxhs16Cr13EtJVAky7xqvetRL2n693ObAQ&#10;0Sk03mkJPzrAprq+KrFQ/uw+9LyLLaMRFwqU0MU4FpyHptMWw8qP2lF38JPFSHFquZrwTOPW8CxJ&#10;BLfYO7rQ4aifO90cdycrAYfB7N9sUqPIv1/mr/etGNZbKW9vlqdHYFEv8R+GP31Sh4qcan9yKjAj&#10;IctTIiUIAYzq9UNKuSZO3GfAq5JfPlD9AgAA//8DAFBLAQItABQABgAIAAAAIQC2gziS/gAAAOEB&#10;AAATAAAAAAAAAAAAAAAAAAAAAABbQ29udGVudF9UeXBlc10ueG1sUEsBAi0AFAAGAAgAAAAhADj9&#10;If/WAAAAlAEAAAsAAAAAAAAAAAAAAAAALwEAAF9yZWxzLy5yZWxzUEsBAi0AFAAGAAgAAAAhAO3k&#10;DW2FAgAA8QQAAA4AAAAAAAAAAAAAAAAALgIAAGRycy9lMm9Eb2MueG1sUEsBAi0AFAAGAAgAAAAh&#10;ANX54CLdAAAACAEAAA8AAAAAAAAAAAAAAAAA3wQAAGRycy9kb3ducmV2LnhtbFBLBQYAAAAABAAE&#10;APMAAADpBQAAAAA=&#10;" fillcolor="window" strokeweight=".5pt">
                <v:stroke dashstyle="dash"/>
                <v:textbox>
                  <w:txbxContent>
                    <w:p w:rsidR="0038590A" w:rsidRDefault="0038590A" w:rsidP="002F42F6">
                      <w:pPr>
                        <w:pStyle w:val="Default"/>
                        <w:rPr>
                          <w:rFonts w:asciiTheme="majorEastAsia" w:eastAsiaTheme="majorEastAsia" w:hAnsiTheme="majorEastAsia"/>
                          <w:b/>
                          <w:color w:val="000000" w:themeColor="text1"/>
                          <w:sz w:val="21"/>
                          <w:szCs w:val="21"/>
                        </w:rPr>
                      </w:pPr>
                      <w:r w:rsidRPr="00FB58C7">
                        <w:rPr>
                          <w:rFonts w:asciiTheme="majorEastAsia" w:eastAsiaTheme="majorEastAsia" w:hAnsiTheme="majorEastAsia" w:hint="eastAsia"/>
                          <w:b/>
                          <w:color w:val="000000" w:themeColor="text1"/>
                          <w:sz w:val="21"/>
                          <w:szCs w:val="21"/>
                        </w:rPr>
                        <w:t>【保育実践研修】</w:t>
                      </w:r>
                    </w:p>
                    <w:p w:rsidR="0038590A" w:rsidRPr="00D813F6" w:rsidRDefault="0038590A" w:rsidP="0073534B">
                      <w:pPr>
                        <w:pStyle w:val="Default"/>
                        <w:ind w:leftChars="67" w:left="141" w:firstLineChars="134" w:firstLine="281"/>
                        <w:rPr>
                          <w:rFonts w:asciiTheme="majorEastAsia" w:eastAsiaTheme="majorEastAsia" w:hAnsiTheme="majorEastAsia"/>
                          <w:color w:val="000000" w:themeColor="text1"/>
                          <w:sz w:val="21"/>
                          <w:szCs w:val="21"/>
                        </w:rPr>
                      </w:pPr>
                      <w:r w:rsidRPr="00D813F6">
                        <w:rPr>
                          <w:rFonts w:asciiTheme="majorEastAsia" w:eastAsiaTheme="majorEastAsia" w:hAnsiTheme="majorEastAsia" w:hint="eastAsia"/>
                          <w:color w:val="000000" w:themeColor="text1"/>
                          <w:sz w:val="21"/>
                          <w:szCs w:val="21"/>
                        </w:rPr>
                        <w:t>保育士の資格はあっても保育現場での実習経験の少ない人や、長期間、保育現場で保育を行っていないブランクのある人、潜在保育士等を対象としています。</w:t>
                      </w:r>
                    </w:p>
                    <w:p w:rsidR="0038590A" w:rsidRPr="000F69CF" w:rsidRDefault="0038590A" w:rsidP="00273F96">
                      <w:pPr>
                        <w:pStyle w:val="Default"/>
                        <w:ind w:firstLineChars="67" w:firstLine="141"/>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※令和２年度より処遇改善加算Ⅱの受講対象分野ではないため、修了証は発行いたしません。</w:t>
                      </w:r>
                    </w:p>
                  </w:txbxContent>
                </v:textbox>
                <w10:wrap anchorx="margin"/>
              </v:shape>
            </w:pict>
          </mc:Fallback>
        </mc:AlternateContent>
      </w:r>
    </w:p>
    <w:p w:rsidR="0073534B" w:rsidRDefault="0073534B" w:rsidP="00B10B17">
      <w:pPr>
        <w:pStyle w:val="a9"/>
        <w:ind w:left="282" w:hangingChars="134" w:hanging="282"/>
        <w:rPr>
          <w:rFonts w:asciiTheme="majorEastAsia" w:eastAsiaTheme="majorEastAsia" w:hAnsiTheme="majorEastAsia"/>
          <w:b/>
          <w:szCs w:val="21"/>
        </w:rPr>
      </w:pPr>
    </w:p>
    <w:p w:rsidR="0073534B" w:rsidRDefault="0073534B" w:rsidP="00B10B17">
      <w:pPr>
        <w:pStyle w:val="a9"/>
        <w:ind w:left="282" w:hangingChars="134" w:hanging="282"/>
        <w:rPr>
          <w:rFonts w:asciiTheme="majorEastAsia" w:eastAsiaTheme="majorEastAsia" w:hAnsiTheme="majorEastAsia"/>
          <w:b/>
          <w:szCs w:val="21"/>
        </w:rPr>
      </w:pPr>
    </w:p>
    <w:p w:rsidR="0073534B" w:rsidRDefault="0073534B" w:rsidP="00B10B17">
      <w:pPr>
        <w:pStyle w:val="a9"/>
        <w:ind w:left="282" w:hangingChars="134" w:hanging="282"/>
        <w:rPr>
          <w:rFonts w:asciiTheme="majorEastAsia" w:eastAsiaTheme="majorEastAsia" w:hAnsiTheme="majorEastAsia"/>
          <w:b/>
          <w:szCs w:val="21"/>
        </w:rPr>
      </w:pPr>
    </w:p>
    <w:p w:rsidR="00820CAF" w:rsidRDefault="00820CAF" w:rsidP="00B10B17">
      <w:pPr>
        <w:pStyle w:val="a9"/>
        <w:ind w:left="282" w:hangingChars="134" w:hanging="282"/>
        <w:rPr>
          <w:rFonts w:asciiTheme="majorEastAsia" w:eastAsiaTheme="majorEastAsia" w:hAnsiTheme="majorEastAsia"/>
          <w:b/>
          <w:szCs w:val="21"/>
        </w:rPr>
      </w:pPr>
    </w:p>
    <w:p w:rsidR="00B73C1D" w:rsidRDefault="00146C54" w:rsidP="00273F96">
      <w:pPr>
        <w:widowControl/>
        <w:shd w:val="clear" w:color="auto" w:fill="FFFFFF"/>
        <w:spacing w:after="120"/>
        <w:jc w:val="left"/>
        <w:rPr>
          <w:rFonts w:ascii="メイリオ" w:eastAsia="メイリオ" w:hAnsi="メイリオ" w:cs="ＭＳ Ｐゴシック"/>
          <w:b/>
          <w:bCs/>
          <w:color w:val="000000"/>
          <w:kern w:val="0"/>
          <w:sz w:val="22"/>
        </w:rPr>
      </w:pPr>
      <w:r w:rsidRPr="00146C54">
        <w:rPr>
          <w:rFonts w:ascii="メイリオ" w:eastAsia="メイリオ" w:hAnsi="メイリオ" w:cs="ＭＳ Ｐゴシック" w:hint="eastAsia"/>
          <w:b/>
          <w:bCs/>
          <w:color w:val="000000"/>
          <w:kern w:val="0"/>
          <w:sz w:val="22"/>
        </w:rPr>
        <w:t>（</w:t>
      </w:r>
      <w:r>
        <w:rPr>
          <w:rFonts w:ascii="メイリオ" w:eastAsia="メイリオ" w:hAnsi="メイリオ" w:cs="ＭＳ Ｐゴシック" w:hint="eastAsia"/>
          <w:b/>
          <w:bCs/>
          <w:color w:val="000000"/>
          <w:kern w:val="0"/>
          <w:sz w:val="22"/>
        </w:rPr>
        <w:t>４）研修受講</w:t>
      </w:r>
      <w:r w:rsidR="003A4302">
        <w:rPr>
          <w:rFonts w:ascii="メイリオ" w:eastAsia="メイリオ" w:hAnsi="メイリオ" w:cs="ＭＳ Ｐゴシック" w:hint="eastAsia"/>
          <w:b/>
          <w:bCs/>
          <w:color w:val="000000"/>
          <w:kern w:val="0"/>
          <w:sz w:val="22"/>
        </w:rPr>
        <w:t>等</w:t>
      </w:r>
    </w:p>
    <w:p w:rsidR="00146C54" w:rsidRPr="00527467" w:rsidRDefault="00146C54" w:rsidP="00527467">
      <w:pPr>
        <w:pStyle w:val="a9"/>
        <w:ind w:left="210" w:hangingChars="100" w:hanging="210"/>
        <w:rPr>
          <w:rFonts w:asciiTheme="majorEastAsia" w:eastAsiaTheme="majorEastAsia" w:hAnsiTheme="majorEastAsia"/>
        </w:rPr>
      </w:pPr>
      <w:r w:rsidRPr="005019F6">
        <w:rPr>
          <w:rFonts w:asciiTheme="majorEastAsia" w:eastAsiaTheme="majorEastAsia" w:hAnsiTheme="majorEastAsia" w:hint="eastAsia"/>
        </w:rPr>
        <w:t>・この研修の修了者が勤務する</w:t>
      </w:r>
      <w:r w:rsidR="00D0362C">
        <w:rPr>
          <w:rFonts w:asciiTheme="majorEastAsia" w:eastAsiaTheme="majorEastAsia" w:hAnsiTheme="majorEastAsia" w:hint="eastAsia"/>
        </w:rPr>
        <w:t>和歌山県内の</w:t>
      </w:r>
      <w:r w:rsidRPr="005019F6">
        <w:rPr>
          <w:rFonts w:asciiTheme="majorEastAsia" w:eastAsiaTheme="majorEastAsia" w:hAnsiTheme="majorEastAsia" w:hint="eastAsia"/>
        </w:rPr>
        <w:t>保育所等において副主任保育士、専門リーダー、職務分野別リーダー等として発令を受けた場合は、施設型給付費等における処遇改善等加算</w:t>
      </w:r>
      <w:r w:rsidR="00BA538F">
        <w:rPr>
          <w:rFonts w:asciiTheme="majorEastAsia" w:eastAsiaTheme="majorEastAsia" w:hAnsiTheme="majorEastAsia" w:hint="eastAsia"/>
        </w:rPr>
        <w:t>Ⅱ</w:t>
      </w:r>
      <w:r w:rsidRPr="005019F6">
        <w:rPr>
          <w:rFonts w:asciiTheme="majorEastAsia" w:eastAsiaTheme="majorEastAsia" w:hAnsiTheme="majorEastAsia" w:hint="eastAsia"/>
        </w:rPr>
        <w:t>（月額４万円～５千円）の対象となります。</w:t>
      </w:r>
    </w:p>
    <w:p w:rsidR="00146C54" w:rsidRPr="007A0A04" w:rsidRDefault="00CB56CB" w:rsidP="007A0A04">
      <w:pPr>
        <w:pStyle w:val="a9"/>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BA538F">
        <w:rPr>
          <w:rFonts w:asciiTheme="majorEastAsia" w:eastAsiaTheme="majorEastAsia" w:hAnsiTheme="majorEastAsia" w:hint="eastAsia"/>
          <w:szCs w:val="21"/>
        </w:rPr>
        <w:t>処遇改善等加算Ⅱに係る研修受講</w:t>
      </w:r>
      <w:r>
        <w:rPr>
          <w:rFonts w:asciiTheme="majorEastAsia" w:eastAsiaTheme="majorEastAsia" w:hAnsiTheme="majorEastAsia" w:hint="eastAsia"/>
          <w:szCs w:val="21"/>
        </w:rPr>
        <w:t>要件の適用時期が令和３年９月の「施設型給付等に係る処遇改善等加算Ⅱに係る研修受講要件について」の改正により副主任保育</w:t>
      </w:r>
      <w:r w:rsidR="00667FD6">
        <w:rPr>
          <w:rFonts w:asciiTheme="majorEastAsia" w:eastAsiaTheme="majorEastAsia" w:hAnsiTheme="majorEastAsia" w:hint="eastAsia"/>
          <w:szCs w:val="21"/>
        </w:rPr>
        <w:t>士</w:t>
      </w:r>
      <w:r w:rsidR="00C7605D">
        <w:rPr>
          <w:rFonts w:asciiTheme="majorEastAsia" w:eastAsiaTheme="majorEastAsia" w:hAnsiTheme="majorEastAsia" w:hint="eastAsia"/>
          <w:szCs w:val="21"/>
        </w:rPr>
        <w:t>等については令和５年度（令和５年度は１分野とし、令和６年度以降</w:t>
      </w:r>
      <w:r>
        <w:rPr>
          <w:rFonts w:asciiTheme="majorEastAsia" w:eastAsiaTheme="majorEastAsia" w:hAnsiTheme="majorEastAsia" w:hint="eastAsia"/>
          <w:szCs w:val="21"/>
        </w:rPr>
        <w:t>毎年１分野ずつ引き上げ）、職務分野別リーダーについては令和６年度とされました。</w:t>
      </w:r>
      <w:r w:rsidR="00283C67">
        <w:rPr>
          <w:rFonts w:asciiTheme="majorEastAsia" w:eastAsiaTheme="majorEastAsia" w:hAnsiTheme="majorEastAsia" w:hint="eastAsia"/>
          <w:szCs w:val="21"/>
        </w:rPr>
        <w:t>計画的に受講されることをおすすめします。</w:t>
      </w:r>
    </w:p>
    <w:p w:rsidR="00146C54" w:rsidRPr="007A0A04" w:rsidRDefault="009F06D4" w:rsidP="007A0A04">
      <w:pPr>
        <w:pStyle w:val="a9"/>
        <w:ind w:left="210" w:hangingChars="100" w:hanging="210"/>
        <w:rPr>
          <w:rFonts w:asciiTheme="majorEastAsia" w:eastAsiaTheme="majorEastAsia" w:hAnsiTheme="majorEastAsia"/>
          <w:szCs w:val="21"/>
        </w:rPr>
      </w:pPr>
      <w:r w:rsidRPr="007A0A04">
        <w:rPr>
          <w:rFonts w:asciiTheme="majorEastAsia" w:eastAsiaTheme="majorEastAsia" w:hAnsiTheme="majorEastAsia" w:hint="eastAsia"/>
          <w:szCs w:val="21"/>
        </w:rPr>
        <w:t>・研修は１分野１５時間</w:t>
      </w:r>
      <w:r w:rsidR="00146C54" w:rsidRPr="007A0A04">
        <w:rPr>
          <w:rFonts w:asciiTheme="majorEastAsia" w:eastAsiaTheme="majorEastAsia" w:hAnsiTheme="majorEastAsia" w:hint="eastAsia"/>
          <w:szCs w:val="21"/>
        </w:rPr>
        <w:t>を年度内に受講することを基本とします。前年度研修分野を修了していない受講者は各自受講できなかった研修分野の未習内容を確認の上、</w:t>
      </w:r>
      <w:r w:rsidR="008A2AE3">
        <w:rPr>
          <w:rFonts w:asciiTheme="majorEastAsia" w:eastAsiaTheme="majorEastAsia" w:hAnsiTheme="majorEastAsia" w:hint="eastAsia"/>
          <w:szCs w:val="21"/>
        </w:rPr>
        <w:t>受講した年度から可能な限り２年以内に受講し、修了してください</w:t>
      </w:r>
      <w:r w:rsidR="002F42F6" w:rsidRPr="002F42F6">
        <w:rPr>
          <w:rFonts w:asciiTheme="majorEastAsia" w:eastAsiaTheme="majorEastAsia" w:hAnsiTheme="majorEastAsia" w:hint="eastAsia"/>
          <w:szCs w:val="21"/>
        </w:rPr>
        <w:t>（</w:t>
      </w:r>
      <w:r w:rsidR="008A2AE3">
        <w:rPr>
          <w:rFonts w:asciiTheme="majorEastAsia" w:eastAsiaTheme="majorEastAsia" w:hAnsiTheme="majorEastAsia" w:hint="eastAsia"/>
          <w:szCs w:val="21"/>
        </w:rPr>
        <w:t>受講記録が消滅するものではありません</w:t>
      </w:r>
      <w:r w:rsidR="002F42F6" w:rsidRPr="002F42F6">
        <w:rPr>
          <w:rFonts w:asciiTheme="majorEastAsia" w:eastAsiaTheme="majorEastAsia" w:hAnsiTheme="majorEastAsia" w:hint="eastAsia"/>
          <w:szCs w:val="21"/>
        </w:rPr>
        <w:t>）</w:t>
      </w:r>
      <w:r w:rsidR="008A2AE3">
        <w:rPr>
          <w:rFonts w:asciiTheme="majorEastAsia" w:eastAsiaTheme="majorEastAsia" w:hAnsiTheme="majorEastAsia" w:hint="eastAsia"/>
          <w:szCs w:val="21"/>
        </w:rPr>
        <w:t>。</w:t>
      </w:r>
    </w:p>
    <w:p w:rsidR="007A0A04" w:rsidRPr="007A0A04" w:rsidRDefault="007A0A04" w:rsidP="007A0A04">
      <w:pPr>
        <w:pStyle w:val="a9"/>
        <w:rPr>
          <w:rFonts w:asciiTheme="majorEastAsia" w:eastAsiaTheme="majorEastAsia" w:hAnsiTheme="majorEastAsia"/>
        </w:rPr>
      </w:pPr>
      <w:r w:rsidRPr="007A0A04">
        <w:rPr>
          <w:rFonts w:asciiTheme="majorEastAsia" w:eastAsiaTheme="majorEastAsia" w:hAnsiTheme="majorEastAsia" w:hint="eastAsia"/>
        </w:rPr>
        <w:t>・</w:t>
      </w:r>
      <w:r w:rsidR="00C22498">
        <w:rPr>
          <w:rFonts w:asciiTheme="majorEastAsia" w:eastAsiaTheme="majorEastAsia" w:hAnsiTheme="majorEastAsia" w:hint="eastAsia"/>
        </w:rPr>
        <w:t>適正に受講し、修了</w:t>
      </w:r>
      <w:r w:rsidRPr="007A0A04">
        <w:rPr>
          <w:rFonts w:asciiTheme="majorEastAsia" w:eastAsiaTheme="majorEastAsia" w:hAnsiTheme="majorEastAsia" w:hint="eastAsia"/>
        </w:rPr>
        <w:t>が認定された方には後日修了証を交付・発送します。</w:t>
      </w:r>
    </w:p>
    <w:p w:rsidR="000F69CF" w:rsidRDefault="00C22498" w:rsidP="000F69CF">
      <w:pPr>
        <w:pStyle w:val="a9"/>
        <w:ind w:left="211" w:hangingChars="100" w:hanging="211"/>
        <w:rPr>
          <w:rFonts w:asciiTheme="majorEastAsia" w:eastAsiaTheme="majorEastAsia" w:hAnsiTheme="majorEastAsia"/>
          <w:b/>
          <w:szCs w:val="21"/>
        </w:rPr>
      </w:pPr>
      <w:r w:rsidRPr="002F42F6">
        <w:rPr>
          <w:rFonts w:asciiTheme="majorEastAsia" w:eastAsiaTheme="majorEastAsia" w:hAnsiTheme="majorEastAsia" w:hint="eastAsia"/>
          <w:b/>
          <w:szCs w:val="21"/>
        </w:rPr>
        <w:t>・</w:t>
      </w:r>
      <w:r w:rsidR="00146C54" w:rsidRPr="002F42F6">
        <w:rPr>
          <w:rFonts w:asciiTheme="majorEastAsia" w:eastAsiaTheme="majorEastAsia" w:hAnsiTheme="majorEastAsia" w:hint="eastAsia"/>
          <w:b/>
          <w:szCs w:val="21"/>
        </w:rPr>
        <w:t>「保育実践」研修については、</w:t>
      </w:r>
      <w:r w:rsidR="002F42F6" w:rsidRPr="002F42F6">
        <w:rPr>
          <w:rFonts w:asciiTheme="majorEastAsia" w:eastAsiaTheme="majorEastAsia" w:hAnsiTheme="majorEastAsia" w:hint="eastAsia"/>
          <w:b/>
          <w:szCs w:val="21"/>
        </w:rPr>
        <w:t>令和</w:t>
      </w:r>
      <w:r w:rsidR="00273F96">
        <w:rPr>
          <w:rFonts w:asciiTheme="majorEastAsia" w:eastAsiaTheme="majorEastAsia" w:hAnsiTheme="majorEastAsia" w:hint="eastAsia"/>
          <w:b/>
          <w:szCs w:val="21"/>
        </w:rPr>
        <w:t>２</w:t>
      </w:r>
      <w:r w:rsidR="002F42F6" w:rsidRPr="002F42F6">
        <w:rPr>
          <w:rFonts w:asciiTheme="majorEastAsia" w:eastAsiaTheme="majorEastAsia" w:hAnsiTheme="majorEastAsia" w:hint="eastAsia"/>
          <w:b/>
          <w:szCs w:val="21"/>
        </w:rPr>
        <w:t>年度より処遇改善加算Ⅱの</w:t>
      </w:r>
      <w:r w:rsidR="000F69CF">
        <w:rPr>
          <w:rFonts w:asciiTheme="majorEastAsia" w:eastAsiaTheme="majorEastAsia" w:hAnsiTheme="majorEastAsia" w:hint="eastAsia"/>
          <w:b/>
          <w:szCs w:val="21"/>
        </w:rPr>
        <w:t>受講</w:t>
      </w:r>
      <w:r w:rsidR="002F42F6" w:rsidRPr="002F42F6">
        <w:rPr>
          <w:rFonts w:asciiTheme="majorEastAsia" w:eastAsiaTheme="majorEastAsia" w:hAnsiTheme="majorEastAsia" w:hint="eastAsia"/>
          <w:b/>
          <w:szCs w:val="21"/>
        </w:rPr>
        <w:t>対象</w:t>
      </w:r>
      <w:r w:rsidR="000F69CF">
        <w:rPr>
          <w:rFonts w:asciiTheme="majorEastAsia" w:eastAsiaTheme="majorEastAsia" w:hAnsiTheme="majorEastAsia" w:hint="eastAsia"/>
          <w:b/>
          <w:szCs w:val="21"/>
        </w:rPr>
        <w:t>分野ではなくなりました。</w:t>
      </w:r>
    </w:p>
    <w:p w:rsidR="000F69CF" w:rsidRDefault="000F69CF" w:rsidP="00B10B17">
      <w:pPr>
        <w:pStyle w:val="a9"/>
        <w:ind w:left="424" w:hangingChars="201" w:hanging="424"/>
        <w:rPr>
          <w:rFonts w:asciiTheme="majorEastAsia" w:eastAsiaTheme="majorEastAsia" w:hAnsiTheme="majorEastAsia"/>
          <w:b/>
          <w:szCs w:val="21"/>
        </w:rPr>
      </w:pPr>
      <w:r>
        <w:rPr>
          <w:rFonts w:asciiTheme="majorEastAsia" w:eastAsiaTheme="majorEastAsia" w:hAnsiTheme="majorEastAsia" w:hint="eastAsia"/>
          <w:b/>
          <w:szCs w:val="21"/>
        </w:rPr>
        <w:t xml:space="preserve">　※現在発行されている修了証（令和元年度までの修了証）をお持ちの方は、専門分野別研修の１分野</w:t>
      </w:r>
      <w:r>
        <w:rPr>
          <w:rFonts w:asciiTheme="majorEastAsia" w:eastAsiaTheme="majorEastAsia" w:hAnsiTheme="majorEastAsia" w:hint="eastAsia"/>
          <w:b/>
          <w:szCs w:val="21"/>
        </w:rPr>
        <w:lastRenderedPageBreak/>
        <w:t>の修了証として認められます。</w:t>
      </w:r>
    </w:p>
    <w:p w:rsidR="004254C9" w:rsidRPr="004D3A38" w:rsidRDefault="004254C9" w:rsidP="004254C9">
      <w:pPr>
        <w:widowControl/>
        <w:shd w:val="clear" w:color="auto" w:fill="F9EBB3"/>
        <w:spacing w:before="360" w:after="192"/>
        <w:jc w:val="left"/>
        <w:outlineLvl w:val="2"/>
        <w:rPr>
          <w:rFonts w:ascii="メイリオ" w:eastAsia="メイリオ" w:hAnsi="メイリオ" w:cs="ＭＳ Ｐゴシック"/>
          <w:b/>
          <w:bCs/>
          <w:color w:val="000000"/>
          <w:kern w:val="0"/>
          <w:sz w:val="24"/>
          <w:szCs w:val="24"/>
        </w:rPr>
      </w:pPr>
      <w:r>
        <w:rPr>
          <w:rFonts w:ascii="メイリオ" w:eastAsia="メイリオ" w:hAnsi="メイリオ" w:cs="ＭＳ Ｐゴシック" w:hint="eastAsia"/>
          <w:b/>
          <w:bCs/>
          <w:color w:val="000000"/>
          <w:kern w:val="0"/>
          <w:sz w:val="24"/>
          <w:szCs w:val="24"/>
        </w:rPr>
        <w:t>２</w:t>
      </w:r>
      <w:r w:rsidRPr="00146C54">
        <w:rPr>
          <w:rFonts w:ascii="メイリオ" w:eastAsia="メイリオ" w:hAnsi="メイリオ" w:cs="ＭＳ Ｐゴシック" w:hint="eastAsia"/>
          <w:b/>
          <w:bCs/>
          <w:color w:val="000000"/>
          <w:kern w:val="0"/>
          <w:sz w:val="24"/>
          <w:szCs w:val="24"/>
        </w:rPr>
        <w:t>、</w:t>
      </w:r>
      <w:r>
        <w:rPr>
          <w:rFonts w:ascii="メイリオ" w:eastAsia="メイリオ" w:hAnsi="メイリオ" w:cs="ＭＳ Ｐゴシック" w:hint="eastAsia"/>
          <w:b/>
          <w:bCs/>
          <w:color w:val="000000"/>
          <w:kern w:val="0"/>
          <w:sz w:val="24"/>
          <w:szCs w:val="24"/>
        </w:rPr>
        <w:t>保育士等</w:t>
      </w:r>
      <w:r w:rsidRPr="00146C54">
        <w:rPr>
          <w:rFonts w:ascii="メイリオ" w:eastAsia="メイリオ" w:hAnsi="メイリオ" w:cs="ＭＳ Ｐゴシック" w:hint="eastAsia"/>
          <w:b/>
          <w:bCs/>
          <w:color w:val="000000"/>
          <w:kern w:val="0"/>
          <w:sz w:val="24"/>
          <w:szCs w:val="24"/>
        </w:rPr>
        <w:t>キャリアアップ研修</w:t>
      </w:r>
      <w:r>
        <w:rPr>
          <w:rFonts w:ascii="メイリオ" w:eastAsia="メイリオ" w:hAnsi="メイリオ" w:cs="ＭＳ Ｐゴシック" w:hint="eastAsia"/>
          <w:b/>
          <w:bCs/>
          <w:color w:val="000000"/>
          <w:kern w:val="0"/>
          <w:sz w:val="24"/>
          <w:szCs w:val="24"/>
        </w:rPr>
        <w:t>の開催要項</w:t>
      </w:r>
    </w:p>
    <w:p w:rsidR="004254C9" w:rsidRPr="008A2AE3" w:rsidRDefault="004254C9" w:rsidP="008A2AE3">
      <w:pPr>
        <w:pStyle w:val="Default"/>
        <w:ind w:firstLineChars="100" w:firstLine="210"/>
        <w:rPr>
          <w:rFonts w:asciiTheme="majorEastAsia" w:eastAsiaTheme="majorEastAsia" w:hAnsiTheme="majorEastAsia" w:cs="ＭＳ Ｐゴシック"/>
          <w:sz w:val="21"/>
          <w:szCs w:val="21"/>
        </w:rPr>
      </w:pPr>
      <w:r w:rsidRPr="004254C9">
        <w:rPr>
          <w:rFonts w:asciiTheme="majorEastAsia" w:eastAsiaTheme="majorEastAsia" w:hAnsiTheme="majorEastAsia" w:hint="eastAsia"/>
          <w:sz w:val="21"/>
          <w:szCs w:val="21"/>
        </w:rPr>
        <w:t>保育士等キャリアアップ研修</w:t>
      </w:r>
      <w:r w:rsidRPr="004254C9">
        <w:rPr>
          <w:rFonts w:asciiTheme="majorEastAsia" w:eastAsiaTheme="majorEastAsia" w:hAnsiTheme="majorEastAsia" w:cs="ＭＳ Ｐゴシック" w:hint="eastAsia"/>
          <w:sz w:val="21"/>
          <w:szCs w:val="21"/>
        </w:rPr>
        <w:t>の各分野の研修日程や会場、講師等の詳細については、開催</w:t>
      </w:r>
      <w:r w:rsidR="008A2AE3">
        <w:rPr>
          <w:rFonts w:asciiTheme="majorEastAsia" w:eastAsiaTheme="majorEastAsia" w:hAnsiTheme="majorEastAsia" w:cs="ＭＳ Ｐゴシック" w:hint="eastAsia"/>
          <w:sz w:val="21"/>
          <w:szCs w:val="21"/>
        </w:rPr>
        <w:t>１</w:t>
      </w:r>
      <w:r w:rsidR="00820CAF">
        <w:rPr>
          <w:rFonts w:asciiTheme="majorEastAsia" w:eastAsiaTheme="majorEastAsia" w:hAnsiTheme="majorEastAsia" w:cs="ＭＳ Ｐゴシック" w:hint="eastAsia"/>
          <w:sz w:val="21"/>
          <w:szCs w:val="21"/>
        </w:rPr>
        <w:t>か月前をめどに、</w:t>
      </w:r>
      <w:r w:rsidRPr="004254C9">
        <w:rPr>
          <w:rFonts w:asciiTheme="majorEastAsia" w:eastAsiaTheme="majorEastAsia" w:hAnsiTheme="majorEastAsia" w:cs="ＭＳ Ｐゴシック" w:hint="eastAsia"/>
          <w:sz w:val="21"/>
          <w:szCs w:val="21"/>
        </w:rPr>
        <w:t>分野ごとに</w:t>
      </w:r>
      <w:r>
        <w:rPr>
          <w:rFonts w:asciiTheme="majorEastAsia" w:eastAsiaTheme="majorEastAsia" w:hAnsiTheme="majorEastAsia" w:cs="ＭＳ Ｐゴシック" w:hint="eastAsia"/>
          <w:sz w:val="21"/>
          <w:szCs w:val="21"/>
        </w:rPr>
        <w:t>ホームページ等で</w:t>
      </w:r>
      <w:r w:rsidRPr="004254C9">
        <w:rPr>
          <w:rFonts w:asciiTheme="majorEastAsia" w:eastAsiaTheme="majorEastAsia" w:hAnsiTheme="majorEastAsia" w:cs="ＭＳ Ｐゴシック" w:hint="eastAsia"/>
          <w:sz w:val="21"/>
          <w:szCs w:val="21"/>
        </w:rPr>
        <w:t>随時お知らせする予定です</w:t>
      </w:r>
      <w:r>
        <w:rPr>
          <w:rFonts w:asciiTheme="majorEastAsia" w:eastAsiaTheme="majorEastAsia" w:hAnsiTheme="majorEastAsia" w:cs="ＭＳ Ｐゴシック" w:hint="eastAsia"/>
          <w:sz w:val="21"/>
          <w:szCs w:val="21"/>
        </w:rPr>
        <w:t>。</w:t>
      </w:r>
    </w:p>
    <w:p w:rsidR="004254C9" w:rsidRPr="004D3A38" w:rsidRDefault="004254C9" w:rsidP="004254C9">
      <w:pPr>
        <w:widowControl/>
        <w:shd w:val="clear" w:color="auto" w:fill="F9EBB3"/>
        <w:spacing w:before="360" w:after="192"/>
        <w:jc w:val="left"/>
        <w:outlineLvl w:val="2"/>
        <w:rPr>
          <w:rFonts w:ascii="メイリオ" w:eastAsia="メイリオ" w:hAnsi="メイリオ" w:cs="ＭＳ Ｐゴシック"/>
          <w:b/>
          <w:bCs/>
          <w:color w:val="000000"/>
          <w:kern w:val="0"/>
          <w:sz w:val="24"/>
          <w:szCs w:val="24"/>
        </w:rPr>
      </w:pPr>
      <w:r>
        <w:rPr>
          <w:rFonts w:ascii="メイリオ" w:eastAsia="メイリオ" w:hAnsi="メイリオ" w:cs="ＭＳ Ｐゴシック" w:hint="eastAsia"/>
          <w:b/>
          <w:bCs/>
          <w:color w:val="000000"/>
          <w:kern w:val="0"/>
          <w:sz w:val="24"/>
          <w:szCs w:val="24"/>
        </w:rPr>
        <w:t>３</w:t>
      </w:r>
      <w:r w:rsidRPr="00146C54">
        <w:rPr>
          <w:rFonts w:ascii="メイリオ" w:eastAsia="メイリオ" w:hAnsi="メイリオ" w:cs="ＭＳ Ｐゴシック" w:hint="eastAsia"/>
          <w:b/>
          <w:bCs/>
          <w:color w:val="000000"/>
          <w:kern w:val="0"/>
          <w:sz w:val="24"/>
          <w:szCs w:val="24"/>
        </w:rPr>
        <w:t>、</w:t>
      </w:r>
      <w:r w:rsidR="007B4D99">
        <w:rPr>
          <w:rFonts w:ascii="メイリオ" w:eastAsia="メイリオ" w:hAnsi="メイリオ" w:cs="ＭＳ Ｐゴシック" w:hint="eastAsia"/>
          <w:b/>
          <w:bCs/>
          <w:color w:val="000000"/>
          <w:kern w:val="0"/>
          <w:sz w:val="24"/>
          <w:szCs w:val="24"/>
        </w:rPr>
        <w:t>保育士等</w:t>
      </w:r>
      <w:r w:rsidRPr="00146C54">
        <w:rPr>
          <w:rFonts w:ascii="メイリオ" w:eastAsia="メイリオ" w:hAnsi="メイリオ" w:cs="ＭＳ Ｐゴシック" w:hint="eastAsia"/>
          <w:b/>
          <w:bCs/>
          <w:color w:val="000000"/>
          <w:kern w:val="0"/>
          <w:sz w:val="24"/>
          <w:szCs w:val="24"/>
        </w:rPr>
        <w:t>キャリアアップ研修の</w:t>
      </w:r>
      <w:r>
        <w:rPr>
          <w:rFonts w:ascii="メイリオ" w:eastAsia="メイリオ" w:hAnsi="メイリオ" w:cs="ＭＳ Ｐゴシック" w:hint="eastAsia"/>
          <w:b/>
          <w:bCs/>
          <w:color w:val="000000"/>
          <w:kern w:val="0"/>
          <w:sz w:val="24"/>
          <w:szCs w:val="24"/>
        </w:rPr>
        <w:t>申込</w:t>
      </w:r>
    </w:p>
    <w:p w:rsidR="009F06D4" w:rsidRPr="004254C9" w:rsidRDefault="00820CAF" w:rsidP="004254C9">
      <w:pPr>
        <w:pStyle w:val="Default"/>
        <w:ind w:firstLineChars="100" w:firstLine="210"/>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分野ごと</w:t>
      </w:r>
      <w:r w:rsidR="002F42F6" w:rsidRPr="004254C9">
        <w:rPr>
          <w:rFonts w:asciiTheme="majorEastAsia" w:eastAsiaTheme="majorEastAsia" w:hAnsiTheme="majorEastAsia" w:cs="ＭＳ Ｐゴシック" w:hint="eastAsia"/>
          <w:sz w:val="21"/>
          <w:szCs w:val="21"/>
        </w:rPr>
        <w:t>に</w:t>
      </w:r>
      <w:r w:rsidR="00812F5F" w:rsidRPr="004254C9">
        <w:rPr>
          <w:rFonts w:asciiTheme="majorEastAsia" w:eastAsiaTheme="majorEastAsia" w:hAnsiTheme="majorEastAsia" w:cs="ＭＳ Ｐゴシック" w:hint="eastAsia"/>
          <w:sz w:val="21"/>
          <w:szCs w:val="21"/>
        </w:rPr>
        <w:t>要項</w:t>
      </w:r>
      <w:r w:rsidR="007B4D99">
        <w:rPr>
          <w:rFonts w:asciiTheme="majorEastAsia" w:eastAsiaTheme="majorEastAsia" w:hAnsiTheme="majorEastAsia" w:cs="ＭＳ Ｐゴシック" w:hint="eastAsia"/>
          <w:sz w:val="21"/>
          <w:szCs w:val="21"/>
        </w:rPr>
        <w:t>に</w:t>
      </w:r>
      <w:r>
        <w:rPr>
          <w:rFonts w:asciiTheme="majorEastAsia" w:eastAsiaTheme="majorEastAsia" w:hAnsiTheme="majorEastAsia" w:cs="ＭＳ Ｐゴシック" w:hint="eastAsia"/>
          <w:sz w:val="21"/>
          <w:szCs w:val="21"/>
        </w:rPr>
        <w:t>従い</w:t>
      </w:r>
      <w:r w:rsidR="004254C9">
        <w:rPr>
          <w:rFonts w:asciiTheme="majorEastAsia" w:eastAsiaTheme="majorEastAsia" w:hAnsiTheme="majorEastAsia" w:cs="ＭＳ Ｐゴシック" w:hint="eastAsia"/>
          <w:sz w:val="21"/>
          <w:szCs w:val="21"/>
        </w:rPr>
        <w:t>申込んでいただきます</w:t>
      </w:r>
      <w:r w:rsidR="00807757" w:rsidRPr="004254C9">
        <w:rPr>
          <w:rFonts w:asciiTheme="majorEastAsia" w:eastAsiaTheme="majorEastAsia" w:hAnsiTheme="majorEastAsia" w:cs="ＭＳ Ｐゴシック" w:hint="eastAsia"/>
          <w:sz w:val="21"/>
          <w:szCs w:val="21"/>
        </w:rPr>
        <w:t>。</w:t>
      </w:r>
      <w:r w:rsidR="00BA538F">
        <w:rPr>
          <w:rFonts w:asciiTheme="majorEastAsia" w:eastAsiaTheme="majorEastAsia" w:hAnsiTheme="majorEastAsia" w:cs="ＭＳ Ｐゴシック" w:hint="eastAsia"/>
          <w:sz w:val="21"/>
          <w:szCs w:val="21"/>
        </w:rPr>
        <w:t>研修受講申込み</w:t>
      </w:r>
      <w:r w:rsidR="009F06D4" w:rsidRPr="004254C9">
        <w:rPr>
          <w:rFonts w:asciiTheme="majorEastAsia" w:eastAsiaTheme="majorEastAsia" w:hAnsiTheme="majorEastAsia" w:cs="ＭＳ Ｐゴシック" w:hint="eastAsia"/>
          <w:sz w:val="21"/>
          <w:szCs w:val="21"/>
        </w:rPr>
        <w:t>は、</w:t>
      </w:r>
      <w:r w:rsidR="0038590A">
        <w:rPr>
          <w:rFonts w:asciiTheme="majorEastAsia" w:eastAsiaTheme="majorEastAsia" w:hAnsiTheme="majorEastAsia" w:cs="ＭＳ Ｐゴシック" w:hint="eastAsia"/>
          <w:sz w:val="21"/>
          <w:szCs w:val="21"/>
        </w:rPr>
        <w:t>各自受講希望者が申し込みフォームにて申し込んでください</w:t>
      </w:r>
      <w:r w:rsidR="005019F6" w:rsidRPr="004254C9">
        <w:rPr>
          <w:rFonts w:asciiTheme="majorEastAsia" w:eastAsiaTheme="majorEastAsia" w:hAnsiTheme="majorEastAsia" w:cs="ＭＳ Ｐゴシック" w:hint="eastAsia"/>
          <w:sz w:val="21"/>
          <w:szCs w:val="21"/>
        </w:rPr>
        <w:t>。</w:t>
      </w:r>
      <w:r w:rsidR="009F06D4" w:rsidRPr="004254C9">
        <w:rPr>
          <w:rFonts w:asciiTheme="majorEastAsia" w:eastAsiaTheme="majorEastAsia" w:hAnsiTheme="majorEastAsia" w:cs="ＭＳ Ｐゴシック" w:hint="eastAsia"/>
          <w:sz w:val="21"/>
          <w:szCs w:val="21"/>
        </w:rPr>
        <w:t>なお、申込者数が各会場の定員に達した時点で、受付を終了</w:t>
      </w:r>
      <w:r w:rsidR="00B73C1D" w:rsidRPr="004254C9">
        <w:rPr>
          <w:rFonts w:asciiTheme="majorEastAsia" w:eastAsiaTheme="majorEastAsia" w:hAnsiTheme="majorEastAsia" w:cs="ＭＳ Ｐゴシック" w:hint="eastAsia"/>
          <w:sz w:val="21"/>
          <w:szCs w:val="21"/>
        </w:rPr>
        <w:t>する場合がございますので</w:t>
      </w:r>
      <w:r w:rsidR="009F06D4" w:rsidRPr="004254C9">
        <w:rPr>
          <w:rFonts w:asciiTheme="majorEastAsia" w:eastAsiaTheme="majorEastAsia" w:hAnsiTheme="majorEastAsia" w:cs="ＭＳ Ｐゴシック" w:hint="eastAsia"/>
          <w:sz w:val="21"/>
          <w:szCs w:val="21"/>
        </w:rPr>
        <w:t>ご了承ください。</w:t>
      </w:r>
      <w:r w:rsidR="0038590A">
        <w:rPr>
          <w:rFonts w:asciiTheme="majorEastAsia" w:eastAsiaTheme="majorEastAsia" w:hAnsiTheme="majorEastAsia" w:cs="ＭＳ Ｐゴシック" w:hint="eastAsia"/>
          <w:sz w:val="21"/>
          <w:szCs w:val="21"/>
        </w:rPr>
        <w:t>また、施設におきましては、施設内の受講履歴等を把握しておいてください。</w:t>
      </w:r>
    </w:p>
    <w:p w:rsidR="00527467" w:rsidRPr="004254C9" w:rsidRDefault="00164AEC" w:rsidP="004254C9">
      <w:pPr>
        <w:autoSpaceDE w:val="0"/>
        <w:autoSpaceDN w:val="0"/>
        <w:adjustRightInd w:val="0"/>
        <w:ind w:firstLineChars="100" w:firstLine="210"/>
        <w:jc w:val="left"/>
        <w:rPr>
          <w:rFonts w:asciiTheme="majorEastAsia" w:eastAsiaTheme="majorEastAsia" w:hAnsiTheme="majorEastAsia" w:cs="ＭＳ明朝"/>
          <w:kern w:val="0"/>
          <w:szCs w:val="21"/>
        </w:rPr>
      </w:pPr>
      <w:r w:rsidRPr="004254C9">
        <w:rPr>
          <w:rFonts w:asciiTheme="majorEastAsia" w:eastAsiaTheme="majorEastAsia" w:hAnsiTheme="majorEastAsia" w:cs="ＭＳ Ｐゴシック" w:hint="eastAsia"/>
          <w:color w:val="000000"/>
          <w:kern w:val="0"/>
          <w:szCs w:val="21"/>
        </w:rPr>
        <w:t>研修会の運営は</w:t>
      </w:r>
      <w:r w:rsidR="00036B2C" w:rsidRPr="004254C9">
        <w:rPr>
          <w:rFonts w:asciiTheme="majorEastAsia" w:eastAsiaTheme="majorEastAsia" w:hAnsiTheme="majorEastAsia" w:cs="ＭＳ明朝" w:hint="eastAsia"/>
          <w:color w:val="000000" w:themeColor="text1"/>
          <w:kern w:val="0"/>
          <w:szCs w:val="21"/>
        </w:rPr>
        <w:t>株式会社</w:t>
      </w:r>
      <w:r w:rsidR="00527467" w:rsidRPr="004254C9">
        <w:rPr>
          <w:rFonts w:asciiTheme="majorEastAsia" w:eastAsiaTheme="majorEastAsia" w:hAnsiTheme="majorEastAsia" w:cs="ＭＳ明朝" w:hint="eastAsia"/>
          <w:color w:val="000000" w:themeColor="text1"/>
          <w:kern w:val="0"/>
          <w:szCs w:val="21"/>
        </w:rPr>
        <w:t>キャリア・ブレスユー</w:t>
      </w:r>
      <w:r w:rsidR="00527467" w:rsidRPr="004254C9">
        <w:rPr>
          <w:rFonts w:asciiTheme="majorEastAsia" w:eastAsiaTheme="majorEastAsia" w:hAnsiTheme="majorEastAsia" w:cs="ＭＳ明朝" w:hint="eastAsia"/>
          <w:kern w:val="0"/>
          <w:szCs w:val="21"/>
        </w:rPr>
        <w:t>が</w:t>
      </w:r>
      <w:r w:rsidRPr="004254C9">
        <w:rPr>
          <w:rFonts w:asciiTheme="majorEastAsia" w:eastAsiaTheme="majorEastAsia" w:hAnsiTheme="majorEastAsia" w:cs="ＭＳ明朝" w:hint="eastAsia"/>
          <w:kern w:val="0"/>
          <w:szCs w:val="21"/>
        </w:rPr>
        <w:t>行います。それぞれの研修の</w:t>
      </w:r>
      <w:r w:rsidR="00BA538F">
        <w:rPr>
          <w:rFonts w:asciiTheme="majorEastAsia" w:eastAsiaTheme="majorEastAsia" w:hAnsiTheme="majorEastAsia" w:cs="ＭＳ明朝" w:hint="eastAsia"/>
          <w:kern w:val="0"/>
          <w:szCs w:val="21"/>
        </w:rPr>
        <w:t>申込</w:t>
      </w:r>
      <w:r w:rsidR="00527467" w:rsidRPr="004254C9">
        <w:rPr>
          <w:rFonts w:asciiTheme="majorEastAsia" w:eastAsiaTheme="majorEastAsia" w:hAnsiTheme="majorEastAsia" w:cs="ＭＳ明朝" w:hint="eastAsia"/>
          <w:kern w:val="0"/>
          <w:szCs w:val="21"/>
        </w:rPr>
        <w:t>先となり</w:t>
      </w:r>
      <w:r w:rsidRPr="004254C9">
        <w:rPr>
          <w:rFonts w:asciiTheme="majorEastAsia" w:eastAsiaTheme="majorEastAsia" w:hAnsiTheme="majorEastAsia" w:cs="ＭＳ明朝" w:hint="eastAsia"/>
          <w:kern w:val="0"/>
          <w:szCs w:val="21"/>
        </w:rPr>
        <w:t>ますので、</w:t>
      </w:r>
      <w:r w:rsidR="00527467" w:rsidRPr="004254C9">
        <w:rPr>
          <w:rFonts w:asciiTheme="majorEastAsia" w:eastAsiaTheme="majorEastAsia" w:hAnsiTheme="majorEastAsia" w:cs="ＭＳ明朝" w:hint="eastAsia"/>
          <w:kern w:val="0"/>
          <w:szCs w:val="21"/>
        </w:rPr>
        <w:t>お申込</w:t>
      </w:r>
      <w:r w:rsidR="00BA538F">
        <w:rPr>
          <w:rFonts w:asciiTheme="majorEastAsia" w:eastAsiaTheme="majorEastAsia" w:hAnsiTheme="majorEastAsia" w:cs="ＭＳ明朝" w:hint="eastAsia"/>
          <w:kern w:val="0"/>
          <w:szCs w:val="21"/>
        </w:rPr>
        <w:t>み</w:t>
      </w:r>
      <w:r w:rsidR="00527467" w:rsidRPr="004254C9">
        <w:rPr>
          <w:rFonts w:asciiTheme="majorEastAsia" w:eastAsiaTheme="majorEastAsia" w:hAnsiTheme="majorEastAsia" w:cs="ＭＳ明朝" w:hint="eastAsia"/>
          <w:kern w:val="0"/>
          <w:szCs w:val="21"/>
        </w:rPr>
        <w:t>の際はお間違えのないよう、よろしくお願いします。</w:t>
      </w:r>
    </w:p>
    <w:p w:rsidR="00527467" w:rsidRPr="00BA538F" w:rsidRDefault="00527467" w:rsidP="00706481">
      <w:pPr>
        <w:widowControl/>
        <w:shd w:val="clear" w:color="auto" w:fill="FFFFFF"/>
        <w:spacing w:after="192"/>
        <w:jc w:val="left"/>
        <w:rPr>
          <w:rFonts w:asciiTheme="majorEastAsia" w:eastAsiaTheme="majorEastAsia" w:hAnsiTheme="majorEastAsia" w:cs="ＭＳ Ｐゴシック"/>
          <w:color w:val="000000"/>
          <w:kern w:val="0"/>
          <w:szCs w:val="21"/>
        </w:rPr>
      </w:pPr>
    </w:p>
    <w:p w:rsidR="00820CAF" w:rsidRPr="004D3A38" w:rsidRDefault="00820CAF" w:rsidP="00820CAF">
      <w:pPr>
        <w:widowControl/>
        <w:shd w:val="clear" w:color="auto" w:fill="F9EBB3"/>
        <w:spacing w:before="360" w:after="192"/>
        <w:jc w:val="left"/>
        <w:outlineLvl w:val="2"/>
        <w:rPr>
          <w:rFonts w:ascii="メイリオ" w:eastAsia="メイリオ" w:hAnsi="メイリオ" w:cs="ＭＳ Ｐゴシック"/>
          <w:b/>
          <w:bCs/>
          <w:color w:val="000000"/>
          <w:kern w:val="0"/>
          <w:sz w:val="24"/>
          <w:szCs w:val="24"/>
        </w:rPr>
      </w:pPr>
      <w:r>
        <w:rPr>
          <w:rFonts w:ascii="メイリオ" w:eastAsia="メイリオ" w:hAnsi="メイリオ" w:cs="ＭＳ Ｐゴシック" w:hint="eastAsia"/>
          <w:b/>
          <w:bCs/>
          <w:color w:val="000000"/>
          <w:kern w:val="0"/>
          <w:sz w:val="24"/>
          <w:szCs w:val="24"/>
        </w:rPr>
        <w:t>４、WEB研修における</w:t>
      </w:r>
      <w:r w:rsidR="00C35CEE">
        <w:rPr>
          <w:rFonts w:ascii="メイリオ" w:eastAsia="メイリオ" w:hAnsi="メイリオ" w:cs="ＭＳ Ｐゴシック" w:hint="eastAsia"/>
          <w:b/>
          <w:bCs/>
          <w:color w:val="000000"/>
          <w:kern w:val="0"/>
          <w:sz w:val="24"/>
          <w:szCs w:val="24"/>
        </w:rPr>
        <w:t>通信環境・受講心得・</w:t>
      </w:r>
      <w:r>
        <w:rPr>
          <w:rFonts w:ascii="メイリオ" w:eastAsia="メイリオ" w:hAnsi="メイリオ" w:cs="ＭＳ Ｐゴシック" w:hint="eastAsia"/>
          <w:b/>
          <w:bCs/>
          <w:color w:val="000000"/>
          <w:kern w:val="0"/>
          <w:sz w:val="24"/>
          <w:szCs w:val="24"/>
        </w:rPr>
        <w:t>レポートの提出について</w:t>
      </w:r>
    </w:p>
    <w:p w:rsidR="0038590A" w:rsidRDefault="00820CAF" w:rsidP="00C35CEE">
      <w:pPr>
        <w:widowControl/>
        <w:shd w:val="clear" w:color="auto" w:fill="FFFFFF"/>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 xml:space="preserve">　WEB研修では、</w:t>
      </w:r>
      <w:r w:rsidR="00C35CEE">
        <w:rPr>
          <w:rFonts w:asciiTheme="majorEastAsia" w:eastAsiaTheme="majorEastAsia" w:hAnsiTheme="majorEastAsia" w:cs="ＭＳ Ｐゴシック" w:hint="eastAsia"/>
          <w:color w:val="000000"/>
          <w:kern w:val="0"/>
          <w:szCs w:val="21"/>
        </w:rPr>
        <w:t>安定した通信環境があることを前提として実施しますので、受講者による接続環境の不具合等で長時間の接続が不可能となった場合は欠席となります。WEB研修の注意点について県HPに掲載しておりますので、事前に必ずご確認ください。また、</w:t>
      </w:r>
      <w:r>
        <w:rPr>
          <w:rFonts w:asciiTheme="majorEastAsia" w:eastAsiaTheme="majorEastAsia" w:hAnsiTheme="majorEastAsia" w:cs="ＭＳ Ｐゴシック" w:hint="eastAsia"/>
          <w:color w:val="000000"/>
          <w:kern w:val="0"/>
          <w:szCs w:val="21"/>
        </w:rPr>
        <w:t>研修内容の理解を深めるため、講師出題による課題に沿ってレポートを</w:t>
      </w:r>
      <w:r w:rsidR="00C35CEE">
        <w:rPr>
          <w:rFonts w:asciiTheme="majorEastAsia" w:eastAsiaTheme="majorEastAsia" w:hAnsiTheme="majorEastAsia" w:cs="ＭＳ Ｐゴシック" w:hint="eastAsia"/>
          <w:color w:val="000000"/>
          <w:kern w:val="0"/>
          <w:szCs w:val="21"/>
        </w:rPr>
        <w:t>送付されたフォームURLから作成し</w:t>
      </w:r>
      <w:r>
        <w:rPr>
          <w:rFonts w:asciiTheme="majorEastAsia" w:eastAsiaTheme="majorEastAsia" w:hAnsiTheme="majorEastAsia" w:cs="ＭＳ Ｐゴシック" w:hint="eastAsia"/>
          <w:color w:val="000000"/>
          <w:kern w:val="0"/>
          <w:szCs w:val="21"/>
        </w:rPr>
        <w:t>てくだ</w:t>
      </w:r>
      <w:r w:rsidR="00C35CEE">
        <w:rPr>
          <w:rFonts w:asciiTheme="majorEastAsia" w:eastAsiaTheme="majorEastAsia" w:hAnsiTheme="majorEastAsia" w:cs="ＭＳ Ｐゴシック" w:hint="eastAsia"/>
          <w:color w:val="000000"/>
          <w:kern w:val="0"/>
          <w:szCs w:val="21"/>
        </w:rPr>
        <w:t>さ</w:t>
      </w:r>
      <w:r>
        <w:rPr>
          <w:rFonts w:asciiTheme="majorEastAsia" w:eastAsiaTheme="majorEastAsia" w:hAnsiTheme="majorEastAsia" w:cs="ＭＳ Ｐゴシック" w:hint="eastAsia"/>
          <w:color w:val="000000"/>
          <w:kern w:val="0"/>
          <w:szCs w:val="21"/>
        </w:rPr>
        <w:t>い。</w:t>
      </w:r>
      <w:r w:rsidR="00C35CEE">
        <w:rPr>
          <w:rFonts w:asciiTheme="majorEastAsia" w:eastAsiaTheme="majorEastAsia" w:hAnsiTheme="majorEastAsia" w:cs="ＭＳ Ｐゴシック" w:hint="eastAsia"/>
          <w:color w:val="000000"/>
          <w:kern w:val="0"/>
          <w:szCs w:val="21"/>
        </w:rPr>
        <w:t>レポート</w:t>
      </w:r>
      <w:r w:rsidR="00307839">
        <w:rPr>
          <w:rFonts w:asciiTheme="majorEastAsia" w:eastAsiaTheme="majorEastAsia" w:hAnsiTheme="majorEastAsia" w:cs="ＭＳ Ｐゴシック" w:hint="eastAsia"/>
          <w:color w:val="000000"/>
          <w:kern w:val="0"/>
          <w:szCs w:val="21"/>
        </w:rPr>
        <w:t>の</w:t>
      </w:r>
      <w:r w:rsidR="00C35CEE">
        <w:rPr>
          <w:rFonts w:asciiTheme="majorEastAsia" w:eastAsiaTheme="majorEastAsia" w:hAnsiTheme="majorEastAsia" w:cs="ＭＳ Ｐゴシック" w:hint="eastAsia"/>
          <w:color w:val="000000"/>
          <w:kern w:val="0"/>
          <w:szCs w:val="21"/>
        </w:rPr>
        <w:t>提出をもって出席扱いとしますので提出忘れ等がないように気をつけてください。</w:t>
      </w:r>
    </w:p>
    <w:p w:rsidR="0038590A" w:rsidRPr="00307839" w:rsidRDefault="0038590A" w:rsidP="004254C9">
      <w:pPr>
        <w:widowControl/>
        <w:shd w:val="clear" w:color="auto" w:fill="FFFFFF"/>
        <w:jc w:val="left"/>
        <w:rPr>
          <w:rFonts w:asciiTheme="majorEastAsia" w:eastAsiaTheme="majorEastAsia" w:hAnsiTheme="majorEastAsia" w:cs="ＭＳ Ｐゴシック"/>
          <w:color w:val="000000"/>
          <w:kern w:val="0"/>
          <w:szCs w:val="21"/>
        </w:rPr>
      </w:pPr>
    </w:p>
    <w:p w:rsidR="0038590A" w:rsidRPr="00307839" w:rsidRDefault="0038590A" w:rsidP="004254C9">
      <w:pPr>
        <w:widowControl/>
        <w:shd w:val="clear" w:color="auto" w:fill="FFFFFF"/>
        <w:jc w:val="left"/>
        <w:rPr>
          <w:rFonts w:asciiTheme="majorEastAsia" w:eastAsiaTheme="majorEastAsia" w:hAnsiTheme="majorEastAsia" w:cs="ＭＳ Ｐゴシック"/>
          <w:color w:val="000000"/>
          <w:kern w:val="0"/>
          <w:szCs w:val="21"/>
        </w:rPr>
      </w:pPr>
      <w:bookmarkStart w:id="0" w:name="_GoBack"/>
      <w:bookmarkEnd w:id="0"/>
    </w:p>
    <w:sectPr w:rsidR="0038590A" w:rsidRPr="00307839" w:rsidSect="00B73C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0A" w:rsidRDefault="0038590A" w:rsidP="00571AFC">
      <w:r>
        <w:separator/>
      </w:r>
    </w:p>
  </w:endnote>
  <w:endnote w:type="continuationSeparator" w:id="0">
    <w:p w:rsidR="0038590A" w:rsidRDefault="0038590A" w:rsidP="0057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HG Gothic M"/>
    <w:panose1 w:val="020B0609000000000000"/>
    <w:charset w:val="80"/>
    <w:family w:val="modern"/>
    <w:pitch w:val="fixed"/>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0A" w:rsidRDefault="0038590A" w:rsidP="00571AFC">
      <w:r>
        <w:separator/>
      </w:r>
    </w:p>
  </w:footnote>
  <w:footnote w:type="continuationSeparator" w:id="0">
    <w:p w:rsidR="0038590A" w:rsidRDefault="0038590A" w:rsidP="00571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0610B"/>
    <w:multiLevelType w:val="hybridMultilevel"/>
    <w:tmpl w:val="110A11CC"/>
    <w:lvl w:ilvl="0" w:tplc="E48C62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54"/>
    <w:rsid w:val="00002005"/>
    <w:rsid w:val="00034E3F"/>
    <w:rsid w:val="00036B2C"/>
    <w:rsid w:val="000D1F1B"/>
    <w:rsid w:val="000F69CF"/>
    <w:rsid w:val="00104F12"/>
    <w:rsid w:val="001120DE"/>
    <w:rsid w:val="00146C54"/>
    <w:rsid w:val="00164AEC"/>
    <w:rsid w:val="002409D0"/>
    <w:rsid w:val="0027263D"/>
    <w:rsid w:val="00273F96"/>
    <w:rsid w:val="00283C67"/>
    <w:rsid w:val="002F42F6"/>
    <w:rsid w:val="00307839"/>
    <w:rsid w:val="0038590A"/>
    <w:rsid w:val="003A4302"/>
    <w:rsid w:val="003D7017"/>
    <w:rsid w:val="003F6E8A"/>
    <w:rsid w:val="004254C9"/>
    <w:rsid w:val="00447411"/>
    <w:rsid w:val="0048667A"/>
    <w:rsid w:val="00492799"/>
    <w:rsid w:val="004D3A38"/>
    <w:rsid w:val="005019F6"/>
    <w:rsid w:val="00527467"/>
    <w:rsid w:val="0053547F"/>
    <w:rsid w:val="00571AFC"/>
    <w:rsid w:val="005C5F5F"/>
    <w:rsid w:val="006026A6"/>
    <w:rsid w:val="00620708"/>
    <w:rsid w:val="00642F25"/>
    <w:rsid w:val="00667FD6"/>
    <w:rsid w:val="00671F01"/>
    <w:rsid w:val="0069021D"/>
    <w:rsid w:val="006A256F"/>
    <w:rsid w:val="006A43AF"/>
    <w:rsid w:val="006D503B"/>
    <w:rsid w:val="00706481"/>
    <w:rsid w:val="0073534B"/>
    <w:rsid w:val="00740532"/>
    <w:rsid w:val="007A0A04"/>
    <w:rsid w:val="007A17A2"/>
    <w:rsid w:val="007B4D99"/>
    <w:rsid w:val="007D4A0E"/>
    <w:rsid w:val="00807757"/>
    <w:rsid w:val="00811280"/>
    <w:rsid w:val="00812F5F"/>
    <w:rsid w:val="00820CAF"/>
    <w:rsid w:val="008A2AE3"/>
    <w:rsid w:val="008C187C"/>
    <w:rsid w:val="008E4BF6"/>
    <w:rsid w:val="00900C41"/>
    <w:rsid w:val="00904F1D"/>
    <w:rsid w:val="00916683"/>
    <w:rsid w:val="009A3D6D"/>
    <w:rsid w:val="009A5916"/>
    <w:rsid w:val="009F06D4"/>
    <w:rsid w:val="00A0785B"/>
    <w:rsid w:val="00AA619A"/>
    <w:rsid w:val="00AD5BF3"/>
    <w:rsid w:val="00AD7195"/>
    <w:rsid w:val="00AE10E4"/>
    <w:rsid w:val="00B10B17"/>
    <w:rsid w:val="00B73C1D"/>
    <w:rsid w:val="00B93509"/>
    <w:rsid w:val="00BA0554"/>
    <w:rsid w:val="00BA538F"/>
    <w:rsid w:val="00C22498"/>
    <w:rsid w:val="00C35CEE"/>
    <w:rsid w:val="00C43664"/>
    <w:rsid w:val="00C7605D"/>
    <w:rsid w:val="00CB56CB"/>
    <w:rsid w:val="00D0362C"/>
    <w:rsid w:val="00D13678"/>
    <w:rsid w:val="00D813F6"/>
    <w:rsid w:val="00D90986"/>
    <w:rsid w:val="00DD0C04"/>
    <w:rsid w:val="00DE2B86"/>
    <w:rsid w:val="00E563A0"/>
    <w:rsid w:val="00EC0CAB"/>
    <w:rsid w:val="00F055F3"/>
    <w:rsid w:val="00F21542"/>
    <w:rsid w:val="00F47F3F"/>
    <w:rsid w:val="00FB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F503540"/>
  <w15:docId w15:val="{EEFBE2B8-8B1C-4F87-BE0F-8538275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AFC"/>
    <w:pPr>
      <w:tabs>
        <w:tab w:val="center" w:pos="4252"/>
        <w:tab w:val="right" w:pos="8504"/>
      </w:tabs>
      <w:snapToGrid w:val="0"/>
    </w:pPr>
  </w:style>
  <w:style w:type="character" w:customStyle="1" w:styleId="a4">
    <w:name w:val="ヘッダー (文字)"/>
    <w:basedOn w:val="a0"/>
    <w:link w:val="a3"/>
    <w:uiPriority w:val="99"/>
    <w:rsid w:val="00571AFC"/>
  </w:style>
  <w:style w:type="paragraph" w:styleId="a5">
    <w:name w:val="footer"/>
    <w:basedOn w:val="a"/>
    <w:link w:val="a6"/>
    <w:uiPriority w:val="99"/>
    <w:unhideWhenUsed/>
    <w:rsid w:val="00571AFC"/>
    <w:pPr>
      <w:tabs>
        <w:tab w:val="center" w:pos="4252"/>
        <w:tab w:val="right" w:pos="8504"/>
      </w:tabs>
      <w:snapToGrid w:val="0"/>
    </w:pPr>
  </w:style>
  <w:style w:type="character" w:customStyle="1" w:styleId="a6">
    <w:name w:val="フッター (文字)"/>
    <w:basedOn w:val="a0"/>
    <w:link w:val="a5"/>
    <w:uiPriority w:val="99"/>
    <w:rsid w:val="00571AFC"/>
  </w:style>
  <w:style w:type="paragraph" w:styleId="a7">
    <w:name w:val="Balloon Text"/>
    <w:basedOn w:val="a"/>
    <w:link w:val="a8"/>
    <w:uiPriority w:val="99"/>
    <w:semiHidden/>
    <w:unhideWhenUsed/>
    <w:rsid w:val="00571A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AFC"/>
    <w:rPr>
      <w:rFonts w:asciiTheme="majorHAnsi" w:eastAsiaTheme="majorEastAsia" w:hAnsiTheme="majorHAnsi" w:cstheme="majorBidi"/>
      <w:sz w:val="18"/>
      <w:szCs w:val="18"/>
    </w:rPr>
  </w:style>
  <w:style w:type="paragraph" w:customStyle="1" w:styleId="Default">
    <w:name w:val="Default"/>
    <w:rsid w:val="00D813F6"/>
    <w:pPr>
      <w:widowControl w:val="0"/>
      <w:autoSpaceDE w:val="0"/>
      <w:autoSpaceDN w:val="0"/>
      <w:adjustRightInd w:val="0"/>
    </w:pPr>
    <w:rPr>
      <w:rFonts w:ascii="メイリオ" w:hAnsi="メイリオ" w:cs="メイリオ"/>
      <w:color w:val="000000"/>
      <w:kern w:val="0"/>
      <w:sz w:val="24"/>
      <w:szCs w:val="24"/>
    </w:rPr>
  </w:style>
  <w:style w:type="paragraph" w:styleId="a9">
    <w:name w:val="No Spacing"/>
    <w:uiPriority w:val="1"/>
    <w:qFormat/>
    <w:rsid w:val="007A0A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4377">
      <w:bodyDiv w:val="1"/>
      <w:marLeft w:val="0"/>
      <w:marRight w:val="0"/>
      <w:marTop w:val="0"/>
      <w:marBottom w:val="0"/>
      <w:divBdr>
        <w:top w:val="none" w:sz="0" w:space="0" w:color="auto"/>
        <w:left w:val="none" w:sz="0" w:space="0" w:color="auto"/>
        <w:bottom w:val="none" w:sz="0" w:space="0" w:color="auto"/>
        <w:right w:val="none" w:sz="0" w:space="0" w:color="auto"/>
      </w:divBdr>
      <w:divsChild>
        <w:div w:id="1884903714">
          <w:marLeft w:val="0"/>
          <w:marRight w:val="0"/>
          <w:marTop w:val="0"/>
          <w:marBottom w:val="0"/>
          <w:divBdr>
            <w:top w:val="none" w:sz="0" w:space="0" w:color="auto"/>
            <w:left w:val="none" w:sz="0" w:space="0" w:color="auto"/>
            <w:bottom w:val="none" w:sz="0" w:space="0" w:color="auto"/>
            <w:right w:val="none" w:sz="0" w:space="0" w:color="auto"/>
          </w:divBdr>
          <w:divsChild>
            <w:div w:id="992635040">
              <w:marLeft w:val="0"/>
              <w:marRight w:val="0"/>
              <w:marTop w:val="0"/>
              <w:marBottom w:val="0"/>
              <w:divBdr>
                <w:top w:val="none" w:sz="0" w:space="0" w:color="auto"/>
                <w:left w:val="none" w:sz="0" w:space="0" w:color="auto"/>
                <w:bottom w:val="none" w:sz="0" w:space="0" w:color="auto"/>
                <w:right w:val="none" w:sz="0" w:space="0" w:color="auto"/>
              </w:divBdr>
              <w:divsChild>
                <w:div w:id="1401752415">
                  <w:marLeft w:val="0"/>
                  <w:marRight w:val="0"/>
                  <w:marTop w:val="0"/>
                  <w:marBottom w:val="0"/>
                  <w:divBdr>
                    <w:top w:val="none" w:sz="0" w:space="0" w:color="auto"/>
                    <w:left w:val="none" w:sz="0" w:space="0" w:color="auto"/>
                    <w:bottom w:val="none" w:sz="0" w:space="0" w:color="auto"/>
                    <w:right w:val="none" w:sz="0" w:space="0" w:color="auto"/>
                  </w:divBdr>
                  <w:divsChild>
                    <w:div w:id="619992162">
                      <w:marLeft w:val="0"/>
                      <w:marRight w:val="0"/>
                      <w:marTop w:val="0"/>
                      <w:marBottom w:val="0"/>
                      <w:divBdr>
                        <w:top w:val="none" w:sz="0" w:space="0" w:color="auto"/>
                        <w:left w:val="none" w:sz="0" w:space="0" w:color="auto"/>
                        <w:bottom w:val="none" w:sz="0" w:space="0" w:color="auto"/>
                        <w:right w:val="none" w:sz="0" w:space="0" w:color="auto"/>
                      </w:divBdr>
                      <w:divsChild>
                        <w:div w:id="99447917">
                          <w:marLeft w:val="300"/>
                          <w:marRight w:val="0"/>
                          <w:marTop w:val="0"/>
                          <w:marBottom w:val="0"/>
                          <w:divBdr>
                            <w:top w:val="none" w:sz="0" w:space="0" w:color="auto"/>
                            <w:left w:val="none" w:sz="0" w:space="0" w:color="auto"/>
                            <w:bottom w:val="none" w:sz="0" w:space="0" w:color="auto"/>
                            <w:right w:val="none" w:sz="0" w:space="0" w:color="auto"/>
                          </w:divBdr>
                          <w:divsChild>
                            <w:div w:id="1760714895">
                              <w:marLeft w:val="0"/>
                              <w:marRight w:val="0"/>
                              <w:marTop w:val="0"/>
                              <w:marBottom w:val="0"/>
                              <w:divBdr>
                                <w:top w:val="none" w:sz="0" w:space="0" w:color="auto"/>
                                <w:left w:val="none" w:sz="0" w:space="0" w:color="auto"/>
                                <w:bottom w:val="none" w:sz="0" w:space="0" w:color="auto"/>
                                <w:right w:val="none" w:sz="0" w:space="0" w:color="auto"/>
                              </w:divBdr>
                              <w:divsChild>
                                <w:div w:id="1811483254">
                                  <w:marLeft w:val="0"/>
                                  <w:marRight w:val="0"/>
                                  <w:marTop w:val="0"/>
                                  <w:marBottom w:val="0"/>
                                  <w:divBdr>
                                    <w:top w:val="none" w:sz="0" w:space="0" w:color="auto"/>
                                    <w:left w:val="none" w:sz="0" w:space="0" w:color="auto"/>
                                    <w:bottom w:val="none" w:sz="0" w:space="0" w:color="auto"/>
                                    <w:right w:val="none" w:sz="0" w:space="0" w:color="auto"/>
                                  </w:divBdr>
                                  <w:divsChild>
                                    <w:div w:id="1207991981">
                                      <w:marLeft w:val="0"/>
                                      <w:marRight w:val="0"/>
                                      <w:marTop w:val="0"/>
                                      <w:marBottom w:val="0"/>
                                      <w:divBdr>
                                        <w:top w:val="none" w:sz="0" w:space="0" w:color="auto"/>
                                        <w:left w:val="none" w:sz="0" w:space="0" w:color="auto"/>
                                        <w:bottom w:val="none" w:sz="0" w:space="0" w:color="auto"/>
                                        <w:right w:val="none" w:sz="0" w:space="0" w:color="auto"/>
                                      </w:divBdr>
                                      <w:divsChild>
                                        <w:div w:id="1084499195">
                                          <w:marLeft w:val="0"/>
                                          <w:marRight w:val="0"/>
                                          <w:marTop w:val="0"/>
                                          <w:marBottom w:val="0"/>
                                          <w:divBdr>
                                            <w:top w:val="none" w:sz="0" w:space="0" w:color="auto"/>
                                            <w:left w:val="none" w:sz="0" w:space="0" w:color="auto"/>
                                            <w:bottom w:val="none" w:sz="0" w:space="0" w:color="auto"/>
                                            <w:right w:val="none" w:sz="0" w:space="0" w:color="auto"/>
                                          </w:divBdr>
                                          <w:divsChild>
                                            <w:div w:id="16821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9284050">
      <w:bodyDiv w:val="1"/>
      <w:marLeft w:val="0"/>
      <w:marRight w:val="0"/>
      <w:marTop w:val="0"/>
      <w:marBottom w:val="0"/>
      <w:divBdr>
        <w:top w:val="none" w:sz="0" w:space="0" w:color="auto"/>
        <w:left w:val="none" w:sz="0" w:space="0" w:color="auto"/>
        <w:bottom w:val="none" w:sz="0" w:space="0" w:color="auto"/>
        <w:right w:val="none" w:sz="0" w:space="0" w:color="auto"/>
      </w:divBdr>
      <w:divsChild>
        <w:div w:id="1214077282">
          <w:marLeft w:val="0"/>
          <w:marRight w:val="0"/>
          <w:marTop w:val="0"/>
          <w:marBottom w:val="0"/>
          <w:divBdr>
            <w:top w:val="none" w:sz="0" w:space="0" w:color="auto"/>
            <w:left w:val="none" w:sz="0" w:space="0" w:color="auto"/>
            <w:bottom w:val="none" w:sz="0" w:space="0" w:color="auto"/>
            <w:right w:val="none" w:sz="0" w:space="0" w:color="auto"/>
          </w:divBdr>
          <w:divsChild>
            <w:div w:id="385614723">
              <w:marLeft w:val="0"/>
              <w:marRight w:val="0"/>
              <w:marTop w:val="0"/>
              <w:marBottom w:val="0"/>
              <w:divBdr>
                <w:top w:val="none" w:sz="0" w:space="0" w:color="auto"/>
                <w:left w:val="none" w:sz="0" w:space="0" w:color="auto"/>
                <w:bottom w:val="none" w:sz="0" w:space="0" w:color="auto"/>
                <w:right w:val="none" w:sz="0" w:space="0" w:color="auto"/>
              </w:divBdr>
              <w:divsChild>
                <w:div w:id="755396169">
                  <w:marLeft w:val="0"/>
                  <w:marRight w:val="0"/>
                  <w:marTop w:val="0"/>
                  <w:marBottom w:val="0"/>
                  <w:divBdr>
                    <w:top w:val="none" w:sz="0" w:space="0" w:color="auto"/>
                    <w:left w:val="none" w:sz="0" w:space="0" w:color="auto"/>
                    <w:bottom w:val="none" w:sz="0" w:space="0" w:color="auto"/>
                    <w:right w:val="none" w:sz="0" w:space="0" w:color="auto"/>
                  </w:divBdr>
                  <w:divsChild>
                    <w:div w:id="1120076661">
                      <w:marLeft w:val="0"/>
                      <w:marRight w:val="0"/>
                      <w:marTop w:val="0"/>
                      <w:marBottom w:val="0"/>
                      <w:divBdr>
                        <w:top w:val="none" w:sz="0" w:space="0" w:color="auto"/>
                        <w:left w:val="none" w:sz="0" w:space="0" w:color="auto"/>
                        <w:bottom w:val="none" w:sz="0" w:space="0" w:color="auto"/>
                        <w:right w:val="none" w:sz="0" w:space="0" w:color="auto"/>
                      </w:divBdr>
                      <w:divsChild>
                        <w:div w:id="1317104185">
                          <w:marLeft w:val="300"/>
                          <w:marRight w:val="0"/>
                          <w:marTop w:val="0"/>
                          <w:marBottom w:val="0"/>
                          <w:divBdr>
                            <w:top w:val="none" w:sz="0" w:space="0" w:color="auto"/>
                            <w:left w:val="none" w:sz="0" w:space="0" w:color="auto"/>
                            <w:bottom w:val="none" w:sz="0" w:space="0" w:color="auto"/>
                            <w:right w:val="none" w:sz="0" w:space="0" w:color="auto"/>
                          </w:divBdr>
                          <w:divsChild>
                            <w:div w:id="1801802933">
                              <w:marLeft w:val="0"/>
                              <w:marRight w:val="0"/>
                              <w:marTop w:val="0"/>
                              <w:marBottom w:val="0"/>
                              <w:divBdr>
                                <w:top w:val="none" w:sz="0" w:space="0" w:color="auto"/>
                                <w:left w:val="none" w:sz="0" w:space="0" w:color="auto"/>
                                <w:bottom w:val="none" w:sz="0" w:space="0" w:color="auto"/>
                                <w:right w:val="none" w:sz="0" w:space="0" w:color="auto"/>
                              </w:divBdr>
                              <w:divsChild>
                                <w:div w:id="1949654172">
                                  <w:marLeft w:val="0"/>
                                  <w:marRight w:val="0"/>
                                  <w:marTop w:val="0"/>
                                  <w:marBottom w:val="0"/>
                                  <w:divBdr>
                                    <w:top w:val="none" w:sz="0" w:space="0" w:color="auto"/>
                                    <w:left w:val="none" w:sz="0" w:space="0" w:color="auto"/>
                                    <w:bottom w:val="none" w:sz="0" w:space="0" w:color="auto"/>
                                    <w:right w:val="none" w:sz="0" w:space="0" w:color="auto"/>
                                  </w:divBdr>
                                  <w:divsChild>
                                    <w:div w:id="402141154">
                                      <w:marLeft w:val="0"/>
                                      <w:marRight w:val="0"/>
                                      <w:marTop w:val="0"/>
                                      <w:marBottom w:val="0"/>
                                      <w:divBdr>
                                        <w:top w:val="none" w:sz="0" w:space="0" w:color="auto"/>
                                        <w:left w:val="none" w:sz="0" w:space="0" w:color="auto"/>
                                        <w:bottom w:val="none" w:sz="0" w:space="0" w:color="auto"/>
                                        <w:right w:val="none" w:sz="0" w:space="0" w:color="auto"/>
                                      </w:divBdr>
                                      <w:divsChild>
                                        <w:div w:id="1868786876">
                                          <w:marLeft w:val="0"/>
                                          <w:marRight w:val="0"/>
                                          <w:marTop w:val="0"/>
                                          <w:marBottom w:val="0"/>
                                          <w:divBdr>
                                            <w:top w:val="none" w:sz="0" w:space="0" w:color="auto"/>
                                            <w:left w:val="none" w:sz="0" w:space="0" w:color="auto"/>
                                            <w:bottom w:val="none" w:sz="0" w:space="0" w:color="auto"/>
                                            <w:right w:val="none" w:sz="0" w:space="0" w:color="auto"/>
                                          </w:divBdr>
                                          <w:divsChild>
                                            <w:div w:id="17723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07841">
      <w:bodyDiv w:val="1"/>
      <w:marLeft w:val="0"/>
      <w:marRight w:val="0"/>
      <w:marTop w:val="0"/>
      <w:marBottom w:val="0"/>
      <w:divBdr>
        <w:top w:val="none" w:sz="0" w:space="0" w:color="auto"/>
        <w:left w:val="none" w:sz="0" w:space="0" w:color="auto"/>
        <w:bottom w:val="none" w:sz="0" w:space="0" w:color="auto"/>
        <w:right w:val="none" w:sz="0" w:space="0" w:color="auto"/>
      </w:divBdr>
      <w:divsChild>
        <w:div w:id="539709256">
          <w:marLeft w:val="0"/>
          <w:marRight w:val="0"/>
          <w:marTop w:val="0"/>
          <w:marBottom w:val="0"/>
          <w:divBdr>
            <w:top w:val="none" w:sz="0" w:space="0" w:color="auto"/>
            <w:left w:val="none" w:sz="0" w:space="0" w:color="auto"/>
            <w:bottom w:val="none" w:sz="0" w:space="0" w:color="auto"/>
            <w:right w:val="none" w:sz="0" w:space="0" w:color="auto"/>
          </w:divBdr>
          <w:divsChild>
            <w:div w:id="1523278515">
              <w:marLeft w:val="0"/>
              <w:marRight w:val="0"/>
              <w:marTop w:val="0"/>
              <w:marBottom w:val="0"/>
              <w:divBdr>
                <w:top w:val="none" w:sz="0" w:space="0" w:color="auto"/>
                <w:left w:val="none" w:sz="0" w:space="0" w:color="auto"/>
                <w:bottom w:val="none" w:sz="0" w:space="0" w:color="auto"/>
                <w:right w:val="none" w:sz="0" w:space="0" w:color="auto"/>
              </w:divBdr>
              <w:divsChild>
                <w:div w:id="1600336318">
                  <w:marLeft w:val="0"/>
                  <w:marRight w:val="0"/>
                  <w:marTop w:val="0"/>
                  <w:marBottom w:val="0"/>
                  <w:divBdr>
                    <w:top w:val="none" w:sz="0" w:space="0" w:color="auto"/>
                    <w:left w:val="none" w:sz="0" w:space="0" w:color="auto"/>
                    <w:bottom w:val="none" w:sz="0" w:space="0" w:color="auto"/>
                    <w:right w:val="none" w:sz="0" w:space="0" w:color="auto"/>
                  </w:divBdr>
                  <w:divsChild>
                    <w:div w:id="379980806">
                      <w:marLeft w:val="0"/>
                      <w:marRight w:val="0"/>
                      <w:marTop w:val="0"/>
                      <w:marBottom w:val="0"/>
                      <w:divBdr>
                        <w:top w:val="none" w:sz="0" w:space="0" w:color="auto"/>
                        <w:left w:val="none" w:sz="0" w:space="0" w:color="auto"/>
                        <w:bottom w:val="none" w:sz="0" w:space="0" w:color="auto"/>
                        <w:right w:val="none" w:sz="0" w:space="0" w:color="auto"/>
                      </w:divBdr>
                      <w:divsChild>
                        <w:div w:id="2126657841">
                          <w:marLeft w:val="300"/>
                          <w:marRight w:val="0"/>
                          <w:marTop w:val="0"/>
                          <w:marBottom w:val="0"/>
                          <w:divBdr>
                            <w:top w:val="none" w:sz="0" w:space="0" w:color="auto"/>
                            <w:left w:val="none" w:sz="0" w:space="0" w:color="auto"/>
                            <w:bottom w:val="none" w:sz="0" w:space="0" w:color="auto"/>
                            <w:right w:val="none" w:sz="0" w:space="0" w:color="auto"/>
                          </w:divBdr>
                          <w:divsChild>
                            <w:div w:id="1026441120">
                              <w:marLeft w:val="0"/>
                              <w:marRight w:val="0"/>
                              <w:marTop w:val="0"/>
                              <w:marBottom w:val="0"/>
                              <w:divBdr>
                                <w:top w:val="none" w:sz="0" w:space="0" w:color="auto"/>
                                <w:left w:val="none" w:sz="0" w:space="0" w:color="auto"/>
                                <w:bottom w:val="none" w:sz="0" w:space="0" w:color="auto"/>
                                <w:right w:val="none" w:sz="0" w:space="0" w:color="auto"/>
                              </w:divBdr>
                              <w:divsChild>
                                <w:div w:id="1123234561">
                                  <w:marLeft w:val="0"/>
                                  <w:marRight w:val="0"/>
                                  <w:marTop w:val="0"/>
                                  <w:marBottom w:val="0"/>
                                  <w:divBdr>
                                    <w:top w:val="none" w:sz="0" w:space="0" w:color="auto"/>
                                    <w:left w:val="none" w:sz="0" w:space="0" w:color="auto"/>
                                    <w:bottom w:val="none" w:sz="0" w:space="0" w:color="auto"/>
                                    <w:right w:val="none" w:sz="0" w:space="0" w:color="auto"/>
                                  </w:divBdr>
                                  <w:divsChild>
                                    <w:div w:id="1875968108">
                                      <w:marLeft w:val="0"/>
                                      <w:marRight w:val="0"/>
                                      <w:marTop w:val="0"/>
                                      <w:marBottom w:val="0"/>
                                      <w:divBdr>
                                        <w:top w:val="none" w:sz="0" w:space="0" w:color="auto"/>
                                        <w:left w:val="none" w:sz="0" w:space="0" w:color="auto"/>
                                        <w:bottom w:val="none" w:sz="0" w:space="0" w:color="auto"/>
                                        <w:right w:val="none" w:sz="0" w:space="0" w:color="auto"/>
                                      </w:divBdr>
                                      <w:divsChild>
                                        <w:div w:id="979503691">
                                          <w:marLeft w:val="0"/>
                                          <w:marRight w:val="0"/>
                                          <w:marTop w:val="0"/>
                                          <w:marBottom w:val="0"/>
                                          <w:divBdr>
                                            <w:top w:val="none" w:sz="0" w:space="0" w:color="auto"/>
                                            <w:left w:val="none" w:sz="0" w:space="0" w:color="auto"/>
                                            <w:bottom w:val="none" w:sz="0" w:space="0" w:color="auto"/>
                                            <w:right w:val="none" w:sz="0" w:space="0" w:color="auto"/>
                                          </w:divBdr>
                                          <w:divsChild>
                                            <w:div w:id="17350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552C-94B9-414C-BB28-5A61940B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662437</dc:creator>
  <cp:lastModifiedBy>683728</cp:lastModifiedBy>
  <cp:revision>2</cp:revision>
  <cp:lastPrinted>2022-04-19T01:10:00Z</cp:lastPrinted>
  <dcterms:created xsi:type="dcterms:W3CDTF">2024-04-10T04:07:00Z</dcterms:created>
  <dcterms:modified xsi:type="dcterms:W3CDTF">2024-04-10T04:07:00Z</dcterms:modified>
</cp:coreProperties>
</file>