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E85" w:rsidRPr="005A6082" w:rsidRDefault="009A1E85" w:rsidP="009A1E85">
      <w:pPr>
        <w:overflowPunct w:val="0"/>
        <w:ind w:firstLineChars="200" w:firstLine="622"/>
        <w:textAlignment w:val="baseline"/>
        <w:rPr>
          <w:rFonts w:ascii="Times New Roman" w:eastAsia="ＭＳ 明朝" w:hAnsi="Times New Roman" w:cs="ＭＳ 明朝"/>
          <w:color w:val="000000"/>
          <w:kern w:val="0"/>
          <w:sz w:val="32"/>
        </w:rPr>
      </w:pPr>
      <w:r w:rsidRPr="005A6082">
        <w:rPr>
          <w:rFonts w:hint="eastAsia"/>
          <w:b/>
          <w:color w:val="000000"/>
          <w:sz w:val="32"/>
          <w:szCs w:val="28"/>
        </w:rPr>
        <w:t>第一種フロン類充塡回収業者登録（更新）申請について</w:t>
      </w:r>
    </w:p>
    <w:p w:rsidR="009A1E85" w:rsidRPr="005A6082" w:rsidRDefault="009A1E85" w:rsidP="009A1E85">
      <w:pPr>
        <w:overflowPunct w:val="0"/>
        <w:ind w:firstLineChars="100" w:firstLine="230"/>
        <w:textAlignment w:val="baseline"/>
        <w:rPr>
          <w:rFonts w:ascii="Times New Roman" w:eastAsia="ＭＳ 明朝" w:hAnsi="Times New Roman" w:cs="ＭＳ 明朝"/>
          <w:color w:val="000000"/>
          <w:kern w:val="0"/>
        </w:rPr>
      </w:pPr>
      <w:r w:rsidRPr="005A6082">
        <w:rPr>
          <w:rFonts w:ascii="Times New Roman" w:eastAsia="ＭＳ 明朝" w:hAnsi="Times New Roman" w:cs="ＭＳ 明朝" w:hint="eastAsia"/>
          <w:color w:val="000000"/>
          <w:kern w:val="0"/>
        </w:rPr>
        <w:t>和歌山県内において、第一種フロン類の充塡回収業を新たに行う場合、または既に同回収業の登録を受けている者が５年の有効期限が近づき引き続き業を行う場合（更新）は、次の申請書類が必要です。</w:t>
      </w:r>
    </w:p>
    <w:p w:rsidR="009A1E85" w:rsidRPr="005A6082" w:rsidRDefault="009A1E85" w:rsidP="009A1E85">
      <w:pPr>
        <w:rPr>
          <w:rFonts w:ascii="ＭＳ 明朝" w:eastAsia="ＭＳ 明朝" w:hAnsi="ＭＳ 明朝"/>
          <w:color w:val="000000"/>
          <w:szCs w:val="22"/>
        </w:rPr>
      </w:pPr>
    </w:p>
    <w:p w:rsidR="009A1E85" w:rsidRPr="005A6082" w:rsidRDefault="009A1E85" w:rsidP="009A1E85">
      <w:pPr>
        <w:rPr>
          <w:rFonts w:ascii="ＭＳ 明朝" w:eastAsia="ＭＳ 明朝" w:hAnsi="ＭＳ 明朝"/>
          <w:color w:val="000000"/>
          <w:szCs w:val="22"/>
        </w:rPr>
      </w:pPr>
      <w:r w:rsidRPr="005A6082">
        <w:rPr>
          <w:rFonts w:ascii="ＭＳ 明朝" w:eastAsia="ＭＳ 明朝" w:hAnsi="ＭＳ 明朝" w:hint="eastAsia"/>
          <w:color w:val="000000"/>
          <w:szCs w:val="22"/>
        </w:rPr>
        <w:t>１　登録（登録の更新）申請書（様式第１）</w:t>
      </w:r>
    </w:p>
    <w:p w:rsidR="009A1E85" w:rsidRPr="005A6082" w:rsidRDefault="009A1E85" w:rsidP="009A1E85">
      <w:pPr>
        <w:rPr>
          <w:rFonts w:ascii="ＭＳ 明朝" w:eastAsia="ＭＳ 明朝" w:hAnsi="ＭＳ 明朝"/>
          <w:color w:val="000000"/>
          <w:szCs w:val="22"/>
        </w:rPr>
      </w:pPr>
    </w:p>
    <w:p w:rsidR="009A1E85" w:rsidRPr="005A6082" w:rsidRDefault="009A1E85" w:rsidP="009A1E85">
      <w:pPr>
        <w:rPr>
          <w:rFonts w:ascii="ＭＳ 明朝" w:eastAsia="ＭＳ 明朝" w:hAnsi="ＭＳ 明朝"/>
          <w:color w:val="000000"/>
          <w:szCs w:val="22"/>
        </w:rPr>
      </w:pPr>
      <w:r w:rsidRPr="005A6082">
        <w:rPr>
          <w:rFonts w:ascii="ＭＳ 明朝" w:eastAsia="ＭＳ 明朝" w:hAnsi="ＭＳ 明朝" w:hint="eastAsia"/>
          <w:color w:val="000000"/>
          <w:szCs w:val="22"/>
        </w:rPr>
        <w:t>２　手数料（県証紙貼付）（</w:t>
      </w:r>
      <w:r>
        <w:rPr>
          <w:rFonts w:ascii="ＭＳ 明朝" w:eastAsia="ＭＳ 明朝" w:hAnsi="ＭＳ 明朝" w:hint="eastAsia"/>
          <w:b/>
          <w:color w:val="000000"/>
          <w:szCs w:val="22"/>
        </w:rPr>
        <w:t>令和３年３</w:t>
      </w:r>
      <w:r w:rsidRPr="005A6082">
        <w:rPr>
          <w:rFonts w:ascii="ＭＳ 明朝" w:eastAsia="ＭＳ 明朝" w:hAnsi="ＭＳ 明朝" w:hint="eastAsia"/>
          <w:b/>
          <w:color w:val="000000"/>
          <w:szCs w:val="22"/>
        </w:rPr>
        <w:t>月１日現在</w:t>
      </w:r>
      <w:r w:rsidRPr="005A6082">
        <w:rPr>
          <w:rFonts w:ascii="ＭＳ 明朝" w:eastAsia="ＭＳ 明朝" w:hAnsi="ＭＳ 明朝" w:hint="eastAsia"/>
          <w:color w:val="000000"/>
          <w:szCs w:val="22"/>
        </w:rPr>
        <w:t>）</w:t>
      </w:r>
    </w:p>
    <w:p w:rsidR="009A1E85" w:rsidRPr="005A6082" w:rsidRDefault="009A1E85" w:rsidP="009A1E85">
      <w:pPr>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新規申請：6，000円</w:t>
      </w:r>
    </w:p>
    <w:p w:rsidR="009A1E85" w:rsidRPr="005A6082" w:rsidRDefault="009A1E85" w:rsidP="009A1E85">
      <w:pPr>
        <w:ind w:firstLineChars="300" w:firstLine="690"/>
        <w:rPr>
          <w:rFonts w:ascii="ＭＳ 明朝" w:eastAsia="ＭＳ 明朝" w:hAnsi="ＭＳ 明朝"/>
          <w:color w:val="000000"/>
          <w:szCs w:val="22"/>
        </w:rPr>
      </w:pPr>
      <w:r w:rsidRPr="005A6082">
        <w:rPr>
          <w:rFonts w:ascii="ＭＳ 明朝" w:eastAsia="ＭＳ 明朝" w:hAnsi="ＭＳ 明朝" w:hint="eastAsia"/>
          <w:color w:val="000000"/>
          <w:szCs w:val="22"/>
        </w:rPr>
        <w:t>更新申請：4，000円</w:t>
      </w:r>
    </w:p>
    <w:p w:rsidR="009A1E85" w:rsidRPr="000673EB" w:rsidRDefault="000673EB" w:rsidP="000673EB">
      <w:pPr>
        <w:ind w:leftChars="300" w:left="900" w:hangingChars="100" w:hanging="210"/>
        <w:rPr>
          <w:rFonts w:ascii="ＭＳ 明朝" w:eastAsia="ＭＳ 明朝" w:hAnsi="ＭＳ 明朝"/>
          <w:color w:val="000000"/>
          <w:sz w:val="22"/>
          <w:szCs w:val="22"/>
        </w:rPr>
      </w:pPr>
      <w:r>
        <w:rPr>
          <w:rFonts w:ascii="ＭＳ 明朝" w:eastAsia="ＭＳ 明朝" w:hAnsi="ＭＳ 明朝" w:hint="eastAsia"/>
          <w:color w:val="000000"/>
          <w:sz w:val="22"/>
          <w:szCs w:val="22"/>
        </w:rPr>
        <w:t>※</w:t>
      </w:r>
      <w:r w:rsidRPr="000673EB">
        <w:rPr>
          <w:rFonts w:ascii="ＭＳ 明朝" w:eastAsia="ＭＳ 明朝" w:hAnsi="ＭＳ 明朝" w:hint="eastAsia"/>
          <w:color w:val="000000"/>
          <w:sz w:val="22"/>
          <w:szCs w:val="22"/>
        </w:rPr>
        <w:t>登録事業者の所在地及び事業所の所在地が県外の場合は、郵送提出による対応が可能です。なお、この場合においては、手数料は現金で納入していただけますので、現金書留で送付してください</w:t>
      </w:r>
    </w:p>
    <w:p w:rsidR="009A1E85" w:rsidRPr="005A6082" w:rsidRDefault="009A1E85" w:rsidP="009A1E85">
      <w:pPr>
        <w:rPr>
          <w:rFonts w:ascii="ＭＳ 明朝" w:eastAsia="ＭＳ 明朝" w:hAnsi="ＭＳ 明朝"/>
          <w:color w:val="000000"/>
          <w:szCs w:val="22"/>
        </w:rPr>
      </w:pPr>
      <w:r w:rsidRPr="005A6082">
        <w:rPr>
          <w:rFonts w:ascii="ＭＳ 明朝" w:eastAsia="ＭＳ 明朝" w:hAnsi="ＭＳ 明朝" w:hint="eastAsia"/>
          <w:color w:val="000000"/>
          <w:szCs w:val="22"/>
        </w:rPr>
        <w:t>３　添付書類</w:t>
      </w:r>
    </w:p>
    <w:p w:rsidR="009A1E85" w:rsidRPr="005A6082" w:rsidRDefault="009A1E85" w:rsidP="009A1E85">
      <w:pPr>
        <w:numPr>
          <w:ilvl w:val="0"/>
          <w:numId w:val="1"/>
        </w:numPr>
        <w:rPr>
          <w:rFonts w:ascii="ＭＳ 明朝" w:eastAsia="ＭＳ 明朝" w:hAnsi="ＭＳ 明朝"/>
          <w:color w:val="000000"/>
          <w:szCs w:val="22"/>
        </w:rPr>
      </w:pPr>
      <w:r w:rsidRPr="005A6082">
        <w:rPr>
          <w:rFonts w:ascii="ＭＳ 明朝" w:eastAsia="ＭＳ 明朝" w:hAnsi="ＭＳ 明朝" w:hint="eastAsia"/>
          <w:color w:val="000000"/>
          <w:szCs w:val="22"/>
        </w:rPr>
        <w:t>本人を確認する書類</w:t>
      </w:r>
    </w:p>
    <w:p w:rsidR="009A1E85" w:rsidRPr="005A6082" w:rsidRDefault="009A1E85" w:rsidP="009A1E85">
      <w:pPr>
        <w:ind w:left="1379" w:hangingChars="600" w:hanging="1379"/>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ア　個人の場合：①又は②の方法で確認します。</w:t>
      </w:r>
    </w:p>
    <w:p w:rsidR="009A1E85" w:rsidRPr="005A6082" w:rsidRDefault="009A1E85" w:rsidP="009A1E85">
      <w:pPr>
        <w:ind w:leftChars="500" w:left="1379" w:hangingChars="100" w:hanging="230"/>
        <w:rPr>
          <w:rFonts w:ascii="ＭＳ 明朝" w:eastAsia="ＭＳ 明朝" w:hAnsi="ＭＳ 明朝"/>
          <w:color w:val="000000"/>
          <w:szCs w:val="22"/>
        </w:rPr>
      </w:pPr>
      <w:r w:rsidRPr="005A6082">
        <w:rPr>
          <w:rFonts w:ascii="ＭＳ 明朝" w:eastAsia="ＭＳ 明朝" w:hAnsi="ＭＳ 明朝" w:hint="eastAsia"/>
          <w:color w:val="000000"/>
          <w:szCs w:val="22"/>
        </w:rPr>
        <w:t>①　住民票の写しを提出する方法</w:t>
      </w:r>
    </w:p>
    <w:p w:rsidR="009A1E85" w:rsidRPr="005A6082" w:rsidRDefault="009A1E85" w:rsidP="009A1E85">
      <w:pPr>
        <w:ind w:leftChars="500" w:left="1379" w:hangingChars="100" w:hanging="230"/>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提出された住民票の写しで本人を確認します。</w:t>
      </w:r>
    </w:p>
    <w:p w:rsidR="009A1E85" w:rsidRPr="005A6082" w:rsidRDefault="009A1E85" w:rsidP="009A1E85">
      <w:pPr>
        <w:ind w:leftChars="499" w:left="1556" w:hangingChars="178" w:hanging="409"/>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w:t>
      </w:r>
      <w:r w:rsidRPr="005A6082">
        <w:rPr>
          <w:rFonts w:ascii="ＭＳ 明朝" w:eastAsia="ＭＳ 明朝" w:hAnsi="ＭＳ 明朝" w:hint="eastAsia"/>
          <w:color w:val="000000"/>
          <w:sz w:val="22"/>
          <w:szCs w:val="22"/>
        </w:rPr>
        <w:t>※住民票の写しは発行日より３ヶ月以内の申請者の氏名及び現住所がわかるもので、個人番号（マイナンバー）、本籍、続柄の記載のないもの。（個人番号（マイナンバー）の記載のある住民票の写しは受け取ることができません。）</w:t>
      </w:r>
    </w:p>
    <w:p w:rsidR="009A1E85" w:rsidRPr="005A6082" w:rsidRDefault="009A1E85" w:rsidP="009A1E85">
      <w:pPr>
        <w:ind w:leftChars="500" w:left="1379" w:hangingChars="100" w:hanging="230"/>
        <w:rPr>
          <w:rFonts w:ascii="ＭＳ 明朝" w:eastAsia="ＭＳ 明朝" w:hAnsi="ＭＳ 明朝"/>
          <w:color w:val="000000"/>
          <w:szCs w:val="22"/>
        </w:rPr>
      </w:pPr>
      <w:r w:rsidRPr="005A6082">
        <w:rPr>
          <w:rFonts w:ascii="ＭＳ 明朝" w:eastAsia="ＭＳ 明朝" w:hAnsi="ＭＳ 明朝" w:hint="eastAsia"/>
          <w:color w:val="000000"/>
          <w:szCs w:val="22"/>
        </w:rPr>
        <w:t>②　住民票の写しを提出しない方法</w:t>
      </w:r>
    </w:p>
    <w:p w:rsidR="009A1E85" w:rsidRPr="005A6082" w:rsidRDefault="009A1E85" w:rsidP="009A1E85">
      <w:pPr>
        <w:ind w:leftChars="600" w:left="1379" w:firstLineChars="100" w:firstLine="230"/>
        <w:rPr>
          <w:rFonts w:ascii="ＭＳ 明朝" w:eastAsia="ＭＳ 明朝" w:hAnsi="ＭＳ 明朝"/>
          <w:color w:val="000000"/>
          <w:szCs w:val="22"/>
        </w:rPr>
      </w:pPr>
      <w:r w:rsidRPr="005A6082">
        <w:rPr>
          <w:rFonts w:ascii="ＭＳ 明朝" w:eastAsia="ＭＳ 明朝" w:hAnsi="ＭＳ 明朝" w:hint="eastAsia"/>
          <w:color w:val="000000"/>
          <w:szCs w:val="22"/>
        </w:rPr>
        <w:t>県が住民基本台帳ネットワーク（以下「住基ネット」という。）を利用し、本人を確認します。ただし、住基ネットの利用を望まない場合は住民票の写しを提出してください。また、住基ネットで本人確認できない場合は、住民票の写しを後日提出していただくことになります。</w:t>
      </w:r>
    </w:p>
    <w:p w:rsidR="009A1E85" w:rsidRPr="005A6082" w:rsidRDefault="009A1E85" w:rsidP="009A1E85">
      <w:pPr>
        <w:ind w:left="420"/>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イ　法人の場合：発行日より３ヶ月以内の登記事項証明書</w:t>
      </w:r>
    </w:p>
    <w:p w:rsidR="009A1E85" w:rsidRPr="005A6082" w:rsidRDefault="009A1E85" w:rsidP="009A1E85">
      <w:pPr>
        <w:numPr>
          <w:ilvl w:val="0"/>
          <w:numId w:val="1"/>
        </w:numPr>
        <w:rPr>
          <w:rFonts w:ascii="ＭＳ 明朝" w:eastAsia="ＭＳ 明朝" w:hAnsi="ＭＳ 明朝"/>
          <w:color w:val="000000"/>
          <w:szCs w:val="22"/>
        </w:rPr>
      </w:pPr>
      <w:r w:rsidRPr="005A6082">
        <w:rPr>
          <w:rFonts w:ascii="ＭＳ 明朝" w:eastAsia="ＭＳ 明朝" w:hAnsi="ＭＳ 明朝" w:hint="eastAsia"/>
          <w:color w:val="000000"/>
          <w:szCs w:val="22"/>
        </w:rPr>
        <w:t>フロン類回収設備の所有権を有することなどを示す書類</w:t>
      </w:r>
    </w:p>
    <w:p w:rsidR="009A1E85" w:rsidRPr="005A6082" w:rsidRDefault="009A1E85" w:rsidP="009A1E85">
      <w:pPr>
        <w:ind w:left="420"/>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ア　自ら所有している場合</w:t>
      </w:r>
    </w:p>
    <w:p w:rsidR="009A1E85" w:rsidRPr="005A6082" w:rsidRDefault="009A1E85" w:rsidP="009A1E85">
      <w:pPr>
        <w:ind w:left="420"/>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購入契約書、納品書、領収書、購入証明書等のいずれかの写し</w:t>
      </w:r>
    </w:p>
    <w:p w:rsidR="009A1E85" w:rsidRPr="005A6082" w:rsidRDefault="009A1E85" w:rsidP="009A1E85">
      <w:pPr>
        <w:ind w:leftChars="600" w:left="1589" w:hangingChars="100" w:hanging="210"/>
        <w:rPr>
          <w:rFonts w:ascii="ＭＳ 明朝" w:eastAsia="ＭＳ 明朝" w:hAnsi="ＭＳ 明朝"/>
          <w:color w:val="000000"/>
          <w:sz w:val="22"/>
          <w:szCs w:val="22"/>
        </w:rPr>
      </w:pPr>
      <w:r w:rsidRPr="005A6082">
        <w:rPr>
          <w:rFonts w:ascii="ＭＳ 明朝" w:eastAsia="ＭＳ 明朝" w:hAnsi="ＭＳ 明朝" w:hint="eastAsia"/>
          <w:color w:val="000000"/>
          <w:sz w:val="22"/>
          <w:szCs w:val="22"/>
        </w:rPr>
        <w:t>※上記書類を提出することができない場合は、所有しているフロン類回収設備の写真（</w:t>
      </w:r>
      <w:r>
        <w:rPr>
          <w:rFonts w:ascii="ＭＳ 明朝" w:eastAsia="ＭＳ 明朝" w:hAnsi="ＭＳ 明朝" w:hint="eastAsia"/>
          <w:color w:val="000000"/>
          <w:sz w:val="22"/>
          <w:szCs w:val="22"/>
        </w:rPr>
        <w:t>全体写真と、メーカー・型式がわかる写真</w:t>
      </w:r>
      <w:r w:rsidRPr="005A6082">
        <w:rPr>
          <w:rFonts w:ascii="ＭＳ 明朝" w:eastAsia="ＭＳ 明朝" w:hAnsi="ＭＳ 明朝" w:hint="eastAsia"/>
          <w:color w:val="000000"/>
          <w:sz w:val="22"/>
          <w:szCs w:val="22"/>
        </w:rPr>
        <w:t>）を添付した申立書を提出してください。</w:t>
      </w:r>
    </w:p>
    <w:p w:rsidR="009A1E85" w:rsidRPr="005A6082" w:rsidRDefault="009A1E85" w:rsidP="009A1E85">
      <w:pPr>
        <w:ind w:left="420"/>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イ　自ら所有権を有していない場合</w:t>
      </w:r>
    </w:p>
    <w:p w:rsidR="009A1E85" w:rsidRPr="005A6082" w:rsidRDefault="00DC71D1" w:rsidP="009A1E85">
      <w:pPr>
        <w:ind w:left="420"/>
        <w:rPr>
          <w:rFonts w:ascii="ＭＳ 明朝" w:eastAsia="ＭＳ 明朝" w:hAnsi="ＭＳ 明朝"/>
          <w:color w:val="000000"/>
          <w:szCs w:val="22"/>
        </w:rPr>
      </w:pPr>
      <w:r>
        <w:rPr>
          <w:rFonts w:ascii="ＭＳ 明朝" w:eastAsia="ＭＳ 明朝" w:hAnsi="ＭＳ 明朝" w:hint="eastAsia"/>
          <w:color w:val="000000"/>
          <w:szCs w:val="22"/>
        </w:rPr>
        <w:t xml:space="preserve">　　　　　借用契約書、共同使用規程</w:t>
      </w:r>
      <w:r w:rsidR="009A1E85" w:rsidRPr="005A6082">
        <w:rPr>
          <w:rFonts w:ascii="ＭＳ 明朝" w:eastAsia="ＭＳ 明朝" w:hAnsi="ＭＳ 明朝" w:hint="eastAsia"/>
          <w:color w:val="000000"/>
          <w:szCs w:val="22"/>
        </w:rPr>
        <w:t>書、管理要領書等のいずれかの写し</w:t>
      </w:r>
    </w:p>
    <w:p w:rsidR="009A1E85" w:rsidRPr="005A6082" w:rsidRDefault="009A1E85" w:rsidP="009A1E85">
      <w:pPr>
        <w:numPr>
          <w:ilvl w:val="0"/>
          <w:numId w:val="1"/>
        </w:numPr>
        <w:rPr>
          <w:rFonts w:ascii="ＭＳ 明朝" w:eastAsia="ＭＳ 明朝" w:hAnsi="ＭＳ 明朝"/>
          <w:color w:val="000000"/>
          <w:szCs w:val="22"/>
        </w:rPr>
      </w:pPr>
      <w:r w:rsidRPr="005A6082">
        <w:rPr>
          <w:rFonts w:ascii="ＭＳ 明朝" w:eastAsia="ＭＳ 明朝" w:hAnsi="ＭＳ 明朝" w:hint="eastAsia"/>
          <w:color w:val="000000"/>
          <w:szCs w:val="22"/>
        </w:rPr>
        <w:t>フロン類回収設備の種類及び能力を示す書類</w:t>
      </w:r>
    </w:p>
    <w:p w:rsidR="009A1E85" w:rsidRPr="005A6082" w:rsidRDefault="009A1E85" w:rsidP="009A1E85">
      <w:pPr>
        <w:ind w:left="1140"/>
        <w:rPr>
          <w:rFonts w:ascii="ＭＳ 明朝" w:eastAsia="ＭＳ 明朝" w:hAnsi="ＭＳ 明朝"/>
          <w:color w:val="000000"/>
          <w:szCs w:val="22"/>
        </w:rPr>
      </w:pPr>
      <w:r w:rsidRPr="005A6082">
        <w:rPr>
          <w:rFonts w:ascii="ＭＳ 明朝" w:eastAsia="ＭＳ 明朝" w:hAnsi="ＭＳ 明朝" w:hint="eastAsia"/>
          <w:color w:val="000000"/>
          <w:szCs w:val="22"/>
        </w:rPr>
        <w:t>次の項目についての取扱説明書、仕様書、カタログ等の写し</w:t>
      </w:r>
    </w:p>
    <w:p w:rsidR="009A1E85" w:rsidRPr="005A6082" w:rsidRDefault="009A1E85" w:rsidP="009A1E85">
      <w:pPr>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ア　フロン類回収設備の種類</w:t>
      </w:r>
      <w:bookmarkStart w:id="0" w:name="_GoBack"/>
      <w:bookmarkEnd w:id="0"/>
    </w:p>
    <w:p w:rsidR="009A1E85" w:rsidRPr="005A6082" w:rsidRDefault="009A1E85" w:rsidP="009A1E85">
      <w:pPr>
        <w:numPr>
          <w:ilvl w:val="0"/>
          <w:numId w:val="2"/>
        </w:numPr>
        <w:rPr>
          <w:rFonts w:ascii="ＭＳ 明朝" w:eastAsia="ＭＳ 明朝" w:hAnsi="ＭＳ 明朝"/>
          <w:color w:val="000000"/>
          <w:szCs w:val="22"/>
        </w:rPr>
      </w:pPr>
      <w:r w:rsidRPr="005A6082">
        <w:rPr>
          <w:rFonts w:ascii="ＭＳ 明朝" w:eastAsia="ＭＳ 明朝" w:hAnsi="ＭＳ 明朝" w:hint="eastAsia"/>
          <w:color w:val="000000"/>
          <w:szCs w:val="22"/>
        </w:rPr>
        <w:lastRenderedPageBreak/>
        <w:t>CFC用　②HCFC用　③HFC用</w:t>
      </w:r>
    </w:p>
    <w:p w:rsidR="009A1E85" w:rsidRPr="005A6082" w:rsidRDefault="009A1E85" w:rsidP="009A1E85">
      <w:pPr>
        <w:ind w:left="1050"/>
        <w:rPr>
          <w:rFonts w:ascii="ＭＳ 明朝" w:eastAsia="ＭＳ 明朝" w:hAnsi="ＭＳ 明朝"/>
          <w:color w:val="000000"/>
          <w:szCs w:val="22"/>
        </w:rPr>
      </w:pPr>
      <w:r w:rsidRPr="005A6082">
        <w:rPr>
          <w:rFonts w:ascii="ＭＳ 明朝" w:eastAsia="ＭＳ 明朝" w:hAnsi="ＭＳ 明朝" w:hint="eastAsia"/>
          <w:color w:val="000000"/>
          <w:szCs w:val="22"/>
        </w:rPr>
        <w:t>④CFC・HCFC兼用　⑤CFC・HFC兼用　⑥HCFC・HFC兼用</w:t>
      </w:r>
    </w:p>
    <w:p w:rsidR="009A1E85" w:rsidRPr="005A6082" w:rsidRDefault="009A1E85" w:rsidP="009A1E85">
      <w:pPr>
        <w:ind w:left="1050"/>
        <w:rPr>
          <w:rFonts w:ascii="ＭＳ 明朝" w:eastAsia="ＭＳ 明朝" w:hAnsi="ＭＳ 明朝"/>
          <w:color w:val="000000"/>
          <w:szCs w:val="22"/>
        </w:rPr>
      </w:pPr>
      <w:r w:rsidRPr="005A6082">
        <w:rPr>
          <w:rFonts w:ascii="ＭＳ 明朝" w:eastAsia="ＭＳ 明朝" w:hAnsi="ＭＳ 明朝" w:hint="eastAsia"/>
          <w:color w:val="000000"/>
          <w:szCs w:val="22"/>
        </w:rPr>
        <w:t>⑦CFC・HCFC・HFC兼用　のいずれか</w:t>
      </w:r>
    </w:p>
    <w:p w:rsidR="009A1E85" w:rsidRPr="005A6082" w:rsidRDefault="009A1E85" w:rsidP="009A1E85">
      <w:pPr>
        <w:rPr>
          <w:rFonts w:ascii="ＭＳ 明朝" w:eastAsia="ＭＳ 明朝" w:hAnsi="ＭＳ 明朝"/>
          <w:color w:val="000000"/>
          <w:szCs w:val="22"/>
        </w:rPr>
      </w:pPr>
      <w:r w:rsidRPr="005A6082">
        <w:rPr>
          <w:rFonts w:ascii="ＭＳ 明朝" w:eastAsia="ＭＳ 明朝" w:hAnsi="ＭＳ 明朝" w:hint="eastAsia"/>
          <w:color w:val="000000"/>
          <w:szCs w:val="22"/>
        </w:rPr>
        <w:t xml:space="preserve">　　　　イ　フロン類回収設備の能力</w:t>
      </w:r>
    </w:p>
    <w:p w:rsidR="009A1E85" w:rsidRPr="005A6082" w:rsidRDefault="009A1E85" w:rsidP="009A1E85">
      <w:pPr>
        <w:numPr>
          <w:ilvl w:val="0"/>
          <w:numId w:val="3"/>
        </w:numPr>
        <w:rPr>
          <w:rFonts w:ascii="ＭＳ 明朝" w:eastAsia="ＭＳ 明朝" w:hAnsi="ＭＳ 明朝"/>
          <w:color w:val="000000"/>
          <w:szCs w:val="22"/>
        </w:rPr>
      </w:pPr>
      <w:r w:rsidRPr="005A6082">
        <w:rPr>
          <w:rFonts w:ascii="ＭＳ 明朝" w:eastAsia="ＭＳ 明朝" w:hAnsi="ＭＳ 明朝" w:hint="eastAsia"/>
          <w:color w:val="000000"/>
          <w:szCs w:val="22"/>
        </w:rPr>
        <w:t>200ｇ／ｍｉｎ未満</w:t>
      </w:r>
    </w:p>
    <w:p w:rsidR="009A1E85" w:rsidRPr="005A6082" w:rsidRDefault="009A1E85" w:rsidP="009A1E85">
      <w:pPr>
        <w:numPr>
          <w:ilvl w:val="0"/>
          <w:numId w:val="3"/>
        </w:numPr>
        <w:rPr>
          <w:rFonts w:ascii="ＭＳ 明朝" w:eastAsia="ＭＳ 明朝" w:hAnsi="ＭＳ 明朝"/>
          <w:color w:val="000000"/>
          <w:szCs w:val="22"/>
        </w:rPr>
      </w:pPr>
      <w:r w:rsidRPr="005A6082">
        <w:rPr>
          <w:rFonts w:ascii="ＭＳ 明朝" w:eastAsia="ＭＳ 明朝" w:hAnsi="ＭＳ 明朝" w:hint="eastAsia"/>
          <w:color w:val="000000"/>
          <w:szCs w:val="22"/>
        </w:rPr>
        <w:t>200ｇ／ｍｉｎ以上　のいずれか</w:t>
      </w:r>
    </w:p>
    <w:p w:rsidR="009A1E85" w:rsidRPr="005A6082" w:rsidRDefault="009A1E85" w:rsidP="009A1E85">
      <w:pPr>
        <w:numPr>
          <w:ilvl w:val="0"/>
          <w:numId w:val="1"/>
        </w:numPr>
        <w:rPr>
          <w:rFonts w:ascii="ＭＳ 明朝" w:eastAsia="ＭＳ 明朝" w:hAnsi="ＭＳ 明朝"/>
          <w:color w:val="000000"/>
          <w:szCs w:val="22"/>
        </w:rPr>
      </w:pPr>
      <w:r w:rsidRPr="005A6082">
        <w:rPr>
          <w:rFonts w:ascii="ＭＳ 明朝" w:eastAsia="ＭＳ 明朝" w:hAnsi="ＭＳ 明朝" w:hint="eastAsia"/>
          <w:color w:val="000000"/>
          <w:szCs w:val="22"/>
        </w:rPr>
        <w:t>欠格要件に該当しないことを証する書面</w:t>
      </w:r>
    </w:p>
    <w:p w:rsidR="009A1E85" w:rsidRPr="005A6082" w:rsidRDefault="009A1E85" w:rsidP="009A1E85">
      <w:pPr>
        <w:ind w:left="1140"/>
        <w:rPr>
          <w:rFonts w:ascii="ＭＳ 明朝" w:eastAsia="ＭＳ 明朝" w:hAnsi="ＭＳ 明朝"/>
          <w:color w:val="000000"/>
          <w:szCs w:val="22"/>
        </w:rPr>
      </w:pPr>
      <w:r w:rsidRPr="005A6082">
        <w:rPr>
          <w:rFonts w:ascii="ＭＳ 明朝" w:eastAsia="ＭＳ 明朝" w:hAnsi="ＭＳ 明朝" w:hint="eastAsia"/>
          <w:color w:val="000000"/>
          <w:szCs w:val="22"/>
        </w:rPr>
        <w:t>法第２９条第１項各号に該当しない者であることを誓約した書面（別紙誓約書）</w:t>
      </w:r>
    </w:p>
    <w:p w:rsidR="009A1E85" w:rsidRPr="005A6082" w:rsidRDefault="009A1E85" w:rsidP="009A1E85">
      <w:pPr>
        <w:numPr>
          <w:ilvl w:val="0"/>
          <w:numId w:val="1"/>
        </w:numPr>
        <w:rPr>
          <w:rFonts w:ascii="ＭＳ 明朝" w:eastAsia="ＭＳ 明朝" w:hAnsi="ＭＳ 明朝"/>
          <w:color w:val="000000"/>
          <w:szCs w:val="22"/>
        </w:rPr>
      </w:pPr>
      <w:r w:rsidRPr="005A6082">
        <w:rPr>
          <w:rFonts w:ascii="ＭＳ 明朝" w:eastAsia="ＭＳ 明朝" w:hAnsi="ＭＳ 明朝" w:hint="eastAsia"/>
          <w:color w:val="000000"/>
          <w:szCs w:val="22"/>
        </w:rPr>
        <w:t>複数の事業所がある場合、事業所ごとに申請書の「事業所の名称及び所在地」以降の欄を繰り返し記載した書類</w:t>
      </w:r>
    </w:p>
    <w:p w:rsidR="009A1E85" w:rsidRDefault="009A1E85" w:rsidP="009A1E85">
      <w:pPr>
        <w:numPr>
          <w:ilvl w:val="0"/>
          <w:numId w:val="1"/>
        </w:numPr>
        <w:rPr>
          <w:rFonts w:ascii="ＭＳ 明朝" w:eastAsia="ＭＳ 明朝" w:hAnsi="ＭＳ 明朝"/>
          <w:color w:val="000000"/>
          <w:szCs w:val="22"/>
        </w:rPr>
      </w:pPr>
      <w:r w:rsidRPr="005A6082">
        <w:rPr>
          <w:rFonts w:ascii="ＭＳ 明朝" w:eastAsia="ＭＳ 明朝" w:hAnsi="ＭＳ 明朝" w:hint="eastAsia"/>
          <w:color w:val="000000"/>
          <w:szCs w:val="22"/>
        </w:rPr>
        <w:t>フロン類の充塡・回収を自ら行う者又はフロン類の充塡・回収に立ち会う者</w:t>
      </w:r>
      <w:r>
        <w:rPr>
          <w:rFonts w:ascii="ＭＳ 明朝" w:eastAsia="ＭＳ 明朝" w:hAnsi="ＭＳ 明朝" w:hint="eastAsia"/>
          <w:color w:val="000000"/>
          <w:szCs w:val="22"/>
        </w:rPr>
        <w:t>の資格に関する書類</w:t>
      </w:r>
    </w:p>
    <w:p w:rsidR="009A1E85" w:rsidRPr="005A6082" w:rsidRDefault="000673EB" w:rsidP="009A1E85">
      <w:pPr>
        <w:ind w:left="1140"/>
        <w:rPr>
          <w:rFonts w:ascii="ＭＳ 明朝" w:eastAsia="ＭＳ 明朝" w:hAnsi="ＭＳ 明朝"/>
          <w:color w:val="000000"/>
          <w:szCs w:val="22"/>
        </w:rPr>
      </w:pPr>
      <w:r>
        <w:rPr>
          <w:rFonts w:ascii="ＭＳ 明朝" w:eastAsia="ＭＳ 明朝" w:hAnsi="ＭＳ 明朝" w:hint="eastAsia"/>
          <w:color w:val="000000"/>
          <w:szCs w:val="22"/>
        </w:rPr>
        <w:t>【充填</w:t>
      </w:r>
      <w:r w:rsidR="009A1E85">
        <w:rPr>
          <w:rFonts w:ascii="ＭＳ 明朝" w:eastAsia="ＭＳ 明朝" w:hAnsi="ＭＳ 明朝" w:hint="eastAsia"/>
          <w:color w:val="000000"/>
          <w:szCs w:val="22"/>
        </w:rPr>
        <w:t>行う場合の資格の書類】</w:t>
      </w:r>
    </w:p>
    <w:p w:rsidR="009A1E85" w:rsidRPr="00676D6B" w:rsidRDefault="000673EB" w:rsidP="000673EB">
      <w:pPr>
        <w:ind w:leftChars="-206" w:left="1366" w:hangingChars="800" w:hanging="1839"/>
        <w:rPr>
          <w:rFonts w:ascii="ＭＳ 明朝" w:eastAsia="ＭＳ 明朝" w:hAnsi="ＭＳ 明朝"/>
          <w:color w:val="000000"/>
          <w:szCs w:val="22"/>
        </w:rPr>
      </w:pPr>
      <w:r>
        <w:rPr>
          <w:rFonts w:ascii="ＭＳ 明朝" w:eastAsia="ＭＳ 明朝" w:hAnsi="ＭＳ 明朝" w:hint="eastAsia"/>
          <w:color w:val="000000"/>
          <w:szCs w:val="22"/>
        </w:rPr>
        <w:t xml:space="preserve">　　　　   ア</w:t>
      </w:r>
      <w:r w:rsidR="009A1E85">
        <w:rPr>
          <w:rFonts w:ascii="ＭＳ 明朝" w:eastAsia="ＭＳ 明朝" w:hAnsi="ＭＳ 明朝" w:hint="eastAsia"/>
          <w:color w:val="000000"/>
          <w:szCs w:val="22"/>
        </w:rPr>
        <w:t xml:space="preserve">　</w:t>
      </w:r>
      <w:r w:rsidR="009A1E85" w:rsidRPr="00676D6B">
        <w:rPr>
          <w:rFonts w:ascii="ＭＳ 明朝" w:eastAsia="ＭＳ 明朝" w:hAnsi="ＭＳ 明朝" w:hint="eastAsia"/>
          <w:color w:val="000000"/>
          <w:szCs w:val="22"/>
        </w:rPr>
        <w:t>Ａのいずれかの資格をお持ちの場合，その資格証の写しを添付してください。</w:t>
      </w:r>
    </w:p>
    <w:p w:rsidR="009A1E85" w:rsidRPr="00676D6B" w:rsidRDefault="009A1E85" w:rsidP="000673EB">
      <w:pPr>
        <w:ind w:leftChars="-206" w:left="1366" w:hangingChars="800" w:hanging="1839"/>
        <w:rPr>
          <w:rFonts w:ascii="ＭＳ 明朝" w:eastAsia="ＭＳ 明朝" w:hAnsi="ＭＳ 明朝"/>
          <w:color w:val="000000"/>
          <w:szCs w:val="22"/>
        </w:rPr>
      </w:pPr>
      <w:r>
        <w:rPr>
          <w:rFonts w:ascii="ＭＳ 明朝" w:eastAsia="ＭＳ 明朝" w:hAnsi="ＭＳ 明朝" w:hint="eastAsia"/>
          <w:color w:val="000000"/>
          <w:szCs w:val="22"/>
        </w:rPr>
        <w:t xml:space="preserve">　　　　</w:t>
      </w:r>
      <w:r w:rsidR="000673EB">
        <w:rPr>
          <w:rFonts w:ascii="ＭＳ 明朝" w:eastAsia="ＭＳ 明朝" w:hAnsi="ＭＳ 明朝" w:hint="eastAsia"/>
          <w:color w:val="000000"/>
          <w:szCs w:val="22"/>
        </w:rPr>
        <w:t xml:space="preserve"> </w:t>
      </w:r>
      <w:r w:rsidR="000673EB">
        <w:rPr>
          <w:rFonts w:ascii="ＭＳ 明朝" w:eastAsia="ＭＳ 明朝" w:hAnsi="ＭＳ 明朝"/>
          <w:color w:val="000000"/>
          <w:szCs w:val="22"/>
        </w:rPr>
        <w:t xml:space="preserve">   </w:t>
      </w:r>
      <w:r>
        <w:rPr>
          <w:rFonts w:ascii="ＭＳ 明朝" w:eastAsia="ＭＳ 明朝" w:hAnsi="ＭＳ 明朝" w:hint="eastAsia"/>
          <w:color w:val="000000"/>
          <w:szCs w:val="22"/>
        </w:rPr>
        <w:t>イ</w:t>
      </w:r>
      <w:r w:rsidRPr="00676D6B">
        <w:rPr>
          <w:rFonts w:ascii="ＭＳ 明朝" w:eastAsia="ＭＳ 明朝" w:hAnsi="ＭＳ 明朝" w:hint="eastAsia"/>
          <w:color w:val="000000"/>
          <w:szCs w:val="22"/>
        </w:rPr>
        <w:t xml:space="preserve">　Ｂのいずれかの資格をお持ちの場合，そ</w:t>
      </w:r>
      <w:r>
        <w:rPr>
          <w:rFonts w:ascii="ＭＳ 明朝" w:eastAsia="ＭＳ 明朝" w:hAnsi="ＭＳ 明朝" w:hint="eastAsia"/>
          <w:color w:val="000000"/>
          <w:szCs w:val="22"/>
        </w:rPr>
        <w:t>の資格証の写し及び「充填に必要となる知識等の習得を伴う講習</w:t>
      </w:r>
      <w:r w:rsidRPr="00676D6B">
        <w:rPr>
          <w:rFonts w:ascii="ＭＳ 明朝" w:eastAsia="ＭＳ 明朝" w:hAnsi="ＭＳ 明朝" w:hint="eastAsia"/>
          <w:color w:val="000000"/>
          <w:szCs w:val="22"/>
        </w:rPr>
        <w:t>」を受講したことが分かる書類（受講修了証等の写し）を提出してください。</w:t>
      </w:r>
    </w:p>
    <w:p w:rsidR="009A1E85" w:rsidRPr="0020540A" w:rsidRDefault="009A1E85" w:rsidP="000673EB">
      <w:pPr>
        <w:ind w:leftChars="-206" w:left="1481" w:hangingChars="850" w:hanging="1954"/>
        <w:rPr>
          <w:rFonts w:ascii="ＭＳ 明朝" w:eastAsia="ＭＳ 明朝" w:hAnsi="ＭＳ 明朝"/>
          <w:color w:val="000000"/>
          <w:szCs w:val="22"/>
        </w:rPr>
      </w:pPr>
      <w:r>
        <w:rPr>
          <w:rFonts w:ascii="ＭＳ 明朝" w:eastAsia="ＭＳ 明朝" w:hAnsi="ＭＳ 明朝" w:hint="eastAsia"/>
          <w:color w:val="000000"/>
          <w:szCs w:val="22"/>
        </w:rPr>
        <w:t xml:space="preserve">　　　　</w:t>
      </w:r>
      <w:r w:rsidR="000673EB">
        <w:rPr>
          <w:rFonts w:ascii="ＭＳ 明朝" w:eastAsia="ＭＳ 明朝" w:hAnsi="ＭＳ 明朝" w:hint="eastAsia"/>
          <w:color w:val="000000"/>
          <w:szCs w:val="22"/>
        </w:rPr>
        <w:t xml:space="preserve"> </w:t>
      </w:r>
      <w:r w:rsidR="000673EB">
        <w:rPr>
          <w:rFonts w:ascii="ＭＳ 明朝" w:eastAsia="ＭＳ 明朝" w:hAnsi="ＭＳ 明朝"/>
          <w:color w:val="000000"/>
          <w:szCs w:val="22"/>
        </w:rPr>
        <w:t xml:space="preserve">   </w:t>
      </w:r>
      <w:r>
        <w:rPr>
          <w:rFonts w:ascii="ＭＳ 明朝" w:eastAsia="ＭＳ 明朝" w:hAnsi="ＭＳ 明朝" w:hint="eastAsia"/>
          <w:color w:val="000000"/>
          <w:szCs w:val="22"/>
        </w:rPr>
        <w:t>ウ</w:t>
      </w:r>
      <w:r w:rsidRPr="00676D6B">
        <w:rPr>
          <w:rFonts w:ascii="ＭＳ 明朝" w:eastAsia="ＭＳ 明朝" w:hAnsi="ＭＳ 明朝" w:hint="eastAsia"/>
          <w:color w:val="000000"/>
          <w:szCs w:val="22"/>
        </w:rPr>
        <w:t xml:space="preserve">　Ｃに該当する場合，「実務経験</w:t>
      </w:r>
      <w:r>
        <w:rPr>
          <w:rFonts w:ascii="ＭＳ 明朝" w:eastAsia="ＭＳ 明朝" w:hAnsi="ＭＳ 明朝" w:hint="eastAsia"/>
          <w:color w:val="000000"/>
          <w:szCs w:val="22"/>
        </w:rPr>
        <w:t>申立書」を作成し，「充填に必要となる知識等の習得を伴う講習</w:t>
      </w:r>
      <w:r w:rsidRPr="00676D6B">
        <w:rPr>
          <w:rFonts w:ascii="ＭＳ 明朝" w:eastAsia="ＭＳ 明朝" w:hAnsi="ＭＳ 明朝" w:hint="eastAsia"/>
          <w:color w:val="000000"/>
          <w:szCs w:val="22"/>
        </w:rPr>
        <w:t>」を受講したことが分かる書類（受講修了証等の写し）と併せて提出してください。</w:t>
      </w:r>
    </w:p>
    <w:tbl>
      <w:tblPr>
        <w:tblW w:w="9158" w:type="dxa"/>
        <w:tblInd w:w="104" w:type="dxa"/>
        <w:tblCellMar>
          <w:left w:w="99" w:type="dxa"/>
          <w:right w:w="99" w:type="dxa"/>
        </w:tblCellMar>
        <w:tblLook w:val="04A0" w:firstRow="1" w:lastRow="0" w:firstColumn="1" w:lastColumn="0" w:noHBand="0" w:noVBand="1"/>
      </w:tblPr>
      <w:tblGrid>
        <w:gridCol w:w="537"/>
        <w:gridCol w:w="5525"/>
        <w:gridCol w:w="3096"/>
      </w:tblGrid>
      <w:tr w:rsidR="009A1E85" w:rsidRPr="0020540A" w:rsidTr="000673EB">
        <w:trPr>
          <w:trHeight w:val="335"/>
        </w:trPr>
        <w:tc>
          <w:tcPr>
            <w:tcW w:w="53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A1E85" w:rsidRPr="000673EB" w:rsidRDefault="009A1E85" w:rsidP="000673EB">
            <w:pPr>
              <w:widowControl/>
              <w:jc w:val="left"/>
              <w:rPr>
                <w:rFonts w:ascii="ＭＳ 明朝" w:eastAsia="ＭＳ 明朝" w:hAnsi="ＭＳ 明朝" w:cs="ＭＳ Ｐゴシック"/>
                <w:color w:val="000000"/>
                <w:kern w:val="0"/>
                <w:sz w:val="20"/>
                <w:szCs w:val="20"/>
              </w:rPr>
            </w:pPr>
            <w:r w:rsidRPr="000673EB">
              <w:rPr>
                <w:rFonts w:ascii="ＭＳ 明朝" w:eastAsia="ＭＳ 明朝" w:hAnsi="ＭＳ 明朝" w:cs="ＭＳ Ｐゴシック" w:hint="eastAsia"/>
                <w:color w:val="000000"/>
                <w:kern w:val="0"/>
                <w:sz w:val="20"/>
                <w:szCs w:val="20"/>
              </w:rPr>
              <w:t xml:space="preserve">　</w:t>
            </w:r>
          </w:p>
        </w:tc>
        <w:tc>
          <w:tcPr>
            <w:tcW w:w="5525" w:type="dxa"/>
            <w:tcBorders>
              <w:top w:val="single" w:sz="4" w:space="0" w:color="auto"/>
              <w:left w:val="nil"/>
              <w:bottom w:val="single" w:sz="4" w:space="0" w:color="auto"/>
              <w:right w:val="single" w:sz="4" w:space="0" w:color="auto"/>
            </w:tcBorders>
            <w:shd w:val="clear" w:color="000000" w:fill="D9D9D9"/>
            <w:noWrap/>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18"/>
                <w:szCs w:val="18"/>
              </w:rPr>
            </w:pPr>
            <w:r w:rsidRPr="000673EB">
              <w:rPr>
                <w:rFonts w:ascii="ＭＳ 明朝" w:eastAsia="ＭＳ 明朝" w:hAnsi="ＭＳ 明朝" w:cs="ＭＳ Ｐゴシック" w:hint="eastAsia"/>
                <w:color w:val="000000"/>
                <w:kern w:val="0"/>
                <w:sz w:val="18"/>
                <w:szCs w:val="18"/>
              </w:rPr>
              <w:t>資格の種類等</w:t>
            </w:r>
          </w:p>
        </w:tc>
        <w:tc>
          <w:tcPr>
            <w:tcW w:w="3096" w:type="dxa"/>
            <w:tcBorders>
              <w:top w:val="single" w:sz="4" w:space="0" w:color="auto"/>
              <w:left w:val="nil"/>
              <w:bottom w:val="single" w:sz="4" w:space="0" w:color="auto"/>
              <w:right w:val="single" w:sz="4" w:space="0" w:color="auto"/>
            </w:tcBorders>
            <w:shd w:val="clear" w:color="000000" w:fill="D9D9D9"/>
            <w:noWrap/>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20"/>
                <w:szCs w:val="20"/>
              </w:rPr>
            </w:pPr>
            <w:r w:rsidRPr="000673EB">
              <w:rPr>
                <w:rFonts w:ascii="ＭＳ 明朝" w:eastAsia="ＭＳ 明朝" w:hAnsi="ＭＳ 明朝" w:cs="ＭＳ Ｐゴシック" w:hint="eastAsia"/>
                <w:color w:val="000000"/>
                <w:kern w:val="0"/>
                <w:sz w:val="20"/>
                <w:szCs w:val="20"/>
              </w:rPr>
              <w:t>追加要件</w:t>
            </w:r>
          </w:p>
        </w:tc>
      </w:tr>
      <w:tr w:rsidR="009A1E85" w:rsidRPr="0020540A" w:rsidTr="000673EB">
        <w:trPr>
          <w:trHeight w:val="36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20"/>
                <w:szCs w:val="20"/>
              </w:rPr>
            </w:pPr>
            <w:r w:rsidRPr="000673EB">
              <w:rPr>
                <w:rFonts w:ascii="ＭＳ 明朝" w:eastAsia="ＭＳ 明朝" w:hAnsi="ＭＳ 明朝" w:cs="ＭＳ Ｐゴシック" w:hint="eastAsia"/>
                <w:color w:val="000000"/>
                <w:kern w:val="0"/>
                <w:sz w:val="20"/>
                <w:szCs w:val="20"/>
              </w:rPr>
              <w:t>A</w:t>
            </w:r>
          </w:p>
        </w:tc>
        <w:tc>
          <w:tcPr>
            <w:tcW w:w="5525" w:type="dxa"/>
            <w:tcBorders>
              <w:top w:val="nil"/>
              <w:left w:val="nil"/>
              <w:bottom w:val="single" w:sz="4" w:space="0" w:color="auto"/>
              <w:right w:val="single" w:sz="4" w:space="0" w:color="auto"/>
            </w:tcBorders>
            <w:shd w:val="clear" w:color="auto" w:fill="auto"/>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18"/>
                <w:szCs w:val="18"/>
              </w:rPr>
            </w:pPr>
            <w:r w:rsidRPr="000673EB">
              <w:rPr>
                <w:rFonts w:ascii="ＭＳ 明朝" w:eastAsia="ＭＳ 明朝" w:hAnsi="ＭＳ 明朝" w:cs="ＭＳ Ｐゴシック" w:hint="eastAsia"/>
                <w:color w:val="000000"/>
                <w:kern w:val="0"/>
                <w:sz w:val="18"/>
                <w:szCs w:val="18"/>
              </w:rPr>
              <w:t>・第一種冷媒フロン類取扱技術者</w:t>
            </w:r>
            <w:r w:rsidRPr="000673EB">
              <w:rPr>
                <w:rFonts w:ascii="ＭＳ 明朝" w:eastAsia="ＭＳ 明朝" w:hAnsi="ＭＳ 明朝" w:cs="ＭＳ Ｐゴシック" w:hint="eastAsia"/>
                <w:color w:val="000000"/>
                <w:kern w:val="0"/>
                <w:sz w:val="18"/>
                <w:szCs w:val="18"/>
              </w:rPr>
              <w:br/>
              <w:t>・第二種冷媒フロン類取扱技術者</w:t>
            </w:r>
          </w:p>
        </w:tc>
        <w:tc>
          <w:tcPr>
            <w:tcW w:w="3096" w:type="dxa"/>
            <w:tcBorders>
              <w:top w:val="nil"/>
              <w:left w:val="nil"/>
              <w:bottom w:val="single" w:sz="4" w:space="0" w:color="auto"/>
              <w:right w:val="single" w:sz="4" w:space="0" w:color="auto"/>
            </w:tcBorders>
            <w:shd w:val="clear" w:color="auto" w:fill="auto"/>
            <w:noWrap/>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20"/>
                <w:szCs w:val="20"/>
              </w:rPr>
            </w:pPr>
            <w:r w:rsidRPr="000673EB">
              <w:rPr>
                <w:rFonts w:ascii="ＭＳ 明朝" w:eastAsia="ＭＳ 明朝" w:hAnsi="ＭＳ 明朝" w:cs="ＭＳ Ｐゴシック" w:hint="eastAsia"/>
                <w:color w:val="000000"/>
                <w:kern w:val="0"/>
                <w:sz w:val="20"/>
                <w:szCs w:val="20"/>
              </w:rPr>
              <w:t>なし</w:t>
            </w:r>
          </w:p>
        </w:tc>
      </w:tr>
      <w:tr w:rsidR="009A1E85" w:rsidRPr="0020540A" w:rsidTr="000673EB">
        <w:trPr>
          <w:trHeight w:val="1801"/>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20"/>
                <w:szCs w:val="20"/>
              </w:rPr>
            </w:pPr>
            <w:r w:rsidRPr="000673EB">
              <w:rPr>
                <w:rFonts w:ascii="ＭＳ 明朝" w:eastAsia="ＭＳ 明朝" w:hAnsi="ＭＳ 明朝" w:cs="ＭＳ Ｐゴシック" w:hint="eastAsia"/>
                <w:color w:val="000000"/>
                <w:kern w:val="0"/>
                <w:sz w:val="20"/>
                <w:szCs w:val="20"/>
              </w:rPr>
              <w:t>B</w:t>
            </w:r>
          </w:p>
        </w:tc>
        <w:tc>
          <w:tcPr>
            <w:tcW w:w="5525" w:type="dxa"/>
            <w:tcBorders>
              <w:top w:val="nil"/>
              <w:left w:val="nil"/>
              <w:bottom w:val="single" w:sz="4" w:space="0" w:color="auto"/>
              <w:right w:val="single" w:sz="4" w:space="0" w:color="auto"/>
            </w:tcBorders>
            <w:shd w:val="clear" w:color="auto" w:fill="auto"/>
            <w:vAlign w:val="center"/>
            <w:hideMark/>
          </w:tcPr>
          <w:p w:rsidR="009A1E85" w:rsidRPr="000673EB" w:rsidRDefault="009A1E85" w:rsidP="000673EB">
            <w:pPr>
              <w:widowControl/>
              <w:jc w:val="left"/>
              <w:rPr>
                <w:rFonts w:ascii="ＭＳ 明朝" w:eastAsia="ＭＳ 明朝" w:hAnsi="ＭＳ 明朝" w:cs="ＭＳ Ｐゴシック"/>
                <w:color w:val="000000"/>
                <w:kern w:val="0"/>
                <w:sz w:val="18"/>
                <w:szCs w:val="18"/>
              </w:rPr>
            </w:pPr>
            <w:r w:rsidRPr="000673EB">
              <w:rPr>
                <w:rFonts w:ascii="ＭＳ 明朝" w:eastAsia="ＭＳ 明朝" w:hAnsi="ＭＳ 明朝" w:cs="ＭＳ Ｐゴシック" w:hint="eastAsia"/>
                <w:color w:val="000000"/>
                <w:kern w:val="0"/>
                <w:sz w:val="18"/>
                <w:szCs w:val="18"/>
              </w:rPr>
              <w:t>・冷凍空調技士（日本冷凍空調学会）</w:t>
            </w:r>
            <w:r w:rsidRPr="000673EB">
              <w:rPr>
                <w:rFonts w:ascii="ＭＳ 明朝" w:eastAsia="ＭＳ 明朝" w:hAnsi="ＭＳ 明朝" w:cs="ＭＳ Ｐゴシック" w:hint="eastAsia"/>
                <w:color w:val="000000"/>
                <w:kern w:val="0"/>
                <w:sz w:val="18"/>
                <w:szCs w:val="18"/>
              </w:rPr>
              <w:br/>
              <w:t>・高圧ガス製造保安責任者：冷凍機械（高圧ガス保安協会）</w:t>
            </w:r>
            <w:r w:rsidRPr="000673EB">
              <w:rPr>
                <w:rFonts w:ascii="ＭＳ 明朝" w:eastAsia="ＭＳ 明朝" w:hAnsi="ＭＳ 明朝" w:cs="ＭＳ Ｐゴシック" w:hint="eastAsia"/>
                <w:color w:val="000000"/>
                <w:kern w:val="0"/>
                <w:sz w:val="18"/>
                <w:szCs w:val="18"/>
              </w:rPr>
              <w:br/>
              <w:t>・上記保安責任者（冷凍機械以外）であって，第一種特定製品の製造又は管理に関する業務に５年以上従事した者</w:t>
            </w:r>
            <w:r w:rsidRPr="000673EB">
              <w:rPr>
                <w:rFonts w:ascii="ＭＳ 明朝" w:eastAsia="ＭＳ 明朝" w:hAnsi="ＭＳ 明朝" w:cs="ＭＳ Ｐゴシック" w:hint="eastAsia"/>
                <w:color w:val="000000"/>
                <w:kern w:val="0"/>
                <w:sz w:val="18"/>
                <w:szCs w:val="18"/>
              </w:rPr>
              <w:br/>
              <w:t>・冷凍空気調和機器施工技能士（中央職業能力開発協会）</w:t>
            </w:r>
            <w:r w:rsidRPr="000673EB">
              <w:rPr>
                <w:rFonts w:ascii="ＭＳ 明朝" w:eastAsia="ＭＳ 明朝" w:hAnsi="ＭＳ 明朝" w:cs="ＭＳ Ｐゴシック" w:hint="eastAsia"/>
                <w:color w:val="000000"/>
                <w:kern w:val="0"/>
                <w:sz w:val="18"/>
                <w:szCs w:val="18"/>
              </w:rPr>
              <w:br/>
              <w:t>・高圧ガス保安協会冷凍空調施設工事事業所の保安管理者</w:t>
            </w:r>
            <w:r w:rsidRPr="000673EB">
              <w:rPr>
                <w:rFonts w:ascii="ＭＳ 明朝" w:eastAsia="ＭＳ 明朝" w:hAnsi="ＭＳ 明朝" w:cs="ＭＳ Ｐゴシック" w:hint="eastAsia"/>
                <w:color w:val="000000"/>
                <w:kern w:val="0"/>
                <w:sz w:val="18"/>
                <w:szCs w:val="18"/>
              </w:rPr>
              <w:br/>
              <w:t>・自動車電気装置整備士（対象は，自動車に搭載された第一種特定製品に限る。）（ただし平成２０年３月以降の国土交通省検定登録試験により当該資格を取得した者，又は平成２０年３月以前に当該資格を取得し，各県電装品整備商工組合が主催するフロン回収に関する講習会を受講した者に限る。）</w:t>
            </w:r>
          </w:p>
        </w:tc>
        <w:tc>
          <w:tcPr>
            <w:tcW w:w="3096" w:type="dxa"/>
            <w:tcBorders>
              <w:top w:val="nil"/>
              <w:left w:val="nil"/>
              <w:bottom w:val="single" w:sz="4" w:space="0" w:color="auto"/>
              <w:right w:val="single" w:sz="4" w:space="0" w:color="auto"/>
            </w:tcBorders>
            <w:shd w:val="clear" w:color="auto" w:fill="auto"/>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20"/>
                <w:szCs w:val="20"/>
              </w:rPr>
            </w:pPr>
            <w:r w:rsidRPr="000673EB">
              <w:rPr>
                <w:rFonts w:ascii="ＭＳ 明朝" w:eastAsia="ＭＳ 明朝" w:hAnsi="ＭＳ 明朝" w:cs="ＭＳ Ｐゴシック" w:hint="eastAsia"/>
                <w:color w:val="000000"/>
                <w:kern w:val="0"/>
                <w:sz w:val="20"/>
                <w:szCs w:val="20"/>
              </w:rPr>
              <w:t>充填に必要となる知識等の習得を</w:t>
            </w:r>
            <w:r w:rsidRPr="000673EB">
              <w:rPr>
                <w:rFonts w:ascii="ＭＳ 明朝" w:eastAsia="ＭＳ 明朝" w:hAnsi="ＭＳ 明朝" w:cs="ＭＳ Ｐゴシック" w:hint="eastAsia"/>
                <w:color w:val="000000"/>
                <w:kern w:val="0"/>
                <w:sz w:val="20"/>
                <w:szCs w:val="20"/>
              </w:rPr>
              <w:br/>
              <w:t>伴う講習を受講した者</w:t>
            </w:r>
          </w:p>
        </w:tc>
      </w:tr>
      <w:tr w:rsidR="009A1E85" w:rsidRPr="009D7483" w:rsidTr="000673EB">
        <w:trPr>
          <w:trHeight w:val="81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20"/>
                <w:szCs w:val="20"/>
              </w:rPr>
            </w:pPr>
            <w:r w:rsidRPr="000673EB">
              <w:rPr>
                <w:rFonts w:ascii="ＭＳ 明朝" w:eastAsia="ＭＳ 明朝" w:hAnsi="ＭＳ 明朝" w:cs="ＭＳ Ｐゴシック" w:hint="eastAsia"/>
                <w:color w:val="000000"/>
                <w:kern w:val="0"/>
                <w:sz w:val="20"/>
                <w:szCs w:val="20"/>
              </w:rPr>
              <w:t>C</w:t>
            </w:r>
          </w:p>
        </w:tc>
        <w:tc>
          <w:tcPr>
            <w:tcW w:w="5525" w:type="dxa"/>
            <w:tcBorders>
              <w:top w:val="nil"/>
              <w:left w:val="nil"/>
              <w:bottom w:val="single" w:sz="4" w:space="0" w:color="auto"/>
              <w:right w:val="single" w:sz="4" w:space="0" w:color="auto"/>
            </w:tcBorders>
            <w:shd w:val="clear" w:color="auto" w:fill="auto"/>
            <w:vAlign w:val="center"/>
            <w:hideMark/>
          </w:tcPr>
          <w:p w:rsidR="009A1E85" w:rsidRPr="000673EB" w:rsidRDefault="009A1E85" w:rsidP="000673EB">
            <w:pPr>
              <w:widowControl/>
              <w:jc w:val="left"/>
              <w:rPr>
                <w:rFonts w:ascii="ＭＳ 明朝" w:eastAsia="ＭＳ 明朝" w:hAnsi="ＭＳ 明朝" w:cs="ＭＳ Ｐゴシック"/>
                <w:color w:val="000000"/>
                <w:kern w:val="0"/>
                <w:sz w:val="18"/>
                <w:szCs w:val="18"/>
              </w:rPr>
            </w:pPr>
            <w:r w:rsidRPr="000673EB">
              <w:rPr>
                <w:rFonts w:ascii="ＭＳ 明朝" w:eastAsia="ＭＳ 明朝" w:hAnsi="ＭＳ 明朝" w:cs="ＭＳ Ｐゴシック" w:hint="eastAsia"/>
                <w:color w:val="000000"/>
                <w:kern w:val="0"/>
                <w:sz w:val="18"/>
                <w:szCs w:val="18"/>
              </w:rPr>
              <w:t>・十分な実務経験者</w:t>
            </w:r>
            <w:r w:rsidRPr="000673EB">
              <w:rPr>
                <w:rFonts w:ascii="ＭＳ 明朝" w:eastAsia="ＭＳ 明朝" w:hAnsi="ＭＳ 明朝" w:cs="ＭＳ Ｐゴシック" w:hint="eastAsia"/>
                <w:color w:val="000000"/>
                <w:kern w:val="0"/>
                <w:sz w:val="18"/>
                <w:szCs w:val="18"/>
              </w:rPr>
              <w:br/>
              <w:t>（日常の業務において，日常的に冷凍空調機器の冷媒の充填に３年以上携わってきた技術者であって，これまで高圧ガス保安法やフロン回収・破壊法を遵守し，違反したことがない技術者を指す。）</w:t>
            </w:r>
          </w:p>
        </w:tc>
        <w:tc>
          <w:tcPr>
            <w:tcW w:w="3096" w:type="dxa"/>
            <w:tcBorders>
              <w:top w:val="nil"/>
              <w:left w:val="nil"/>
              <w:bottom w:val="single" w:sz="4" w:space="0" w:color="auto"/>
              <w:right w:val="single" w:sz="4" w:space="0" w:color="auto"/>
            </w:tcBorders>
            <w:shd w:val="clear" w:color="auto" w:fill="auto"/>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20"/>
                <w:szCs w:val="20"/>
              </w:rPr>
            </w:pPr>
            <w:r w:rsidRPr="000673EB">
              <w:rPr>
                <w:rFonts w:ascii="ＭＳ 明朝" w:eastAsia="ＭＳ 明朝" w:hAnsi="ＭＳ 明朝" w:cs="ＭＳ Ｐゴシック" w:hint="eastAsia"/>
                <w:color w:val="000000"/>
                <w:kern w:val="0"/>
                <w:sz w:val="20"/>
                <w:szCs w:val="20"/>
              </w:rPr>
              <w:t>充填に必要となる知識等の習得を</w:t>
            </w:r>
            <w:r w:rsidRPr="000673EB">
              <w:rPr>
                <w:rFonts w:ascii="ＭＳ 明朝" w:eastAsia="ＭＳ 明朝" w:hAnsi="ＭＳ 明朝" w:cs="ＭＳ Ｐゴシック" w:hint="eastAsia"/>
                <w:color w:val="000000"/>
                <w:kern w:val="0"/>
                <w:sz w:val="20"/>
                <w:szCs w:val="20"/>
              </w:rPr>
              <w:br/>
              <w:t>伴う講習を受講した者</w:t>
            </w:r>
          </w:p>
        </w:tc>
      </w:tr>
    </w:tbl>
    <w:p w:rsidR="009A1E85" w:rsidRDefault="009A1E85" w:rsidP="009A1E85">
      <w:pPr>
        <w:rPr>
          <w:rFonts w:ascii="ＭＳ 明朝" w:eastAsia="ＭＳ 明朝" w:hAnsi="ＭＳ 明朝"/>
          <w:color w:val="000000"/>
          <w:szCs w:val="22"/>
        </w:rPr>
      </w:pPr>
    </w:p>
    <w:p w:rsidR="009A1E85" w:rsidRPr="00676D6B" w:rsidRDefault="009A1E85" w:rsidP="009A1E85">
      <w:pPr>
        <w:ind w:leftChars="300" w:left="920" w:hangingChars="100" w:hanging="230"/>
        <w:rPr>
          <w:rFonts w:ascii="ＭＳ 明朝" w:eastAsia="ＭＳ 明朝" w:hAnsi="ＭＳ 明朝"/>
          <w:color w:val="000000"/>
          <w:szCs w:val="22"/>
        </w:rPr>
      </w:pPr>
      <w:r>
        <w:rPr>
          <w:rFonts w:ascii="ＭＳ 明朝" w:eastAsia="ＭＳ 明朝" w:hAnsi="ＭＳ 明朝" w:hint="eastAsia"/>
          <w:color w:val="000000"/>
          <w:szCs w:val="22"/>
        </w:rPr>
        <w:t>※Ｂの資格をお持ちで，「充填に必要となる知識等の習得を伴</w:t>
      </w:r>
      <w:r w:rsidR="000673EB">
        <w:rPr>
          <w:rFonts w:ascii="ＭＳ 明朝" w:eastAsia="ＭＳ 明朝" w:hAnsi="ＭＳ 明朝" w:hint="eastAsia"/>
          <w:color w:val="000000"/>
          <w:szCs w:val="22"/>
        </w:rPr>
        <w:t>う講」を受講していない場合，「講習受講申立書」により</w:t>
      </w:r>
      <w:r>
        <w:rPr>
          <w:rFonts w:ascii="ＭＳ 明朝" w:eastAsia="ＭＳ 明朝" w:hAnsi="ＭＳ 明朝" w:hint="eastAsia"/>
          <w:color w:val="000000"/>
          <w:szCs w:val="22"/>
        </w:rPr>
        <w:t>受</w:t>
      </w:r>
      <w:r w:rsidRPr="00676D6B">
        <w:rPr>
          <w:rFonts w:ascii="ＭＳ 明朝" w:eastAsia="ＭＳ 明朝" w:hAnsi="ＭＳ 明朝" w:hint="eastAsia"/>
          <w:color w:val="000000"/>
          <w:szCs w:val="22"/>
        </w:rPr>
        <w:t xml:space="preserve">講予定の旨を申し立て，Ｂの資格証の写しと併せて提出してください。　</w:t>
      </w:r>
    </w:p>
    <w:p w:rsidR="009A1E85" w:rsidRDefault="009A1E85" w:rsidP="009A1E85">
      <w:pPr>
        <w:ind w:left="1379" w:hangingChars="600" w:hanging="1379"/>
        <w:rPr>
          <w:rFonts w:ascii="ＭＳ 明朝" w:eastAsia="ＭＳ 明朝" w:hAnsi="ＭＳ 明朝"/>
          <w:color w:val="000000"/>
          <w:szCs w:val="22"/>
        </w:rPr>
      </w:pPr>
      <w:r w:rsidRPr="00676D6B">
        <w:rPr>
          <w:rFonts w:ascii="ＭＳ 明朝" w:eastAsia="ＭＳ 明朝" w:hAnsi="ＭＳ 明朝" w:hint="eastAsia"/>
          <w:color w:val="000000"/>
          <w:szCs w:val="22"/>
        </w:rPr>
        <w:t xml:space="preserve">　</w:t>
      </w:r>
      <w:r>
        <w:rPr>
          <w:rFonts w:ascii="ＭＳ 明朝" w:eastAsia="ＭＳ 明朝" w:hAnsi="ＭＳ 明朝" w:hint="eastAsia"/>
          <w:color w:val="000000"/>
          <w:szCs w:val="22"/>
        </w:rPr>
        <w:t xml:space="preserve">　　　</w:t>
      </w:r>
      <w:r w:rsidRPr="00676D6B">
        <w:rPr>
          <w:rFonts w:ascii="ＭＳ 明朝" w:eastAsia="ＭＳ 明朝" w:hAnsi="ＭＳ 明朝" w:hint="eastAsia"/>
          <w:color w:val="000000"/>
          <w:szCs w:val="22"/>
        </w:rPr>
        <w:t>また，Ｃに該当する場合で，「充填に必要となる知識等の習得を伴う講習」</w:t>
      </w:r>
    </w:p>
    <w:p w:rsidR="009A1E85" w:rsidRDefault="009A1E85" w:rsidP="009A1E85">
      <w:pPr>
        <w:ind w:leftChars="400" w:left="1379" w:hangingChars="200" w:hanging="460"/>
        <w:rPr>
          <w:rFonts w:ascii="ＭＳ 明朝" w:eastAsia="ＭＳ 明朝" w:hAnsi="ＭＳ 明朝"/>
          <w:color w:val="000000"/>
          <w:szCs w:val="22"/>
        </w:rPr>
      </w:pPr>
      <w:r w:rsidRPr="00676D6B">
        <w:rPr>
          <w:rFonts w:ascii="ＭＳ 明朝" w:eastAsia="ＭＳ 明朝" w:hAnsi="ＭＳ 明朝" w:hint="eastAsia"/>
          <w:color w:val="000000"/>
          <w:szCs w:val="22"/>
        </w:rPr>
        <w:t>を受講していない場合，「実務経験申立書」により実務</w:t>
      </w:r>
      <w:r>
        <w:rPr>
          <w:rFonts w:ascii="ＭＳ 明朝" w:eastAsia="ＭＳ 明朝" w:hAnsi="ＭＳ 明朝" w:hint="eastAsia"/>
          <w:color w:val="000000"/>
          <w:szCs w:val="22"/>
        </w:rPr>
        <w:t>経験及び受講予定の</w:t>
      </w:r>
    </w:p>
    <w:p w:rsidR="009A1E85" w:rsidRDefault="009A1E85" w:rsidP="009A1E85">
      <w:pPr>
        <w:ind w:leftChars="400" w:left="1379" w:hangingChars="200" w:hanging="460"/>
        <w:rPr>
          <w:rFonts w:ascii="ＭＳ 明朝" w:eastAsia="ＭＳ 明朝" w:hAnsi="ＭＳ 明朝"/>
          <w:color w:val="000000"/>
          <w:szCs w:val="22"/>
        </w:rPr>
      </w:pPr>
      <w:r w:rsidRPr="00676D6B">
        <w:rPr>
          <w:rFonts w:ascii="ＭＳ 明朝" w:eastAsia="ＭＳ 明朝" w:hAnsi="ＭＳ 明朝" w:hint="eastAsia"/>
          <w:color w:val="000000"/>
          <w:szCs w:val="22"/>
        </w:rPr>
        <w:t>旨を申し立ててください。</w:t>
      </w:r>
    </w:p>
    <w:p w:rsidR="009A1E85" w:rsidRPr="009764CF" w:rsidRDefault="009A1E85" w:rsidP="009A1E85">
      <w:pPr>
        <w:ind w:left="1379" w:hangingChars="600" w:hanging="1379"/>
        <w:rPr>
          <w:rFonts w:ascii="ＭＳ 明朝" w:eastAsia="ＭＳ 明朝" w:hAnsi="ＭＳ 明朝"/>
          <w:color w:val="000000"/>
          <w:szCs w:val="22"/>
        </w:rPr>
      </w:pPr>
    </w:p>
    <w:p w:rsidR="009A1E85" w:rsidRPr="00BF0B89" w:rsidRDefault="009A1E85" w:rsidP="009A1E85">
      <w:pPr>
        <w:ind w:firstLineChars="200" w:firstLine="460"/>
        <w:rPr>
          <w:rFonts w:ascii="ＭＳ 明朝" w:eastAsia="ＭＳ 明朝" w:hAnsi="ＭＳ 明朝"/>
          <w:color w:val="000000"/>
          <w:szCs w:val="22"/>
        </w:rPr>
      </w:pPr>
      <w:r>
        <w:rPr>
          <w:rFonts w:ascii="ＭＳ 明朝" w:eastAsia="ＭＳ 明朝" w:hAnsi="ＭＳ 明朝" w:hint="eastAsia"/>
          <w:color w:val="000000"/>
          <w:szCs w:val="22"/>
        </w:rPr>
        <w:t>【回収のみを行う場合の資格の書類】</w:t>
      </w:r>
    </w:p>
    <w:p w:rsidR="009A1E85" w:rsidRDefault="009A1E85" w:rsidP="000673EB">
      <w:pPr>
        <w:ind w:firstLineChars="200" w:firstLine="460"/>
        <w:rPr>
          <w:rFonts w:ascii="ＭＳ 明朝" w:eastAsia="ＭＳ 明朝" w:hAnsi="ＭＳ 明朝"/>
          <w:color w:val="000000"/>
          <w:szCs w:val="22"/>
        </w:rPr>
      </w:pPr>
      <w:r w:rsidRPr="009764CF">
        <w:rPr>
          <w:rFonts w:ascii="ＭＳ 明朝" w:eastAsia="ＭＳ 明朝" w:hAnsi="ＭＳ 明朝" w:hint="eastAsia"/>
          <w:color w:val="000000"/>
          <w:szCs w:val="22"/>
        </w:rPr>
        <w:t>次の資格のいずれかの資格証の写しを提出してください。</w:t>
      </w:r>
    </w:p>
    <w:tbl>
      <w:tblPr>
        <w:tblW w:w="8364" w:type="dxa"/>
        <w:tblInd w:w="673" w:type="dxa"/>
        <w:tblCellMar>
          <w:left w:w="99" w:type="dxa"/>
          <w:right w:w="99" w:type="dxa"/>
        </w:tblCellMar>
        <w:tblLook w:val="04A0" w:firstRow="1" w:lastRow="0" w:firstColumn="1" w:lastColumn="0" w:noHBand="0" w:noVBand="1"/>
      </w:tblPr>
      <w:tblGrid>
        <w:gridCol w:w="8364"/>
      </w:tblGrid>
      <w:tr w:rsidR="009A1E85" w:rsidRPr="009764CF" w:rsidTr="000673EB">
        <w:trPr>
          <w:trHeight w:val="375"/>
        </w:trPr>
        <w:tc>
          <w:tcPr>
            <w:tcW w:w="83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A1E85" w:rsidRPr="000673EB" w:rsidRDefault="009A1E85" w:rsidP="000673EB">
            <w:pPr>
              <w:widowControl/>
              <w:jc w:val="center"/>
              <w:rPr>
                <w:rFonts w:ascii="ＭＳ 明朝" w:eastAsia="ＭＳ 明朝" w:hAnsi="ＭＳ 明朝" w:cs="ＭＳ Ｐゴシック"/>
                <w:color w:val="000000"/>
                <w:kern w:val="0"/>
                <w:sz w:val="18"/>
                <w:szCs w:val="18"/>
              </w:rPr>
            </w:pPr>
            <w:r w:rsidRPr="000673EB">
              <w:rPr>
                <w:rFonts w:ascii="ＭＳ 明朝" w:eastAsia="ＭＳ 明朝" w:hAnsi="ＭＳ 明朝" w:cs="ＭＳ Ｐゴシック" w:hint="eastAsia"/>
                <w:color w:val="000000"/>
                <w:kern w:val="0"/>
                <w:sz w:val="18"/>
                <w:szCs w:val="18"/>
              </w:rPr>
              <w:t>資格の種類等</w:t>
            </w:r>
          </w:p>
        </w:tc>
      </w:tr>
      <w:tr w:rsidR="009A1E85" w:rsidRPr="009764CF" w:rsidTr="000673EB">
        <w:trPr>
          <w:trHeight w:val="4545"/>
        </w:trPr>
        <w:tc>
          <w:tcPr>
            <w:tcW w:w="8364" w:type="dxa"/>
            <w:tcBorders>
              <w:top w:val="nil"/>
              <w:left w:val="single" w:sz="4" w:space="0" w:color="auto"/>
              <w:bottom w:val="single" w:sz="4" w:space="0" w:color="auto"/>
              <w:right w:val="single" w:sz="4" w:space="0" w:color="auto"/>
            </w:tcBorders>
            <w:shd w:val="clear" w:color="auto" w:fill="auto"/>
            <w:vAlign w:val="center"/>
            <w:hideMark/>
          </w:tcPr>
          <w:p w:rsidR="009A1E85" w:rsidRPr="000673EB" w:rsidRDefault="009A1E85" w:rsidP="000673EB">
            <w:pPr>
              <w:widowControl/>
              <w:jc w:val="left"/>
              <w:rPr>
                <w:rFonts w:ascii="ＭＳ 明朝" w:eastAsia="ＭＳ 明朝" w:hAnsi="ＭＳ 明朝" w:cs="ＭＳ Ｐゴシック"/>
                <w:color w:val="000000"/>
                <w:kern w:val="0"/>
                <w:sz w:val="18"/>
                <w:szCs w:val="18"/>
              </w:rPr>
            </w:pPr>
            <w:r w:rsidRPr="000673EB">
              <w:rPr>
                <w:rFonts w:ascii="ＭＳ 明朝" w:eastAsia="ＭＳ 明朝" w:hAnsi="ＭＳ 明朝" w:cs="ＭＳ Ｐゴシック" w:hint="eastAsia"/>
                <w:color w:val="000000"/>
                <w:kern w:val="0"/>
                <w:sz w:val="18"/>
                <w:szCs w:val="18"/>
              </w:rPr>
              <w:t>・第一種冷媒フロン類取扱技術者</w:t>
            </w:r>
            <w:r w:rsidRPr="000673EB">
              <w:rPr>
                <w:rFonts w:ascii="ＭＳ 明朝" w:eastAsia="ＭＳ 明朝" w:hAnsi="ＭＳ 明朝" w:cs="ＭＳ Ｐゴシック" w:hint="eastAsia"/>
                <w:color w:val="000000"/>
                <w:kern w:val="0"/>
                <w:sz w:val="18"/>
                <w:szCs w:val="18"/>
              </w:rPr>
              <w:br/>
              <w:t>・第二種冷媒フロン類取扱技術者</w:t>
            </w:r>
            <w:r w:rsidRPr="000673EB">
              <w:rPr>
                <w:rFonts w:ascii="ＭＳ 明朝" w:eastAsia="ＭＳ 明朝" w:hAnsi="ＭＳ 明朝" w:cs="ＭＳ Ｐゴシック" w:hint="eastAsia"/>
                <w:color w:val="000000"/>
                <w:kern w:val="0"/>
                <w:sz w:val="18"/>
                <w:szCs w:val="18"/>
              </w:rPr>
              <w:br/>
              <w:t>・冷媒回収推進・技術センター（ＲＲＣ）が認定した冷媒回収技術者</w:t>
            </w:r>
            <w:r w:rsidRPr="000673EB">
              <w:rPr>
                <w:rFonts w:ascii="ＭＳ 明朝" w:eastAsia="ＭＳ 明朝" w:hAnsi="ＭＳ 明朝" w:cs="ＭＳ Ｐゴシック" w:hint="eastAsia"/>
                <w:color w:val="000000"/>
                <w:kern w:val="0"/>
                <w:sz w:val="18"/>
                <w:szCs w:val="18"/>
              </w:rPr>
              <w:br/>
              <w:t>・高圧ガス製造保安責任者（冷凍機械）</w:t>
            </w:r>
            <w:r w:rsidRPr="000673EB">
              <w:rPr>
                <w:rFonts w:ascii="ＭＳ 明朝" w:eastAsia="ＭＳ 明朝" w:hAnsi="ＭＳ 明朝" w:cs="ＭＳ Ｐゴシック" w:hint="eastAsia"/>
                <w:color w:val="000000"/>
                <w:kern w:val="0"/>
                <w:sz w:val="18"/>
                <w:szCs w:val="18"/>
              </w:rPr>
              <w:br/>
              <w:t>・冷凍空気調和機器施工技能士</w:t>
            </w:r>
            <w:r w:rsidRPr="000673EB">
              <w:rPr>
                <w:rFonts w:ascii="ＭＳ 明朝" w:eastAsia="ＭＳ 明朝" w:hAnsi="ＭＳ 明朝" w:cs="ＭＳ Ｐゴシック" w:hint="eastAsia"/>
                <w:color w:val="000000"/>
                <w:kern w:val="0"/>
                <w:sz w:val="18"/>
                <w:szCs w:val="18"/>
              </w:rPr>
              <w:br/>
              <w:t>・高圧ガス保安協会冷凍空調施設工事事業所の保安管理者</w:t>
            </w:r>
            <w:r w:rsidRPr="000673EB">
              <w:rPr>
                <w:rFonts w:ascii="ＭＳ 明朝" w:eastAsia="ＭＳ 明朝" w:hAnsi="ＭＳ 明朝" w:cs="ＭＳ Ｐゴシック" w:hint="eastAsia"/>
                <w:color w:val="000000"/>
                <w:kern w:val="0"/>
                <w:sz w:val="18"/>
                <w:szCs w:val="18"/>
              </w:rPr>
              <w:br/>
              <w:t>・フロン回収協議会等が実施する技術講習合格者</w:t>
            </w:r>
            <w:r w:rsidRPr="000673EB">
              <w:rPr>
                <w:rFonts w:ascii="ＭＳ 明朝" w:eastAsia="ＭＳ 明朝" w:hAnsi="ＭＳ 明朝" w:cs="ＭＳ Ｐゴシック" w:hint="eastAsia"/>
                <w:color w:val="000000"/>
                <w:kern w:val="0"/>
                <w:sz w:val="18"/>
                <w:szCs w:val="18"/>
              </w:rPr>
              <w:br/>
              <w:t>・冷凍空調技士（日本冷凍空調学会）</w:t>
            </w:r>
            <w:r w:rsidRPr="000673EB">
              <w:rPr>
                <w:rFonts w:ascii="ＭＳ 明朝" w:eastAsia="ＭＳ 明朝" w:hAnsi="ＭＳ 明朝" w:cs="ＭＳ Ｐゴシック" w:hint="eastAsia"/>
                <w:color w:val="000000"/>
                <w:kern w:val="0"/>
                <w:sz w:val="18"/>
                <w:szCs w:val="18"/>
              </w:rPr>
              <w:br/>
              <w:t>・技術士（機械部門（冷暖房・冷凍機械））</w:t>
            </w:r>
            <w:r w:rsidRPr="000673EB">
              <w:rPr>
                <w:rFonts w:ascii="ＭＳ 明朝" w:eastAsia="ＭＳ 明朝" w:hAnsi="ＭＳ 明朝" w:cs="ＭＳ Ｐゴシック" w:hint="eastAsia"/>
                <w:color w:val="000000"/>
                <w:kern w:val="0"/>
                <w:sz w:val="18"/>
                <w:szCs w:val="18"/>
              </w:rPr>
              <w:br/>
              <w:t>・自動車電気装置整備士（ただし，平成２０年３月以降の国土交通省検定登録試験により当該資格を取得した者，又は平成２０年３月以前に当該資格を取得し，各県電装品整備商工組合が主催するフロン回収に関する講習会を受講した者に限る。）</w:t>
            </w:r>
          </w:p>
        </w:tc>
      </w:tr>
    </w:tbl>
    <w:p w:rsidR="009A1E85" w:rsidRPr="005A6082" w:rsidRDefault="009A1E85" w:rsidP="009A1E85">
      <w:pPr>
        <w:rPr>
          <w:rFonts w:ascii="ＭＳ 明朝" w:eastAsia="ＭＳ 明朝" w:hAnsi="ＭＳ 明朝"/>
          <w:color w:val="000000"/>
          <w:szCs w:val="22"/>
        </w:rPr>
      </w:pPr>
      <w:r w:rsidRPr="005A6082">
        <w:rPr>
          <w:rFonts w:ascii="ＭＳ 明朝" w:eastAsia="ＭＳ 明朝" w:hAnsi="ＭＳ 明朝" w:hint="eastAsia"/>
          <w:color w:val="000000"/>
          <w:szCs w:val="22"/>
        </w:rPr>
        <w:t>４　提出先及び部数</w:t>
      </w:r>
    </w:p>
    <w:p w:rsidR="009A1E85" w:rsidRPr="005A6082" w:rsidRDefault="009A1E85" w:rsidP="009A1E85">
      <w:pPr>
        <w:numPr>
          <w:ilvl w:val="0"/>
          <w:numId w:val="4"/>
        </w:numPr>
        <w:rPr>
          <w:rFonts w:ascii="ＭＳ 明朝" w:eastAsia="ＭＳ 明朝" w:hAnsi="ＭＳ 明朝"/>
          <w:color w:val="000000"/>
          <w:szCs w:val="22"/>
        </w:rPr>
      </w:pPr>
      <w:r w:rsidRPr="005A6082">
        <w:rPr>
          <w:rFonts w:ascii="ＭＳ 明朝" w:eastAsia="ＭＳ 明朝" w:hAnsi="ＭＳ 明朝" w:hint="eastAsia"/>
          <w:color w:val="000000"/>
          <w:szCs w:val="22"/>
        </w:rPr>
        <w:t>和歌山市内又は和歌山県外に住所（法人の場合は「登記事項証明書の本店の所在地」、個人の場合は「住民票の住所」）がある事業者の方は、県環境管理課へ1部提出してください。</w:t>
      </w:r>
    </w:p>
    <w:p w:rsidR="009A1E85" w:rsidRPr="005A6082" w:rsidRDefault="009A1E85" w:rsidP="009A1E85">
      <w:pPr>
        <w:numPr>
          <w:ilvl w:val="0"/>
          <w:numId w:val="4"/>
        </w:numPr>
        <w:rPr>
          <w:rFonts w:ascii="ＭＳ 明朝" w:eastAsia="ＭＳ 明朝" w:hAnsi="ＭＳ 明朝"/>
          <w:color w:val="000000"/>
          <w:sz w:val="22"/>
          <w:szCs w:val="22"/>
        </w:rPr>
      </w:pPr>
      <w:r w:rsidRPr="005A6082">
        <w:rPr>
          <w:rFonts w:ascii="ＭＳ 明朝" w:eastAsia="ＭＳ 明朝" w:hAnsi="ＭＳ 明朝" w:hint="eastAsia"/>
          <w:color w:val="000000"/>
          <w:szCs w:val="22"/>
        </w:rPr>
        <w:t>その他の地域の事業者の方は、管轄する県保健所へ2部提出してください。</w:t>
      </w:r>
    </w:p>
    <w:p w:rsidR="00EB71D8" w:rsidRPr="009A1E85" w:rsidRDefault="00EB71D8"/>
    <w:sectPr w:rsidR="00EB71D8" w:rsidRPr="009A1E85" w:rsidSect="000673EB">
      <w:pgSz w:w="11906" w:h="16838"/>
      <w:pgMar w:top="1985" w:right="1701" w:bottom="1134" w:left="1701" w:header="851" w:footer="992" w:gutter="0"/>
      <w:cols w:space="425"/>
      <w:docGrid w:type="linesAndChars" w:linePitch="33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EB" w:rsidRDefault="000673EB" w:rsidP="009A1E85">
      <w:r>
        <w:separator/>
      </w:r>
    </w:p>
  </w:endnote>
  <w:endnote w:type="continuationSeparator" w:id="0">
    <w:p w:rsidR="000673EB" w:rsidRDefault="000673EB" w:rsidP="009A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EB" w:rsidRDefault="000673EB" w:rsidP="009A1E85">
      <w:r>
        <w:separator/>
      </w:r>
    </w:p>
  </w:footnote>
  <w:footnote w:type="continuationSeparator" w:id="0">
    <w:p w:rsidR="000673EB" w:rsidRDefault="000673EB" w:rsidP="009A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536"/>
    <w:multiLevelType w:val="hybridMultilevel"/>
    <w:tmpl w:val="8BE41876"/>
    <w:lvl w:ilvl="0" w:tplc="99C20C1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21435171"/>
    <w:multiLevelType w:val="hybridMultilevel"/>
    <w:tmpl w:val="F53A56F4"/>
    <w:lvl w:ilvl="0" w:tplc="45A421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405F40"/>
    <w:multiLevelType w:val="hybridMultilevel"/>
    <w:tmpl w:val="CE6CB956"/>
    <w:lvl w:ilvl="0" w:tplc="FFFFFFFF">
      <w:start w:val="1"/>
      <w:numFmt w:val="decimalEnclosedCircle"/>
      <w:lvlText w:val="%1"/>
      <w:lvlJc w:val="left"/>
      <w:pPr>
        <w:tabs>
          <w:tab w:val="num" w:pos="1410"/>
        </w:tabs>
        <w:ind w:left="1410" w:hanging="360"/>
      </w:pPr>
      <w:rPr>
        <w:rFonts w:hint="default"/>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3" w15:restartNumberingAfterBreak="0">
    <w:nsid w:val="54D65566"/>
    <w:multiLevelType w:val="hybridMultilevel"/>
    <w:tmpl w:val="9C6E93BE"/>
    <w:lvl w:ilvl="0" w:tplc="FFFFFFFF">
      <w:start w:val="1"/>
      <w:numFmt w:val="decimalFullWidth"/>
      <w:lvlText w:val="（%1）"/>
      <w:lvlJc w:val="left"/>
      <w:pPr>
        <w:ind w:left="862" w:hanging="720"/>
      </w:pPr>
      <w:rPr>
        <w:rFonts w:hint="default"/>
        <w:color w:val="auto"/>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4" w15:restartNumberingAfterBreak="0">
    <w:nsid w:val="5FA6339E"/>
    <w:multiLevelType w:val="hybridMultilevel"/>
    <w:tmpl w:val="8FA086BE"/>
    <w:lvl w:ilvl="0" w:tplc="FFFFFFFF">
      <w:start w:val="1"/>
      <w:numFmt w:val="decimalEnclosedCircle"/>
      <w:lvlText w:val="%1"/>
      <w:lvlJc w:val="left"/>
      <w:pPr>
        <w:tabs>
          <w:tab w:val="num" w:pos="1410"/>
        </w:tabs>
        <w:ind w:left="1410" w:hanging="360"/>
      </w:pPr>
      <w:rPr>
        <w:rFonts w:hint="default"/>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5" w15:restartNumberingAfterBreak="0">
    <w:nsid w:val="736955C9"/>
    <w:multiLevelType w:val="hybridMultilevel"/>
    <w:tmpl w:val="4E08113E"/>
    <w:lvl w:ilvl="0" w:tplc="FFFFFFFF">
      <w:start w:val="1"/>
      <w:numFmt w:val="decimalFullWidth"/>
      <w:lvlText w:val="（%1）"/>
      <w:lvlJc w:val="left"/>
      <w:pPr>
        <w:tabs>
          <w:tab w:val="num" w:pos="1140"/>
        </w:tabs>
        <w:ind w:left="1140" w:hanging="7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0A"/>
    <w:rsid w:val="000673EB"/>
    <w:rsid w:val="009A1E85"/>
    <w:rsid w:val="00C90F85"/>
    <w:rsid w:val="00D37B86"/>
    <w:rsid w:val="00DA720A"/>
    <w:rsid w:val="00DC71D1"/>
    <w:rsid w:val="00EB7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C6E47"/>
  <w15:chartTrackingRefBased/>
  <w15:docId w15:val="{23C84910-131E-4885-9058-B69BE092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E85"/>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E85"/>
    <w:pPr>
      <w:tabs>
        <w:tab w:val="center" w:pos="4252"/>
        <w:tab w:val="right" w:pos="8504"/>
      </w:tabs>
      <w:snapToGrid w:val="0"/>
    </w:pPr>
  </w:style>
  <w:style w:type="character" w:customStyle="1" w:styleId="a4">
    <w:name w:val="ヘッダー (文字)"/>
    <w:basedOn w:val="a0"/>
    <w:link w:val="a3"/>
    <w:uiPriority w:val="99"/>
    <w:rsid w:val="009A1E85"/>
  </w:style>
  <w:style w:type="paragraph" w:styleId="a5">
    <w:name w:val="footer"/>
    <w:basedOn w:val="a"/>
    <w:link w:val="a6"/>
    <w:uiPriority w:val="99"/>
    <w:unhideWhenUsed/>
    <w:rsid w:val="009A1E85"/>
    <w:pPr>
      <w:tabs>
        <w:tab w:val="center" w:pos="4252"/>
        <w:tab w:val="right" w:pos="8504"/>
      </w:tabs>
      <w:snapToGrid w:val="0"/>
    </w:pPr>
  </w:style>
  <w:style w:type="character" w:customStyle="1" w:styleId="a6">
    <w:name w:val="フッター (文字)"/>
    <w:basedOn w:val="a0"/>
    <w:link w:val="a5"/>
    <w:uiPriority w:val="99"/>
    <w:rsid w:val="009A1E85"/>
  </w:style>
  <w:style w:type="paragraph" w:styleId="a7">
    <w:name w:val="List Paragraph"/>
    <w:basedOn w:val="a"/>
    <w:uiPriority w:val="34"/>
    <w:qFormat/>
    <w:rsid w:val="000673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149799</dc:creator>
  <cp:keywords/>
  <dc:description/>
  <cp:lastModifiedBy>149799</cp:lastModifiedBy>
  <cp:revision>5</cp:revision>
  <dcterms:created xsi:type="dcterms:W3CDTF">2025-01-31T05:19:00Z</dcterms:created>
  <dcterms:modified xsi:type="dcterms:W3CDTF">2025-03-24T05:47:00Z</dcterms:modified>
</cp:coreProperties>
</file>