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7" w:rsidRDefault="00C02785">
      <w:pPr>
        <w:rPr>
          <w:rFonts w:hint="default"/>
        </w:rPr>
      </w:pPr>
      <w:r>
        <w:t>様式３（第８項関係）</w:t>
      </w:r>
    </w:p>
    <w:p w:rsidR="00A35A17" w:rsidRDefault="00A35A17">
      <w:pPr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A35A17"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494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委　任　状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Pr="00C02785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 w:rsidR="0041082F">
              <w:rPr>
                <w:spacing w:val="2"/>
                <w:sz w:val="24"/>
                <w:szCs w:val="24"/>
              </w:rPr>
              <w:t>わかやまリレーマラソン実行委員会委員長</w:t>
            </w:r>
            <w:r>
              <w:rPr>
                <w:sz w:val="24"/>
              </w:rPr>
              <w:t xml:space="preserve">　様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私は、</w:t>
            </w:r>
            <w:r>
              <w:rPr>
                <w:sz w:val="24"/>
                <w:u w:val="thick" w:color="000000"/>
              </w:rPr>
              <w:t xml:space="preserve">　　</w:t>
            </w:r>
            <w:r>
              <w:rPr>
                <w:spacing w:val="-6"/>
                <w:sz w:val="24"/>
                <w:u w:val="thick" w:color="000000"/>
              </w:rPr>
              <w:t xml:space="preserve">   </w:t>
            </w:r>
            <w:r>
              <w:rPr>
                <w:sz w:val="24"/>
                <w:u w:val="thick" w:color="000000"/>
              </w:rPr>
              <w:t xml:space="preserve">　　　　　　　　　　</w:t>
            </w:r>
            <w:r>
              <w:rPr>
                <w:rFonts w:ascii="JustUnitMark" w:eastAsia="JustUnitMark" w:hAnsi="JustUnitMark" w:hint="default"/>
                <w:sz w:val="22"/>
                <w:u w:val="thick" w:color="000000"/>
              </w:rPr>
              <w:t></w:t>
            </w:r>
            <w:r>
              <w:rPr>
                <w:spacing w:val="-6"/>
                <w:sz w:val="24"/>
                <w:u w:val="thick" w:color="000000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を代理人と定め、下記事項を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>処理する一切の権限を委任します。</w:t>
            </w: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記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  <w:r w:rsidR="001146D7">
              <w:rPr>
                <w:sz w:val="24"/>
                <w:u w:val="thick" w:color="000000"/>
              </w:rPr>
              <w:t>令和７</w:t>
            </w:r>
            <w:bookmarkStart w:id="0" w:name="_GoBack"/>
            <w:bookmarkEnd w:id="0"/>
            <w:r>
              <w:rPr>
                <w:sz w:val="24"/>
                <w:u w:val="thick" w:color="000000"/>
              </w:rPr>
              <w:t>年度</w:t>
            </w:r>
            <w:r w:rsidR="0041082F">
              <w:rPr>
                <w:spacing w:val="2"/>
                <w:sz w:val="24"/>
                <w:szCs w:val="24"/>
                <w:u w:val="thick" w:color="000000"/>
              </w:rPr>
              <w:t>わかやまリレーマラソン広報ツール作成等</w:t>
            </w:r>
            <w:r>
              <w:rPr>
                <w:sz w:val="24"/>
                <w:u w:val="thick" w:color="000000"/>
              </w:rPr>
              <w:t>業務委託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の入札について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41082F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 xml:space="preserve">　　令和　　年　　月　　</w:t>
            </w:r>
            <w:r w:rsidR="00C02785">
              <w:rPr>
                <w:sz w:val="24"/>
              </w:rPr>
              <w:t>日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</w:t>
            </w:r>
            <w:r>
              <w:rPr>
                <w:sz w:val="24"/>
              </w:rPr>
              <w:t>委任者</w:t>
            </w: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  <w:r>
              <w:rPr>
                <w:spacing w:val="-6"/>
              </w:rPr>
              <w:t xml:space="preserve"> </w:t>
            </w:r>
            <w:r>
              <w:t>住所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商号又は名称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代表者職氏名</w:t>
            </w: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</w:t>
            </w:r>
            <w:r>
              <w:t>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</w:tc>
      </w:tr>
    </w:tbl>
    <w:p w:rsidR="00A35A17" w:rsidRDefault="00A35A17">
      <w:pPr>
        <w:rPr>
          <w:rFonts w:hint="default"/>
        </w:rPr>
      </w:pPr>
    </w:p>
    <w:sectPr w:rsidR="00A35A17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17"/>
    <w:rsid w:val="000A39C5"/>
    <w:rsid w:val="001146D7"/>
    <w:rsid w:val="002240BF"/>
    <w:rsid w:val="0041082F"/>
    <w:rsid w:val="00A35A17"/>
    <w:rsid w:val="00C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E4C19"/>
  <w15:docId w15:val="{C96D41EA-4476-422B-991F-333C583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8E42-C3BE-4498-8A54-DE415E16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135879</cp:lastModifiedBy>
  <cp:revision>6</cp:revision>
  <cp:lastPrinted>1900-12-31T15:00:00Z</cp:lastPrinted>
  <dcterms:created xsi:type="dcterms:W3CDTF">2019-10-10T06:42:00Z</dcterms:created>
  <dcterms:modified xsi:type="dcterms:W3CDTF">2025-05-02T06:32:00Z</dcterms:modified>
</cp:coreProperties>
</file>