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192" w:rsidRDefault="00601E56" w:rsidP="00534192">
      <w:pPr>
        <w:spacing w:line="335" w:lineRule="exact"/>
        <w:jc w:val="center"/>
        <w:rPr>
          <w:rFonts w:asciiTheme="minorEastAsia" w:eastAsiaTheme="minorEastAsia" w:hAnsiTheme="minorEastAsia" w:hint="default"/>
          <w:snapToGrid w:val="0"/>
          <w:sz w:val="24"/>
          <w:szCs w:val="22"/>
        </w:rPr>
      </w:pPr>
      <w:r w:rsidRPr="00601E56">
        <w:rPr>
          <w:rFonts w:asciiTheme="minorEastAsia" w:eastAsiaTheme="minorEastAsia" w:hAnsiTheme="minorEastAsia"/>
          <w:snapToGrid w:val="0"/>
          <w:sz w:val="24"/>
          <w:szCs w:val="22"/>
        </w:rPr>
        <w:t>会計監査人が私立学校法に定める資格に適合することを証する書類</w:t>
      </w:r>
    </w:p>
    <w:p w:rsidR="00601E56" w:rsidRDefault="00601E56" w:rsidP="00534192">
      <w:pPr>
        <w:spacing w:line="335" w:lineRule="exact"/>
        <w:jc w:val="center"/>
        <w:rPr>
          <w:rFonts w:asciiTheme="minorEastAsia" w:eastAsiaTheme="minorEastAsia" w:hAnsiTheme="minorEastAsia" w:hint="default"/>
          <w:snapToGrid w:val="0"/>
          <w:spacing w:val="1"/>
          <w:sz w:val="24"/>
          <w:szCs w:val="22"/>
        </w:rPr>
      </w:pPr>
    </w:p>
    <w:p w:rsidR="00601E56" w:rsidRPr="002F2ECE" w:rsidRDefault="00601E56" w:rsidP="00534192">
      <w:pPr>
        <w:spacing w:line="335" w:lineRule="exact"/>
        <w:jc w:val="center"/>
        <w:rPr>
          <w:rFonts w:asciiTheme="minorEastAsia" w:eastAsiaTheme="minorEastAsia" w:hAnsiTheme="minorEastAsia" w:hint="default"/>
          <w:snapToGrid w:val="0"/>
          <w:spacing w:val="1"/>
          <w:sz w:val="24"/>
          <w:szCs w:val="22"/>
        </w:rPr>
      </w:pPr>
    </w:p>
    <w:p w:rsidR="00C30104" w:rsidRDefault="00B61C54" w:rsidP="00B61C54">
      <w:pPr>
        <w:jc w:val="center"/>
        <w:rPr>
          <w:rFonts w:asciiTheme="minorEastAsia" w:eastAsiaTheme="minorEastAsia" w:hAnsiTheme="minorEastAsia" w:hint="default"/>
          <w:snapToGrid w:val="0"/>
          <w:sz w:val="24"/>
          <w:szCs w:val="22"/>
        </w:rPr>
      </w:pPr>
      <w:r w:rsidRPr="00B61C54">
        <w:rPr>
          <w:rFonts w:asciiTheme="minorEastAsia" w:eastAsiaTheme="minorEastAsia" w:hAnsiTheme="minorEastAsia"/>
          <w:snapToGrid w:val="0"/>
          <w:sz w:val="24"/>
          <w:szCs w:val="22"/>
        </w:rPr>
        <w:t>誓</w:t>
      </w:r>
      <w:r>
        <w:rPr>
          <w:rFonts w:asciiTheme="minorEastAsia" w:eastAsiaTheme="minorEastAsia" w:hAnsiTheme="minorEastAsia"/>
          <w:snapToGrid w:val="0"/>
          <w:sz w:val="24"/>
          <w:szCs w:val="22"/>
        </w:rPr>
        <w:t xml:space="preserve">　　</w:t>
      </w:r>
      <w:r w:rsidRPr="00B61C54">
        <w:rPr>
          <w:rFonts w:asciiTheme="minorEastAsia" w:eastAsiaTheme="minorEastAsia" w:hAnsiTheme="minorEastAsia"/>
          <w:snapToGrid w:val="0"/>
          <w:sz w:val="24"/>
          <w:szCs w:val="22"/>
        </w:rPr>
        <w:t>約</w:t>
      </w:r>
      <w:r>
        <w:rPr>
          <w:rFonts w:asciiTheme="minorEastAsia" w:eastAsiaTheme="minorEastAsia" w:hAnsiTheme="minorEastAsia"/>
          <w:snapToGrid w:val="0"/>
          <w:sz w:val="24"/>
          <w:szCs w:val="22"/>
        </w:rPr>
        <w:t xml:space="preserve">　　</w:t>
      </w:r>
      <w:r w:rsidRPr="00B61C54">
        <w:rPr>
          <w:rFonts w:asciiTheme="minorEastAsia" w:eastAsiaTheme="minorEastAsia" w:hAnsiTheme="minorEastAsia"/>
          <w:snapToGrid w:val="0"/>
          <w:sz w:val="24"/>
          <w:szCs w:val="22"/>
        </w:rPr>
        <w:t>書</w:t>
      </w:r>
    </w:p>
    <w:p w:rsidR="00601E56" w:rsidRPr="00601E56" w:rsidRDefault="00B61C54" w:rsidP="0035291C">
      <w:pPr>
        <w:rPr>
          <w:rFonts w:asciiTheme="minorEastAsia" w:eastAsiaTheme="minorEastAsia" w:hAnsiTheme="minorEastAsia" w:hint="default"/>
          <w:snapToGrid w:val="0"/>
          <w:spacing w:val="1"/>
          <w:sz w:val="24"/>
          <w:szCs w:val="22"/>
        </w:rPr>
      </w:pPr>
      <w:r>
        <w:rPr>
          <w:rFonts w:asciiTheme="minorEastAsia" w:eastAsiaTheme="minorEastAsia" w:hAnsiTheme="minorEastAsia"/>
          <w:snapToGrid w:val="0"/>
          <w:spacing w:val="1"/>
          <w:sz w:val="24"/>
          <w:szCs w:val="22"/>
        </w:rPr>
        <w:t xml:space="preserve">　</w:t>
      </w:r>
    </w:p>
    <w:p w:rsidR="00B61C54" w:rsidRPr="00B61C54" w:rsidRDefault="00601E56" w:rsidP="00601E56">
      <w:pPr>
        <w:ind w:firstLineChars="400" w:firstLine="960"/>
        <w:rPr>
          <w:rFonts w:asciiTheme="minorEastAsia" w:eastAsiaTheme="minorEastAsia" w:hAnsiTheme="minorEastAsia" w:hint="default"/>
          <w:snapToGrid w:val="0"/>
          <w:sz w:val="24"/>
          <w:szCs w:val="22"/>
        </w:rPr>
      </w:pPr>
      <w:r w:rsidRPr="00601E56">
        <w:rPr>
          <w:rFonts w:asciiTheme="minorEastAsia" w:eastAsiaTheme="minorEastAsia" w:hAnsiTheme="minorEastAsia"/>
          <w:snapToGrid w:val="0"/>
          <w:sz w:val="24"/>
          <w:szCs w:val="22"/>
        </w:rPr>
        <w:t>各会計監査人について，次に適合していることを誓約します。</w:t>
      </w:r>
    </w:p>
    <w:p w:rsidR="00B61C54" w:rsidRDefault="00B61C54" w:rsidP="0035291C">
      <w:pPr>
        <w:rPr>
          <w:rFonts w:asciiTheme="minorEastAsia" w:eastAsiaTheme="minorEastAsia" w:hAnsiTheme="minorEastAsia" w:hint="default"/>
          <w:sz w:val="24"/>
          <w:szCs w:val="22"/>
        </w:rPr>
      </w:pPr>
    </w:p>
    <w:p w:rsidR="00601E56" w:rsidRPr="003936C2" w:rsidRDefault="00601E56" w:rsidP="0035291C">
      <w:pPr>
        <w:rPr>
          <w:rFonts w:asciiTheme="minorEastAsia" w:eastAsiaTheme="minorEastAsia" w:hAnsiTheme="minorEastAsia" w:hint="default"/>
          <w:sz w:val="24"/>
          <w:szCs w:val="22"/>
        </w:rPr>
      </w:pPr>
    </w:p>
    <w:p w:rsidR="00EE5F67" w:rsidRDefault="005308E8" w:rsidP="00B61C54">
      <w:pPr>
        <w:ind w:firstLine="480"/>
        <w:rPr>
          <w:rFonts w:asciiTheme="minorEastAsia" w:eastAsiaTheme="minorEastAsia" w:hAnsiTheme="minorEastAsia" w:hint="default"/>
          <w:sz w:val="24"/>
          <w:szCs w:val="22"/>
        </w:rPr>
      </w:pPr>
      <w:r w:rsidRPr="003936C2">
        <w:rPr>
          <w:rFonts w:asciiTheme="minorEastAsia" w:eastAsiaTheme="minorEastAsia" w:hAnsiTheme="minorEastAsia"/>
          <w:sz w:val="24"/>
          <w:szCs w:val="22"/>
        </w:rPr>
        <w:t>１</w:t>
      </w:r>
      <w:r w:rsidR="0035291C" w:rsidRPr="003936C2">
        <w:rPr>
          <w:rFonts w:asciiTheme="minorEastAsia" w:eastAsiaTheme="minorEastAsia" w:hAnsiTheme="minorEastAsia"/>
          <w:sz w:val="24"/>
          <w:szCs w:val="22"/>
        </w:rPr>
        <w:t>．</w:t>
      </w:r>
      <w:r w:rsidR="00EE5F67">
        <w:rPr>
          <w:rFonts w:asciiTheme="minorEastAsia" w:eastAsiaTheme="minorEastAsia" w:hAnsiTheme="minorEastAsia"/>
          <w:sz w:val="24"/>
          <w:szCs w:val="22"/>
        </w:rPr>
        <w:t>（</w:t>
      </w:r>
      <w:r w:rsidR="00EE5F67" w:rsidRPr="00D63B66">
        <w:rPr>
          <w:rFonts w:asciiTheme="minorEastAsia" w:eastAsiaTheme="minorEastAsia" w:hAnsiTheme="minorEastAsia"/>
          <w:sz w:val="24"/>
          <w:szCs w:val="22"/>
        </w:rPr>
        <w:t>私立学校法</w:t>
      </w:r>
      <w:r w:rsidR="00EE5F67">
        <w:rPr>
          <w:rFonts w:asciiTheme="minorEastAsia" w:eastAsiaTheme="minorEastAsia" w:hAnsiTheme="minorEastAsia"/>
          <w:sz w:val="24"/>
          <w:szCs w:val="22"/>
        </w:rPr>
        <w:t>第１５２条第６項において準用する）</w:t>
      </w:r>
      <w:r w:rsidR="00601E56" w:rsidRPr="00601E56">
        <w:rPr>
          <w:rFonts w:asciiTheme="minorEastAsia" w:eastAsiaTheme="minorEastAsia" w:hAnsiTheme="minorEastAsia"/>
          <w:sz w:val="24"/>
          <w:szCs w:val="22"/>
        </w:rPr>
        <w:t>私立学校法第８１条第３項各</w:t>
      </w:r>
    </w:p>
    <w:p w:rsidR="00B61C54" w:rsidRDefault="00601E56" w:rsidP="00EE5F67">
      <w:pPr>
        <w:ind w:firstLineChars="400" w:firstLine="960"/>
        <w:rPr>
          <w:rFonts w:asciiTheme="minorEastAsia" w:eastAsiaTheme="minorEastAsia" w:hAnsiTheme="minorEastAsia" w:hint="default"/>
          <w:sz w:val="24"/>
          <w:szCs w:val="22"/>
        </w:rPr>
      </w:pPr>
      <w:r w:rsidRPr="00601E56">
        <w:rPr>
          <w:rFonts w:asciiTheme="minorEastAsia" w:eastAsiaTheme="minorEastAsia" w:hAnsiTheme="minorEastAsia"/>
          <w:sz w:val="24"/>
          <w:szCs w:val="22"/>
        </w:rPr>
        <w:t>号に該当しない者であること</w:t>
      </w:r>
    </w:p>
    <w:p w:rsidR="00601E56" w:rsidRPr="003936C2" w:rsidRDefault="00601E56" w:rsidP="00B61C54">
      <w:pPr>
        <w:ind w:firstLine="480"/>
        <w:rPr>
          <w:rFonts w:asciiTheme="minorEastAsia" w:eastAsiaTheme="minorEastAsia" w:hAnsiTheme="minorEastAsia" w:hint="default"/>
          <w:sz w:val="24"/>
          <w:szCs w:val="22"/>
        </w:rPr>
      </w:pPr>
    </w:p>
    <w:p w:rsidR="00B61C54" w:rsidRPr="003936C2" w:rsidRDefault="00B61C54" w:rsidP="00B61C54">
      <w:pPr>
        <w:ind w:firstLineChars="400" w:firstLine="960"/>
        <w:rPr>
          <w:rFonts w:asciiTheme="minorEastAsia" w:eastAsiaTheme="minorEastAsia" w:hAnsiTheme="minorEastAsia" w:hint="default"/>
          <w:sz w:val="24"/>
          <w:szCs w:val="22"/>
        </w:rPr>
      </w:pPr>
      <w:r w:rsidRPr="003936C2">
        <w:rPr>
          <w:rFonts w:asciiTheme="minorEastAsia" w:eastAsiaTheme="minorEastAsia" w:hAnsiTheme="minorEastAsia" w:hint="default"/>
          <w:sz w:val="24"/>
          <w:szCs w:val="22"/>
        </w:rPr>
        <w:t xml:space="preserve"> </w:t>
      </w:r>
    </w:p>
    <w:p w:rsidR="00244343" w:rsidRPr="003936C2" w:rsidRDefault="00244343" w:rsidP="003936C2">
      <w:pPr>
        <w:ind w:firstLineChars="200" w:firstLine="480"/>
        <w:rPr>
          <w:rFonts w:asciiTheme="minorEastAsia" w:eastAsiaTheme="minorEastAsia" w:hAnsiTheme="minorEastAsia" w:hint="default"/>
          <w:sz w:val="24"/>
          <w:szCs w:val="22"/>
        </w:rPr>
      </w:pPr>
    </w:p>
    <w:p w:rsidR="00856A33" w:rsidRPr="003936C2" w:rsidRDefault="00856A33" w:rsidP="00601E56">
      <w:pPr>
        <w:rPr>
          <w:rFonts w:asciiTheme="minorEastAsia" w:eastAsiaTheme="minorEastAsia" w:hAnsiTheme="minorEastAsia" w:hint="default"/>
          <w:sz w:val="24"/>
        </w:rPr>
      </w:pPr>
    </w:p>
    <w:p w:rsidR="00534192" w:rsidRPr="003936C2" w:rsidRDefault="00534192" w:rsidP="00534192">
      <w:pPr>
        <w:spacing w:line="335" w:lineRule="exact"/>
        <w:rPr>
          <w:rFonts w:asciiTheme="minorEastAsia" w:eastAsiaTheme="minorEastAsia" w:hAnsiTheme="minorEastAsia" w:hint="default"/>
          <w:snapToGrid w:val="0"/>
          <w:spacing w:val="1"/>
          <w:sz w:val="24"/>
          <w:szCs w:val="22"/>
        </w:rPr>
      </w:pPr>
      <w:r w:rsidRPr="003936C2">
        <w:rPr>
          <w:rFonts w:asciiTheme="minorEastAsia" w:eastAsiaTheme="minorEastAsia" w:hAnsiTheme="minorEastAsia"/>
          <w:snapToGrid w:val="0"/>
          <w:spacing w:val="1"/>
          <w:sz w:val="24"/>
          <w:szCs w:val="22"/>
        </w:rPr>
        <w:tab/>
      </w:r>
      <w:r w:rsidRPr="003936C2">
        <w:rPr>
          <w:rFonts w:asciiTheme="minorEastAsia" w:eastAsiaTheme="minorEastAsia" w:hAnsiTheme="minorEastAsia"/>
          <w:snapToGrid w:val="0"/>
          <w:sz w:val="24"/>
          <w:szCs w:val="22"/>
        </w:rPr>
        <w:t>年　　月　　日</w:t>
      </w:r>
    </w:p>
    <w:p w:rsidR="00534192" w:rsidRPr="003936C2" w:rsidRDefault="00534192" w:rsidP="00534192">
      <w:pPr>
        <w:spacing w:line="335" w:lineRule="exact"/>
        <w:rPr>
          <w:rFonts w:asciiTheme="minorEastAsia" w:eastAsiaTheme="minorEastAsia" w:hAnsiTheme="minorEastAsia" w:hint="default"/>
          <w:snapToGrid w:val="0"/>
          <w:spacing w:val="1"/>
          <w:sz w:val="24"/>
          <w:szCs w:val="22"/>
        </w:rPr>
      </w:pPr>
    </w:p>
    <w:p w:rsidR="00534192" w:rsidRPr="003936C2" w:rsidRDefault="00534192" w:rsidP="00534192">
      <w:pPr>
        <w:spacing w:line="335" w:lineRule="exact"/>
        <w:rPr>
          <w:rFonts w:asciiTheme="minorEastAsia" w:eastAsiaTheme="minorEastAsia" w:hAnsiTheme="minorEastAsia" w:hint="default"/>
          <w:snapToGrid w:val="0"/>
          <w:spacing w:val="1"/>
          <w:sz w:val="24"/>
          <w:szCs w:val="22"/>
        </w:rPr>
      </w:pPr>
    </w:p>
    <w:p w:rsidR="00534192" w:rsidRPr="003936C2" w:rsidRDefault="00534192" w:rsidP="005308E8">
      <w:pPr>
        <w:spacing w:line="335" w:lineRule="exact"/>
        <w:ind w:firstLineChars="350" w:firstLine="840"/>
        <w:rPr>
          <w:rFonts w:asciiTheme="minorEastAsia" w:eastAsiaTheme="minorEastAsia" w:hAnsiTheme="minorEastAsia" w:hint="default"/>
          <w:snapToGrid w:val="0"/>
          <w:spacing w:val="1"/>
          <w:sz w:val="24"/>
          <w:szCs w:val="22"/>
        </w:rPr>
      </w:pPr>
      <w:r w:rsidRPr="003936C2">
        <w:rPr>
          <w:rFonts w:asciiTheme="minorEastAsia" w:eastAsiaTheme="minorEastAsia" w:hAnsiTheme="minorEastAsia"/>
          <w:snapToGrid w:val="0"/>
          <w:sz w:val="24"/>
          <w:szCs w:val="22"/>
        </w:rPr>
        <w:t>和歌山県知事　　　　　　様</w:t>
      </w:r>
    </w:p>
    <w:p w:rsidR="00534192" w:rsidRPr="003936C2" w:rsidRDefault="00534192" w:rsidP="00534192">
      <w:pPr>
        <w:spacing w:line="335" w:lineRule="exact"/>
        <w:rPr>
          <w:rFonts w:asciiTheme="minorEastAsia" w:eastAsiaTheme="minorEastAsia" w:hAnsiTheme="minorEastAsia" w:hint="default"/>
          <w:snapToGrid w:val="0"/>
          <w:spacing w:val="1"/>
          <w:sz w:val="24"/>
          <w:szCs w:val="22"/>
        </w:rPr>
      </w:pPr>
      <w:r w:rsidRPr="003936C2">
        <w:rPr>
          <w:rFonts w:asciiTheme="minorEastAsia" w:eastAsiaTheme="minorEastAsia" w:hAnsiTheme="minorEastAsia"/>
          <w:snapToGrid w:val="0"/>
          <w:sz w:val="24"/>
          <w:szCs w:val="22"/>
        </w:rPr>
        <w:t xml:space="preserve">　　　　　　　　　　　　</w:t>
      </w:r>
    </w:p>
    <w:p w:rsidR="00534192" w:rsidRPr="003936C2" w:rsidRDefault="00534192" w:rsidP="00534192">
      <w:pPr>
        <w:spacing w:line="335" w:lineRule="exact"/>
        <w:rPr>
          <w:rFonts w:asciiTheme="minorEastAsia" w:eastAsiaTheme="minorEastAsia" w:hAnsiTheme="minorEastAsia" w:hint="default"/>
          <w:snapToGrid w:val="0"/>
          <w:sz w:val="24"/>
          <w:szCs w:val="22"/>
        </w:rPr>
      </w:pPr>
    </w:p>
    <w:p w:rsidR="00534192" w:rsidRPr="003936C2" w:rsidRDefault="00534192" w:rsidP="00534192">
      <w:pPr>
        <w:spacing w:line="335" w:lineRule="exact"/>
        <w:rPr>
          <w:rFonts w:asciiTheme="minorEastAsia" w:eastAsiaTheme="minorEastAsia" w:hAnsiTheme="minorEastAsia" w:hint="default"/>
          <w:snapToGrid w:val="0"/>
          <w:spacing w:val="1"/>
          <w:sz w:val="24"/>
          <w:szCs w:val="22"/>
        </w:rPr>
      </w:pPr>
      <w:r w:rsidRPr="003936C2">
        <w:rPr>
          <w:rFonts w:asciiTheme="minorEastAsia" w:eastAsiaTheme="minorEastAsia" w:hAnsiTheme="minorEastAsia"/>
          <w:snapToGrid w:val="0"/>
          <w:sz w:val="24"/>
          <w:szCs w:val="22"/>
        </w:rPr>
        <w:t xml:space="preserve">　　　　　　　　　　　　学校法人○○</w:t>
      </w:r>
    </w:p>
    <w:p w:rsidR="00534192" w:rsidRPr="003936C2" w:rsidRDefault="00534192" w:rsidP="00534192">
      <w:pPr>
        <w:spacing w:line="335" w:lineRule="exact"/>
        <w:rPr>
          <w:rFonts w:asciiTheme="minorEastAsia" w:eastAsiaTheme="minorEastAsia" w:hAnsiTheme="minorEastAsia" w:hint="default"/>
          <w:snapToGrid w:val="0"/>
          <w:spacing w:val="1"/>
          <w:sz w:val="24"/>
          <w:szCs w:val="22"/>
        </w:rPr>
      </w:pPr>
      <w:r w:rsidRPr="003936C2">
        <w:rPr>
          <w:rFonts w:asciiTheme="minorEastAsia" w:eastAsiaTheme="minorEastAsia" w:hAnsiTheme="minorEastAsia"/>
          <w:snapToGrid w:val="0"/>
          <w:sz w:val="24"/>
          <w:szCs w:val="22"/>
        </w:rPr>
        <w:t xml:space="preserve">　　</w:t>
      </w:r>
      <w:r w:rsidR="005B4E8E">
        <w:rPr>
          <w:rFonts w:asciiTheme="minorEastAsia" w:eastAsiaTheme="minorEastAsia" w:hAnsiTheme="minorEastAsia"/>
          <w:snapToGrid w:val="0"/>
          <w:sz w:val="24"/>
          <w:szCs w:val="22"/>
        </w:rPr>
        <w:t xml:space="preserve">　　　　　　　　　　理　事　長　　　　　　　　　　　　　　</w:t>
      </w:r>
      <w:r w:rsidRPr="003936C2">
        <w:rPr>
          <w:rFonts w:asciiTheme="minorEastAsia" w:eastAsiaTheme="minorEastAsia" w:hAnsiTheme="minorEastAsia"/>
          <w:snapToGrid w:val="0"/>
          <w:sz w:val="24"/>
          <w:szCs w:val="22"/>
        </w:rPr>
        <w:t xml:space="preserve">　</w:t>
      </w:r>
      <w:r w:rsidR="005B4E8E">
        <w:rPr>
          <w:rFonts w:asciiTheme="minorEastAsia" w:eastAsiaTheme="minorEastAsia" w:hAnsiTheme="minorEastAsia"/>
          <w:snapToGrid w:val="0"/>
          <w:sz w:val="24"/>
          <w:szCs w:val="22"/>
        </w:rPr>
        <w:t>（記名又は署名）</w:t>
      </w:r>
    </w:p>
    <w:p w:rsidR="0001292F" w:rsidRDefault="0001292F" w:rsidP="00B61C54">
      <w:pPr>
        <w:widowControl/>
        <w:overflowPunct/>
        <w:jc w:val="left"/>
        <w:textAlignment w:val="auto"/>
        <w:rPr>
          <w:rFonts w:asciiTheme="minorEastAsia" w:eastAsiaTheme="minorEastAsia" w:hAnsiTheme="minorEastAsia" w:hint="default"/>
          <w:sz w:val="22"/>
          <w:szCs w:val="22"/>
        </w:rPr>
      </w:pPr>
    </w:p>
    <w:p w:rsidR="00EE5F67" w:rsidRDefault="00EE5F67" w:rsidP="00B61C54">
      <w:pPr>
        <w:widowControl/>
        <w:overflowPunct/>
        <w:jc w:val="left"/>
        <w:textAlignment w:val="auto"/>
        <w:rPr>
          <w:rFonts w:asciiTheme="minorEastAsia" w:eastAsiaTheme="minorEastAsia" w:hAnsiTheme="minorEastAsia" w:hint="default"/>
          <w:sz w:val="22"/>
          <w:szCs w:val="22"/>
        </w:rPr>
      </w:pPr>
    </w:p>
    <w:p w:rsidR="00EE5F67" w:rsidRDefault="00EE5F67" w:rsidP="00EE5F67">
      <w:pPr>
        <w:spacing w:line="335" w:lineRule="exact"/>
        <w:rPr>
          <w:rFonts w:asciiTheme="minorEastAsia" w:eastAsiaTheme="minorEastAsia" w:hAnsiTheme="minorEastAsia" w:hint="default"/>
          <w:snapToGrid w:val="0"/>
          <w:sz w:val="24"/>
          <w:szCs w:val="22"/>
        </w:rPr>
      </w:pPr>
      <w:r>
        <w:rPr>
          <w:rFonts w:asciiTheme="minorEastAsia" w:eastAsiaTheme="minorEastAsia" w:hAnsiTheme="minorEastAsia"/>
          <w:snapToGrid w:val="0"/>
          <w:sz w:val="24"/>
          <w:szCs w:val="22"/>
        </w:rPr>
        <w:t>※　１の括弧書きについては、</w:t>
      </w:r>
      <w:r w:rsidRPr="00D04425">
        <w:rPr>
          <w:rFonts w:asciiTheme="minorEastAsia" w:eastAsiaTheme="minorEastAsia" w:hAnsiTheme="minorEastAsia"/>
          <w:snapToGrid w:val="0"/>
          <w:sz w:val="24"/>
          <w:szCs w:val="22"/>
        </w:rPr>
        <w:t>専修学校又は各種学校の設置のみを目的とする法人</w:t>
      </w:r>
      <w:r>
        <w:rPr>
          <w:rFonts w:asciiTheme="minorEastAsia" w:eastAsiaTheme="minorEastAsia" w:hAnsiTheme="minorEastAsia"/>
          <w:snapToGrid w:val="0"/>
          <w:sz w:val="24"/>
          <w:szCs w:val="22"/>
        </w:rPr>
        <w:t>のみ記</w:t>
      </w:r>
    </w:p>
    <w:p w:rsidR="00EE5F67" w:rsidRPr="00002E16" w:rsidRDefault="00EE5F67" w:rsidP="00EE5F67">
      <w:pPr>
        <w:spacing w:line="335" w:lineRule="exact"/>
        <w:ind w:firstLineChars="100" w:firstLine="240"/>
        <w:rPr>
          <w:rFonts w:asciiTheme="minorEastAsia" w:eastAsiaTheme="minorEastAsia" w:hAnsiTheme="minorEastAsia" w:hint="default"/>
          <w:snapToGrid w:val="0"/>
          <w:sz w:val="24"/>
          <w:szCs w:val="22"/>
        </w:rPr>
      </w:pPr>
      <w:bookmarkStart w:id="0" w:name="_GoBack"/>
      <w:bookmarkEnd w:id="0"/>
      <w:r>
        <w:rPr>
          <w:rFonts w:asciiTheme="minorEastAsia" w:eastAsiaTheme="minorEastAsia" w:hAnsiTheme="minorEastAsia"/>
          <w:snapToGrid w:val="0"/>
          <w:sz w:val="24"/>
          <w:szCs w:val="22"/>
        </w:rPr>
        <w:t>載し、それ以外の法人については括弧書き部分を削除すること。</w:t>
      </w:r>
    </w:p>
    <w:p w:rsidR="00EE5F67" w:rsidRPr="003936C2" w:rsidRDefault="00EE5F67" w:rsidP="00B61C54">
      <w:pPr>
        <w:widowControl/>
        <w:overflowPunct/>
        <w:jc w:val="left"/>
        <w:textAlignment w:val="auto"/>
        <w:rPr>
          <w:rFonts w:asciiTheme="minorEastAsia" w:eastAsiaTheme="minorEastAsia" w:hAnsiTheme="minorEastAsia"/>
          <w:sz w:val="22"/>
          <w:szCs w:val="22"/>
        </w:rPr>
      </w:pPr>
    </w:p>
    <w:sectPr w:rsidR="00EE5F67" w:rsidRPr="003936C2" w:rsidSect="00601E56">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ECE" w:rsidRDefault="002F2ECE" w:rsidP="00583521">
      <w:pPr>
        <w:rPr>
          <w:rFonts w:hint="default"/>
        </w:rPr>
      </w:pPr>
      <w:r>
        <w:separator/>
      </w:r>
    </w:p>
  </w:endnote>
  <w:endnote w:type="continuationSeparator" w:id="0">
    <w:p w:rsidR="002F2ECE" w:rsidRDefault="002F2ECE" w:rsidP="0058352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ECE" w:rsidRDefault="002F2ECE" w:rsidP="00583521">
      <w:pPr>
        <w:rPr>
          <w:rFonts w:hint="default"/>
        </w:rPr>
      </w:pPr>
      <w:r>
        <w:separator/>
      </w:r>
    </w:p>
  </w:footnote>
  <w:footnote w:type="continuationSeparator" w:id="0">
    <w:p w:rsidR="002F2ECE" w:rsidRDefault="002F2ECE" w:rsidP="00583521">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87CF2"/>
    <w:multiLevelType w:val="hybridMultilevel"/>
    <w:tmpl w:val="983EEB36"/>
    <w:lvl w:ilvl="0" w:tplc="17BE5D74">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DB4322"/>
    <w:multiLevelType w:val="hybridMultilevel"/>
    <w:tmpl w:val="58320A3C"/>
    <w:lvl w:ilvl="0" w:tplc="0142B954">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50F"/>
    <w:rsid w:val="0001292F"/>
    <w:rsid w:val="000467F0"/>
    <w:rsid w:val="00162AF9"/>
    <w:rsid w:val="0019650F"/>
    <w:rsid w:val="002361AF"/>
    <w:rsid w:val="00244343"/>
    <w:rsid w:val="002A73C8"/>
    <w:rsid w:val="002D537C"/>
    <w:rsid w:val="002F2ECE"/>
    <w:rsid w:val="0035291C"/>
    <w:rsid w:val="003936C2"/>
    <w:rsid w:val="005308E8"/>
    <w:rsid w:val="00534192"/>
    <w:rsid w:val="00572455"/>
    <w:rsid w:val="00583521"/>
    <w:rsid w:val="00585B64"/>
    <w:rsid w:val="005B4E8E"/>
    <w:rsid w:val="005E1029"/>
    <w:rsid w:val="00601E56"/>
    <w:rsid w:val="0060368B"/>
    <w:rsid w:val="00604071"/>
    <w:rsid w:val="00677CFE"/>
    <w:rsid w:val="006C513B"/>
    <w:rsid w:val="00781E51"/>
    <w:rsid w:val="007A5598"/>
    <w:rsid w:val="00803077"/>
    <w:rsid w:val="00856A33"/>
    <w:rsid w:val="00874042"/>
    <w:rsid w:val="00946C7C"/>
    <w:rsid w:val="00972CC1"/>
    <w:rsid w:val="00A0663C"/>
    <w:rsid w:val="00A06FF6"/>
    <w:rsid w:val="00AF0CA4"/>
    <w:rsid w:val="00B35BC4"/>
    <w:rsid w:val="00B61C54"/>
    <w:rsid w:val="00B67C0B"/>
    <w:rsid w:val="00C22D7F"/>
    <w:rsid w:val="00C30104"/>
    <w:rsid w:val="00C553EB"/>
    <w:rsid w:val="00C74DCE"/>
    <w:rsid w:val="00C76B7F"/>
    <w:rsid w:val="00CA6E35"/>
    <w:rsid w:val="00CE65B8"/>
    <w:rsid w:val="00DA4B1F"/>
    <w:rsid w:val="00E70F9E"/>
    <w:rsid w:val="00EE3FA0"/>
    <w:rsid w:val="00EE5F67"/>
    <w:rsid w:val="00F31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1268BF9"/>
  <w15:chartTrackingRefBased/>
  <w15:docId w15:val="{98C796C4-3118-4565-9EFB-FA025239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50F"/>
    <w:pPr>
      <w:widowControl w:val="0"/>
      <w:overflowPunct w:val="0"/>
      <w:jc w:val="both"/>
      <w:textAlignment w:val="baseline"/>
    </w:pPr>
    <w:rPr>
      <w:rFonts w:ascii="Times New Roman" w:eastAsia="ＭＳ 明朝" w:hAnsi="Times New Roman" w:cs="Arial"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521"/>
    <w:pPr>
      <w:tabs>
        <w:tab w:val="center" w:pos="4252"/>
        <w:tab w:val="right" w:pos="8504"/>
      </w:tabs>
      <w:snapToGrid w:val="0"/>
    </w:pPr>
  </w:style>
  <w:style w:type="character" w:customStyle="1" w:styleId="a4">
    <w:name w:val="ヘッダー (文字)"/>
    <w:basedOn w:val="a0"/>
    <w:link w:val="a3"/>
    <w:uiPriority w:val="99"/>
    <w:rsid w:val="00583521"/>
    <w:rPr>
      <w:rFonts w:ascii="Times New Roman" w:eastAsia="ＭＳ 明朝" w:hAnsi="Times New Roman" w:cs="Arial"/>
      <w:color w:val="000000"/>
      <w:kern w:val="0"/>
      <w:szCs w:val="20"/>
    </w:rPr>
  </w:style>
  <w:style w:type="paragraph" w:styleId="a5">
    <w:name w:val="footer"/>
    <w:basedOn w:val="a"/>
    <w:link w:val="a6"/>
    <w:uiPriority w:val="99"/>
    <w:unhideWhenUsed/>
    <w:rsid w:val="00583521"/>
    <w:pPr>
      <w:tabs>
        <w:tab w:val="center" w:pos="4252"/>
        <w:tab w:val="right" w:pos="8504"/>
      </w:tabs>
      <w:snapToGrid w:val="0"/>
    </w:pPr>
  </w:style>
  <w:style w:type="character" w:customStyle="1" w:styleId="a6">
    <w:name w:val="フッター (文字)"/>
    <w:basedOn w:val="a0"/>
    <w:link w:val="a5"/>
    <w:uiPriority w:val="99"/>
    <w:rsid w:val="00583521"/>
    <w:rPr>
      <w:rFonts w:ascii="Times New Roman" w:eastAsia="ＭＳ 明朝" w:hAnsi="Times New Roman" w:cs="Arial"/>
      <w:color w:val="000000"/>
      <w:kern w:val="0"/>
      <w:szCs w:val="20"/>
    </w:rPr>
  </w:style>
  <w:style w:type="paragraph" w:styleId="a7">
    <w:name w:val="List Paragraph"/>
    <w:basedOn w:val="a"/>
    <w:uiPriority w:val="34"/>
    <w:qFormat/>
    <w:rsid w:val="00C22D7F"/>
    <w:pPr>
      <w:ind w:leftChars="400" w:left="840"/>
    </w:pPr>
  </w:style>
  <w:style w:type="paragraph" w:styleId="a8">
    <w:name w:val="Note Heading"/>
    <w:basedOn w:val="a"/>
    <w:link w:val="a9"/>
    <w:rsid w:val="00C22D7F"/>
    <w:pPr>
      <w:jc w:val="center"/>
    </w:pPr>
    <w:rPr>
      <w:sz w:val="20"/>
    </w:rPr>
  </w:style>
  <w:style w:type="character" w:customStyle="1" w:styleId="a9">
    <w:name w:val="記 (文字)"/>
    <w:basedOn w:val="a0"/>
    <w:link w:val="a8"/>
    <w:rsid w:val="00C22D7F"/>
    <w:rPr>
      <w:rFonts w:ascii="Times New Roman" w:eastAsia="ＭＳ 明朝" w:hAnsi="Times New Roman" w:cs="Arial"/>
      <w:color w:val="000000"/>
      <w:kern w:val="0"/>
      <w:sz w:val="20"/>
      <w:szCs w:val="20"/>
    </w:rPr>
  </w:style>
  <w:style w:type="paragraph" w:styleId="aa">
    <w:name w:val="Body Text"/>
    <w:basedOn w:val="a"/>
    <w:link w:val="ab"/>
    <w:uiPriority w:val="99"/>
    <w:semiHidden/>
    <w:unhideWhenUsed/>
    <w:rsid w:val="00534192"/>
  </w:style>
  <w:style w:type="character" w:customStyle="1" w:styleId="ab">
    <w:name w:val="本文 (文字)"/>
    <w:basedOn w:val="a0"/>
    <w:link w:val="aa"/>
    <w:uiPriority w:val="99"/>
    <w:semiHidden/>
    <w:rsid w:val="00534192"/>
    <w:rPr>
      <w:rFonts w:ascii="Times New Roman" w:eastAsia="ＭＳ 明朝" w:hAnsi="Times New Roman" w:cs="Arial"/>
      <w:color w:val="000000"/>
      <w:kern w:val="0"/>
      <w:szCs w:val="20"/>
    </w:rPr>
  </w:style>
  <w:style w:type="paragraph" w:customStyle="1" w:styleId="Default">
    <w:name w:val="Default"/>
    <w:rsid w:val="0001292F"/>
    <w:pPr>
      <w:widowControl w:val="0"/>
      <w:autoSpaceDE w:val="0"/>
      <w:autoSpaceDN w:val="0"/>
      <w:adjustRightInd w:val="0"/>
    </w:pPr>
    <w:rPr>
      <w:rFonts w:ascii="Meiryo UI" w:eastAsia="Meiryo UI" w:cs="Meiryo UI"/>
      <w:color w:val="000000"/>
      <w:kern w:val="0"/>
      <w:sz w:val="24"/>
      <w:szCs w:val="24"/>
    </w:rPr>
  </w:style>
  <w:style w:type="paragraph" w:styleId="ac">
    <w:name w:val="Closing"/>
    <w:basedOn w:val="a"/>
    <w:link w:val="ad"/>
    <w:uiPriority w:val="99"/>
    <w:unhideWhenUsed/>
    <w:rsid w:val="0060368B"/>
    <w:pPr>
      <w:jc w:val="right"/>
    </w:pPr>
    <w:rPr>
      <w:rFonts w:asciiTheme="minorEastAsia" w:eastAsiaTheme="minorEastAsia" w:hAnsiTheme="minorEastAsia" w:hint="default"/>
      <w:snapToGrid w:val="0"/>
      <w:sz w:val="24"/>
      <w:szCs w:val="22"/>
    </w:rPr>
  </w:style>
  <w:style w:type="character" w:customStyle="1" w:styleId="ad">
    <w:name w:val="結語 (文字)"/>
    <w:basedOn w:val="a0"/>
    <w:link w:val="ac"/>
    <w:uiPriority w:val="99"/>
    <w:rsid w:val="0060368B"/>
    <w:rPr>
      <w:rFonts w:asciiTheme="minorEastAsia" w:hAnsiTheme="minorEastAsia" w:cs="Arial"/>
      <w:snapToGrid w:val="0"/>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268814">
      <w:bodyDiv w:val="1"/>
      <w:marLeft w:val="0"/>
      <w:marRight w:val="0"/>
      <w:marTop w:val="0"/>
      <w:marBottom w:val="0"/>
      <w:divBdr>
        <w:top w:val="none" w:sz="0" w:space="0" w:color="auto"/>
        <w:left w:val="none" w:sz="0" w:space="0" w:color="auto"/>
        <w:bottom w:val="none" w:sz="0" w:space="0" w:color="auto"/>
        <w:right w:val="none" w:sz="0" w:space="0" w:color="auto"/>
      </w:divBdr>
    </w:div>
    <w:div w:id="1315984499">
      <w:bodyDiv w:val="1"/>
      <w:marLeft w:val="0"/>
      <w:marRight w:val="0"/>
      <w:marTop w:val="0"/>
      <w:marBottom w:val="0"/>
      <w:divBdr>
        <w:top w:val="none" w:sz="0" w:space="0" w:color="auto"/>
        <w:left w:val="none" w:sz="0" w:space="0" w:color="auto"/>
        <w:bottom w:val="none" w:sz="0" w:space="0" w:color="auto"/>
        <w:right w:val="none" w:sz="0" w:space="0" w:color="auto"/>
      </w:divBdr>
      <w:divsChild>
        <w:div w:id="1374422735">
          <w:marLeft w:val="240"/>
          <w:marRight w:val="0"/>
          <w:marTop w:val="0"/>
          <w:marBottom w:val="0"/>
          <w:divBdr>
            <w:top w:val="none" w:sz="0" w:space="0" w:color="auto"/>
            <w:left w:val="none" w:sz="0" w:space="0" w:color="auto"/>
            <w:bottom w:val="none" w:sz="0" w:space="0" w:color="auto"/>
            <w:right w:val="none" w:sz="0" w:space="0" w:color="auto"/>
          </w:divBdr>
        </w:div>
        <w:div w:id="810439720">
          <w:marLeft w:val="240"/>
          <w:marRight w:val="0"/>
          <w:marTop w:val="0"/>
          <w:marBottom w:val="0"/>
          <w:divBdr>
            <w:top w:val="none" w:sz="0" w:space="0" w:color="auto"/>
            <w:left w:val="none" w:sz="0" w:space="0" w:color="auto"/>
            <w:bottom w:val="none" w:sz="0" w:space="0" w:color="auto"/>
            <w:right w:val="none" w:sz="0" w:space="0" w:color="auto"/>
          </w:divBdr>
        </w:div>
        <w:div w:id="402065002">
          <w:marLeft w:val="240"/>
          <w:marRight w:val="0"/>
          <w:marTop w:val="0"/>
          <w:marBottom w:val="0"/>
          <w:divBdr>
            <w:top w:val="none" w:sz="0" w:space="0" w:color="auto"/>
            <w:left w:val="none" w:sz="0" w:space="0" w:color="auto"/>
            <w:bottom w:val="none" w:sz="0" w:space="0" w:color="auto"/>
            <w:right w:val="none" w:sz="0" w:space="0" w:color="auto"/>
          </w:divBdr>
        </w:div>
        <w:div w:id="506023940">
          <w:marLeft w:val="240"/>
          <w:marRight w:val="0"/>
          <w:marTop w:val="0"/>
          <w:marBottom w:val="0"/>
          <w:divBdr>
            <w:top w:val="none" w:sz="0" w:space="0" w:color="auto"/>
            <w:left w:val="none" w:sz="0" w:space="0" w:color="auto"/>
            <w:bottom w:val="none" w:sz="0" w:space="0" w:color="auto"/>
            <w:right w:val="none" w:sz="0" w:space="0" w:color="auto"/>
          </w:divBdr>
        </w:div>
      </w:divsChild>
    </w:div>
    <w:div w:id="210949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5C11E-8B5C-4571-ADBA-A20A6FC75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098523</dc:creator>
  <cp:keywords/>
  <dc:description/>
  <cp:lastModifiedBy>125199</cp:lastModifiedBy>
  <cp:revision>30</cp:revision>
  <cp:lastPrinted>2023-12-13T03:00:00Z</cp:lastPrinted>
  <dcterms:created xsi:type="dcterms:W3CDTF">2021-05-07T04:47:00Z</dcterms:created>
  <dcterms:modified xsi:type="dcterms:W3CDTF">2025-03-30T13:41:00Z</dcterms:modified>
</cp:coreProperties>
</file>