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17" w:rsidRDefault="00C02785">
      <w:pPr>
        <w:rPr>
          <w:rFonts w:hint="default"/>
        </w:rPr>
      </w:pPr>
      <w:r>
        <w:t>様式３（第８項関係）</w:t>
      </w:r>
    </w:p>
    <w:p w:rsidR="00A35A17" w:rsidRDefault="00A35A17">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8932"/>
      </w:tblGrid>
      <w:tr w:rsidR="00A35A17">
        <w:tc>
          <w:tcPr>
            <w:tcW w:w="89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5A17" w:rsidRDefault="00A35A17">
            <w:pPr>
              <w:rPr>
                <w:rFonts w:hint="default"/>
              </w:rPr>
            </w:pPr>
          </w:p>
          <w:p w:rsidR="00A35A17" w:rsidRDefault="00C02785">
            <w:pPr>
              <w:spacing w:line="494" w:lineRule="exact"/>
              <w:jc w:val="center"/>
              <w:rPr>
                <w:rFonts w:hint="default"/>
              </w:rPr>
            </w:pPr>
            <w:r>
              <w:rPr>
                <w:b/>
                <w:sz w:val="36"/>
              </w:rPr>
              <w:t>委　任　状</w:t>
            </w:r>
          </w:p>
          <w:p w:rsidR="00A35A17" w:rsidRDefault="00A35A17">
            <w:pPr>
              <w:rPr>
                <w:rFonts w:hint="default"/>
              </w:rPr>
            </w:pPr>
          </w:p>
          <w:p w:rsidR="00A35A17" w:rsidRPr="00C02785" w:rsidRDefault="00A35A17">
            <w:pPr>
              <w:rPr>
                <w:rFonts w:hint="default"/>
              </w:rPr>
            </w:pPr>
          </w:p>
          <w:p w:rsidR="00AF6F2A" w:rsidRDefault="00C02785">
            <w:pPr>
              <w:spacing w:line="374" w:lineRule="exact"/>
              <w:rPr>
                <w:rFonts w:hint="default"/>
                <w:sz w:val="24"/>
              </w:rPr>
            </w:pPr>
            <w:r>
              <w:rPr>
                <w:spacing w:val="-6"/>
                <w:sz w:val="24"/>
              </w:rPr>
              <w:t xml:space="preserve">   </w:t>
            </w:r>
            <w:r w:rsidR="00AF6F2A" w:rsidRPr="00AF6F2A">
              <w:rPr>
                <w:sz w:val="24"/>
              </w:rPr>
              <w:t>令和５年度緊急消防援助隊</w:t>
            </w:r>
          </w:p>
          <w:p w:rsidR="00A35A17" w:rsidRDefault="00AF6F2A" w:rsidP="00AF6F2A">
            <w:pPr>
              <w:spacing w:line="374" w:lineRule="exact"/>
              <w:ind w:firstLineChars="200" w:firstLine="528"/>
              <w:rPr>
                <w:rFonts w:hint="default"/>
              </w:rPr>
            </w:pPr>
            <w:r w:rsidRPr="00AF6F2A">
              <w:rPr>
                <w:sz w:val="24"/>
              </w:rPr>
              <w:t>近畿ブロック</w:t>
            </w:r>
            <w:bookmarkStart w:id="0" w:name="_GoBack"/>
            <w:bookmarkEnd w:id="0"/>
            <w:r w:rsidRPr="00AF6F2A">
              <w:rPr>
                <w:sz w:val="24"/>
              </w:rPr>
              <w:t>合同訓練実行委員会</w:t>
            </w:r>
            <w:r>
              <w:rPr>
                <w:sz w:val="24"/>
              </w:rPr>
              <w:t xml:space="preserve">　会長</w:t>
            </w:r>
            <w:r w:rsidR="00C02785">
              <w:rPr>
                <w:sz w:val="24"/>
              </w:rPr>
              <w:t xml:space="preserve">　様</w:t>
            </w:r>
          </w:p>
          <w:p w:rsidR="00A35A17" w:rsidRDefault="00A35A17">
            <w:pPr>
              <w:rPr>
                <w:rFonts w:hint="default"/>
              </w:rPr>
            </w:pPr>
          </w:p>
          <w:p w:rsidR="00A35A17" w:rsidRDefault="00A35A17">
            <w:pPr>
              <w:rPr>
                <w:rFonts w:hint="default"/>
              </w:rPr>
            </w:pPr>
          </w:p>
          <w:p w:rsidR="00A35A17" w:rsidRDefault="00A35A17">
            <w:pPr>
              <w:rPr>
                <w:rFonts w:hint="default"/>
              </w:rPr>
            </w:pPr>
          </w:p>
          <w:p w:rsidR="00A35A17" w:rsidRDefault="00A35A17">
            <w:pPr>
              <w:rPr>
                <w:rFonts w:hint="default"/>
              </w:rPr>
            </w:pPr>
          </w:p>
          <w:p w:rsidR="00A35A17" w:rsidRDefault="00C02785">
            <w:pPr>
              <w:spacing w:line="374" w:lineRule="exact"/>
              <w:rPr>
                <w:rFonts w:hint="default"/>
              </w:rPr>
            </w:pPr>
            <w:r>
              <w:rPr>
                <w:spacing w:val="-6"/>
                <w:sz w:val="24"/>
              </w:rPr>
              <w:t xml:space="preserve">   </w:t>
            </w:r>
            <w:r>
              <w:rPr>
                <w:sz w:val="24"/>
              </w:rPr>
              <w:t>私は、</w:t>
            </w:r>
            <w:r>
              <w:rPr>
                <w:sz w:val="24"/>
                <w:u w:val="thick" w:color="000000"/>
              </w:rPr>
              <w:t xml:space="preserve">　　</w:t>
            </w:r>
            <w:r>
              <w:rPr>
                <w:spacing w:val="-6"/>
                <w:sz w:val="24"/>
                <w:u w:val="thick" w:color="000000"/>
              </w:rPr>
              <w:t xml:space="preserve">   </w:t>
            </w:r>
            <w:r>
              <w:rPr>
                <w:sz w:val="24"/>
                <w:u w:val="thick" w:color="000000"/>
              </w:rPr>
              <w:t xml:space="preserve">　　　　　　　　　　</w:t>
            </w:r>
            <w:r>
              <w:rPr>
                <w:rFonts w:ascii="JustUnitMark" w:eastAsia="JustUnitMark" w:hAnsi="JustUnitMark" w:hint="default"/>
                <w:sz w:val="22"/>
                <w:u w:val="thick" w:color="000000"/>
              </w:rPr>
              <w:t></w:t>
            </w:r>
            <w:r>
              <w:rPr>
                <w:spacing w:val="-6"/>
                <w:sz w:val="24"/>
                <w:u w:val="thick" w:color="000000"/>
              </w:rPr>
              <w:t xml:space="preserve"> </w:t>
            </w:r>
            <w:r>
              <w:rPr>
                <w:spacing w:val="-6"/>
                <w:sz w:val="24"/>
              </w:rPr>
              <w:t xml:space="preserve"> </w:t>
            </w:r>
            <w:r>
              <w:rPr>
                <w:sz w:val="24"/>
              </w:rPr>
              <w:t>を代理人と定め、下記事項を</w:t>
            </w:r>
          </w:p>
          <w:p w:rsidR="00A35A17" w:rsidRDefault="00A35A17">
            <w:pPr>
              <w:rPr>
                <w:rFonts w:hint="default"/>
              </w:rPr>
            </w:pPr>
          </w:p>
          <w:p w:rsidR="00A35A17" w:rsidRDefault="00C02785">
            <w:pPr>
              <w:spacing w:line="374" w:lineRule="exact"/>
              <w:rPr>
                <w:rFonts w:hint="default"/>
              </w:rPr>
            </w:pPr>
            <w:r>
              <w:rPr>
                <w:sz w:val="24"/>
              </w:rPr>
              <w:t>処理する一切の権限を委任します。</w:t>
            </w:r>
          </w:p>
          <w:p w:rsidR="00A35A17" w:rsidRDefault="00A35A17">
            <w:pPr>
              <w:jc w:val="center"/>
              <w:rPr>
                <w:rFonts w:hint="default"/>
              </w:rPr>
            </w:pPr>
          </w:p>
          <w:p w:rsidR="00A35A17" w:rsidRDefault="00A35A17">
            <w:pPr>
              <w:jc w:val="center"/>
              <w:rPr>
                <w:rFonts w:hint="default"/>
              </w:rPr>
            </w:pPr>
          </w:p>
          <w:p w:rsidR="00A35A17" w:rsidRDefault="00C02785">
            <w:pPr>
              <w:spacing w:line="374" w:lineRule="exact"/>
              <w:jc w:val="center"/>
              <w:rPr>
                <w:rFonts w:hint="default"/>
              </w:rPr>
            </w:pPr>
            <w:r>
              <w:rPr>
                <w:sz w:val="24"/>
              </w:rPr>
              <w:t>記</w:t>
            </w:r>
          </w:p>
          <w:p w:rsidR="00A35A17" w:rsidRDefault="00A35A17">
            <w:pPr>
              <w:rPr>
                <w:rFonts w:hint="default"/>
              </w:rPr>
            </w:pPr>
          </w:p>
          <w:p w:rsidR="00A35A17" w:rsidRDefault="00A35A17">
            <w:pPr>
              <w:rPr>
                <w:rFonts w:hint="default"/>
              </w:rPr>
            </w:pPr>
          </w:p>
          <w:p w:rsidR="00A35A17" w:rsidRDefault="00C02785" w:rsidP="006E48BA">
            <w:pPr>
              <w:spacing w:line="374" w:lineRule="exact"/>
              <w:ind w:left="264" w:hangingChars="100" w:hanging="264"/>
              <w:rPr>
                <w:rFonts w:hint="default"/>
              </w:rPr>
            </w:pPr>
            <w:r>
              <w:rPr>
                <w:sz w:val="24"/>
              </w:rPr>
              <w:t xml:space="preserve">　</w:t>
            </w:r>
            <w:r w:rsidR="00AF6F2A" w:rsidRPr="00AF6F2A">
              <w:rPr>
                <w:sz w:val="24"/>
                <w:szCs w:val="24"/>
              </w:rPr>
              <w:t>令和５年度緊急消防援助隊近畿ブロック合同訓練会場設営及び撤去業務委託</w:t>
            </w:r>
            <w:r>
              <w:rPr>
                <w:sz w:val="24"/>
              </w:rPr>
              <w:t>の入札について</w:t>
            </w:r>
          </w:p>
          <w:p w:rsidR="00A35A17" w:rsidRDefault="00A35A17">
            <w:pPr>
              <w:rPr>
                <w:rFonts w:hint="default"/>
              </w:rPr>
            </w:pPr>
          </w:p>
          <w:p w:rsidR="00A35A17" w:rsidRDefault="00A35A17">
            <w:pPr>
              <w:rPr>
                <w:rFonts w:hint="default"/>
              </w:rPr>
            </w:pPr>
          </w:p>
          <w:p w:rsidR="00A35A17" w:rsidRDefault="009009AE">
            <w:pPr>
              <w:spacing w:line="374" w:lineRule="exact"/>
              <w:rPr>
                <w:rFonts w:hint="default"/>
              </w:rPr>
            </w:pPr>
            <w:r>
              <w:rPr>
                <w:sz w:val="24"/>
              </w:rPr>
              <w:t xml:space="preserve">　　令和　　</w:t>
            </w:r>
            <w:r w:rsidR="006E48BA">
              <w:rPr>
                <w:sz w:val="24"/>
              </w:rPr>
              <w:t xml:space="preserve">年　　月　　</w:t>
            </w:r>
            <w:r w:rsidR="00C02785">
              <w:rPr>
                <w:sz w:val="24"/>
              </w:rPr>
              <w:t>日</w:t>
            </w:r>
          </w:p>
          <w:p w:rsidR="00A35A17" w:rsidRDefault="00A35A17">
            <w:pPr>
              <w:rPr>
                <w:rFonts w:hint="default"/>
              </w:rPr>
            </w:pPr>
          </w:p>
          <w:p w:rsidR="00A35A17" w:rsidRDefault="00A35A17">
            <w:pPr>
              <w:rPr>
                <w:rFonts w:hint="default"/>
              </w:rPr>
            </w:pPr>
          </w:p>
          <w:p w:rsidR="00A35A17" w:rsidRDefault="00C02785">
            <w:pPr>
              <w:spacing w:line="374" w:lineRule="exact"/>
              <w:rPr>
                <w:rFonts w:hint="default"/>
              </w:rPr>
            </w:pPr>
            <w:r>
              <w:rPr>
                <w:spacing w:val="-6"/>
                <w:sz w:val="24"/>
              </w:rPr>
              <w:t xml:space="preserve">                  </w:t>
            </w:r>
            <w:r>
              <w:rPr>
                <w:sz w:val="24"/>
              </w:rPr>
              <w:t>委任者</w:t>
            </w:r>
          </w:p>
          <w:p w:rsidR="00A35A17" w:rsidRDefault="00C02785">
            <w:pPr>
              <w:spacing w:line="374" w:lineRule="exact"/>
              <w:rPr>
                <w:rFonts w:hint="default"/>
              </w:rPr>
            </w:pPr>
            <w:r>
              <w:rPr>
                <w:spacing w:val="-6"/>
                <w:sz w:val="24"/>
              </w:rPr>
              <w:t xml:space="preserve">                   </w:t>
            </w:r>
            <w:r>
              <w:rPr>
                <w:spacing w:val="-6"/>
              </w:rPr>
              <w:t xml:space="preserve"> </w:t>
            </w:r>
            <w:r>
              <w:t>住所</w:t>
            </w:r>
          </w:p>
          <w:p w:rsidR="00A35A17" w:rsidRDefault="00A35A17">
            <w:pPr>
              <w:rPr>
                <w:rFonts w:hint="default"/>
              </w:rPr>
            </w:pPr>
          </w:p>
          <w:p w:rsidR="00A35A17" w:rsidRDefault="00A35A17">
            <w:pPr>
              <w:rPr>
                <w:rFonts w:hint="default"/>
              </w:rPr>
            </w:pPr>
          </w:p>
          <w:p w:rsidR="00A35A17" w:rsidRDefault="00C02785">
            <w:pPr>
              <w:rPr>
                <w:rFonts w:hint="default"/>
              </w:rPr>
            </w:pPr>
            <w:r>
              <w:rPr>
                <w:spacing w:val="-6"/>
              </w:rPr>
              <w:t xml:space="preserve">                       </w:t>
            </w:r>
            <w:r>
              <w:t>商号又は名称</w:t>
            </w:r>
          </w:p>
          <w:p w:rsidR="00A35A17" w:rsidRDefault="00A35A17">
            <w:pPr>
              <w:rPr>
                <w:rFonts w:hint="default"/>
              </w:rPr>
            </w:pPr>
          </w:p>
          <w:p w:rsidR="00A35A17" w:rsidRDefault="00C02785">
            <w:pPr>
              <w:rPr>
                <w:rFonts w:hint="default"/>
              </w:rPr>
            </w:pPr>
            <w:r>
              <w:rPr>
                <w:spacing w:val="-6"/>
              </w:rPr>
              <w:t xml:space="preserve">                       </w:t>
            </w:r>
            <w:r>
              <w:t>代表者職氏名</w:t>
            </w:r>
          </w:p>
          <w:p w:rsidR="00A35A17" w:rsidRDefault="00C02785">
            <w:pPr>
              <w:rPr>
                <w:rFonts w:hint="default"/>
              </w:rPr>
            </w:pPr>
            <w:r>
              <w:rPr>
                <w:spacing w:val="-6"/>
              </w:rPr>
              <w:t xml:space="preserve">                                                                  </w:t>
            </w:r>
            <w:r>
              <w:t>印</w:t>
            </w:r>
          </w:p>
          <w:p w:rsidR="00A35A17" w:rsidRDefault="00A35A17">
            <w:pPr>
              <w:rPr>
                <w:rFonts w:hint="default"/>
              </w:rPr>
            </w:pPr>
          </w:p>
          <w:p w:rsidR="00A35A17" w:rsidRDefault="00A35A17">
            <w:pPr>
              <w:rPr>
                <w:rFonts w:hint="default"/>
              </w:rPr>
            </w:pPr>
          </w:p>
        </w:tc>
      </w:tr>
    </w:tbl>
    <w:p w:rsidR="00A35A17" w:rsidRDefault="00A35A17">
      <w:pPr>
        <w:rPr>
          <w:rFonts w:hint="default"/>
        </w:rPr>
      </w:pPr>
    </w:p>
    <w:sectPr w:rsidR="00A35A17">
      <w:footnotePr>
        <w:numRestart w:val="eachPage"/>
      </w:footnotePr>
      <w:endnotePr>
        <w:numFmt w:val="decimal"/>
      </w:endnotePr>
      <w:pgSz w:w="11906" w:h="16838"/>
      <w:pgMar w:top="1417" w:right="1134" w:bottom="1304" w:left="1417" w:header="1134" w:footer="0" w:gutter="0"/>
      <w:cols w:space="720"/>
      <w:docGrid w:type="linesAndChars" w:linePitch="34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17" w:rsidRDefault="00C02785">
      <w:pPr>
        <w:spacing w:before="357"/>
        <w:rPr>
          <w:rFonts w:hint="default"/>
        </w:rPr>
      </w:pPr>
      <w:r>
        <w:continuationSeparator/>
      </w:r>
    </w:p>
  </w:endnote>
  <w:endnote w:type="continuationSeparator" w:id="0">
    <w:p w:rsidR="00A35A17" w:rsidRDefault="00C0278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17" w:rsidRDefault="00C02785">
      <w:pPr>
        <w:spacing w:before="357"/>
        <w:rPr>
          <w:rFonts w:hint="default"/>
        </w:rPr>
      </w:pPr>
      <w:r>
        <w:continuationSeparator/>
      </w:r>
    </w:p>
  </w:footnote>
  <w:footnote w:type="continuationSeparator" w:id="0">
    <w:p w:rsidR="00A35A17" w:rsidRDefault="00C0278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935"/>
  <w:hyphenationZone w:val="0"/>
  <w:drawingGridHorizontalSpacing w:val="412"/>
  <w:drawingGridVerticalSpacing w:val="34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7"/>
    <w:rsid w:val="00615049"/>
    <w:rsid w:val="006E48BA"/>
    <w:rsid w:val="00843348"/>
    <w:rsid w:val="009009AE"/>
    <w:rsid w:val="00A35A17"/>
    <w:rsid w:val="00A846D6"/>
    <w:rsid w:val="00AF6F2A"/>
    <w:rsid w:val="00B40822"/>
    <w:rsid w:val="00C02785"/>
    <w:rsid w:val="00F94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C7D50D"/>
  <w15:docId w15:val="{007C32C0-1818-49E5-90E5-D5D89218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8BA"/>
    <w:pPr>
      <w:tabs>
        <w:tab w:val="center" w:pos="4252"/>
        <w:tab w:val="right" w:pos="8504"/>
      </w:tabs>
      <w:snapToGrid w:val="0"/>
    </w:pPr>
  </w:style>
  <w:style w:type="character" w:customStyle="1" w:styleId="a4">
    <w:name w:val="ヘッダー (文字)"/>
    <w:basedOn w:val="a0"/>
    <w:link w:val="a3"/>
    <w:uiPriority w:val="99"/>
    <w:rsid w:val="006E48BA"/>
    <w:rPr>
      <w:rFonts w:ascii="Times New Roman" w:hAnsi="Times New Roman"/>
      <w:color w:val="000000"/>
      <w:sz w:val="21"/>
    </w:rPr>
  </w:style>
  <w:style w:type="paragraph" w:styleId="a5">
    <w:name w:val="footer"/>
    <w:basedOn w:val="a"/>
    <w:link w:val="a6"/>
    <w:uiPriority w:val="99"/>
    <w:unhideWhenUsed/>
    <w:rsid w:val="006E48BA"/>
    <w:pPr>
      <w:tabs>
        <w:tab w:val="center" w:pos="4252"/>
        <w:tab w:val="right" w:pos="8504"/>
      </w:tabs>
      <w:snapToGrid w:val="0"/>
    </w:pPr>
  </w:style>
  <w:style w:type="character" w:customStyle="1" w:styleId="a6">
    <w:name w:val="フッター (文字)"/>
    <w:basedOn w:val="a0"/>
    <w:link w:val="a5"/>
    <w:uiPriority w:val="99"/>
    <w:rsid w:val="006E48BA"/>
    <w:rPr>
      <w:rFonts w:ascii="Times New Roman" w:hAnsi="Times New Roman"/>
      <w:color w:val="000000"/>
      <w:sz w:val="21"/>
    </w:rPr>
  </w:style>
  <w:style w:type="paragraph" w:styleId="a7">
    <w:name w:val="Balloon Text"/>
    <w:basedOn w:val="a"/>
    <w:link w:val="a8"/>
    <w:uiPriority w:val="99"/>
    <w:semiHidden/>
    <w:unhideWhenUsed/>
    <w:rsid w:val="00F94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E2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C304-06ED-4363-B899-B86C7A27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125270</cp:lastModifiedBy>
  <cp:revision>10</cp:revision>
  <cp:lastPrinted>2020-12-04T07:55:00Z</cp:lastPrinted>
  <dcterms:created xsi:type="dcterms:W3CDTF">2019-10-10T06:42:00Z</dcterms:created>
  <dcterms:modified xsi:type="dcterms:W3CDTF">2023-07-24T08:01:00Z</dcterms:modified>
</cp:coreProperties>
</file>